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2475"/>
        <w:gridCol w:w="716"/>
        <w:gridCol w:w="567"/>
        <w:gridCol w:w="709"/>
        <w:gridCol w:w="850"/>
        <w:gridCol w:w="5198"/>
      </w:tblGrid>
      <w:tr w:rsidR="00047BDB" w14:paraId="55FB2626" w14:textId="77777777" w:rsidTr="00047BDB">
        <w:trPr>
          <w:trHeight w:hRule="exact" w:val="1110"/>
        </w:trPr>
        <w:tc>
          <w:tcPr>
            <w:tcW w:w="13845" w:type="dxa"/>
            <w:gridSpan w:val="7"/>
            <w:tcBorders>
              <w:left w:val="single" w:sz="32" w:space="0" w:color="000000"/>
            </w:tcBorders>
          </w:tcPr>
          <w:p w14:paraId="7DF23EA7" w14:textId="77777777" w:rsidR="00047BDB" w:rsidRDefault="00047BDB">
            <w:r>
              <w:rPr>
                <w:rFonts w:ascii="Arial" w:eastAsia="Arial" w:hAnsi="Arial" w:cs="Arial"/>
                <w:color w:val="000000"/>
                <w:sz w:val="40"/>
              </w:rPr>
              <w:t>St Julie's Catholic Primary School</w:t>
            </w:r>
          </w:p>
          <w:p w14:paraId="515A81DB" w14:textId="77777777" w:rsidR="00047BDB" w:rsidRDefault="00047BDB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</w:tr>
      <w:tr w:rsidR="00047BDB" w14:paraId="7C0E5021" w14:textId="77777777" w:rsidTr="00047BDB">
        <w:trPr>
          <w:trHeight w:hRule="exact" w:val="105"/>
        </w:trPr>
        <w:tc>
          <w:tcPr>
            <w:tcW w:w="8647" w:type="dxa"/>
            <w:gridSpan w:val="6"/>
          </w:tcPr>
          <w:p w14:paraId="797DB834" w14:textId="77777777" w:rsidR="00047BDB" w:rsidRDefault="00047BDB"/>
        </w:tc>
        <w:tc>
          <w:tcPr>
            <w:tcW w:w="5198" w:type="dxa"/>
          </w:tcPr>
          <w:p w14:paraId="6710A351" w14:textId="77777777" w:rsidR="00047BDB" w:rsidRDefault="00047BDB"/>
        </w:tc>
      </w:tr>
      <w:tr w:rsidR="00047BDB" w14:paraId="2F46CDA8" w14:textId="77777777" w:rsidTr="00047BDB">
        <w:trPr>
          <w:trHeight w:hRule="exact" w:val="332"/>
        </w:trPr>
        <w:tc>
          <w:tcPr>
            <w:tcW w:w="13845" w:type="dxa"/>
            <w:gridSpan w:val="7"/>
          </w:tcPr>
          <w:p w14:paraId="400343E1" w14:textId="77777777" w:rsidR="00047BDB" w:rsidRDefault="00047BDB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</w:t>
            </w:r>
          </w:p>
        </w:tc>
      </w:tr>
      <w:tr w:rsidR="00047BDB" w14:paraId="6C2CA1FA" w14:textId="77777777" w:rsidTr="00047BDB">
        <w:trPr>
          <w:gridAfter w:val="1"/>
          <w:wAfter w:w="5198" w:type="dxa"/>
          <w:trHeight w:hRule="exact" w:val="1935"/>
        </w:trPr>
        <w:tc>
          <w:tcPr>
            <w:tcW w:w="3330" w:type="dxa"/>
          </w:tcPr>
          <w:p w14:paraId="57360094" w14:textId="77777777" w:rsidR="00047BDB" w:rsidRDefault="00047BDB" w:rsidP="00DC6B06"/>
        </w:tc>
        <w:tc>
          <w:tcPr>
            <w:tcW w:w="2475" w:type="dxa"/>
          </w:tcPr>
          <w:p w14:paraId="4DC116AB" w14:textId="77777777" w:rsidR="00047BDB" w:rsidRDefault="00047BDB" w:rsidP="00DC6B06"/>
        </w:tc>
        <w:tc>
          <w:tcPr>
            <w:tcW w:w="716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noWrap/>
            <w:textDirection w:val="btLr"/>
            <w:vAlign w:val="center"/>
          </w:tcPr>
          <w:p w14:paraId="038F73FE" w14:textId="77777777" w:rsidR="00047BDB" w:rsidRDefault="00047BDB" w:rsidP="00DC6B06">
            <w:r>
              <w:rPr>
                <w:rFonts w:ascii="Arial" w:eastAsia="Arial" w:hAnsi="Arial" w:cs="Arial"/>
                <w:color w:val="000000"/>
                <w:sz w:val="20"/>
              </w:rPr>
              <w:t>Full Governing Board</w:t>
            </w:r>
          </w:p>
        </w:tc>
        <w:tc>
          <w:tcPr>
            <w:tcW w:w="567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noWrap/>
            <w:textDirection w:val="btLr"/>
            <w:vAlign w:val="center"/>
          </w:tcPr>
          <w:p w14:paraId="316190E5" w14:textId="77777777" w:rsidR="00047BDB" w:rsidRDefault="00047BDB" w:rsidP="00DC6B06">
            <w:r>
              <w:rPr>
                <w:rFonts w:ascii="Arial" w:eastAsia="Arial" w:hAnsi="Arial" w:cs="Arial"/>
                <w:color w:val="000000"/>
                <w:sz w:val="20"/>
              </w:rPr>
              <w:t>Full Governing Board</w:t>
            </w:r>
          </w:p>
        </w:tc>
        <w:tc>
          <w:tcPr>
            <w:tcW w:w="70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noWrap/>
            <w:textDirection w:val="btLr"/>
            <w:vAlign w:val="center"/>
          </w:tcPr>
          <w:p w14:paraId="07006ED2" w14:textId="77777777" w:rsidR="00047BDB" w:rsidRDefault="00047BDB" w:rsidP="00DC6B06">
            <w:r>
              <w:rPr>
                <w:rFonts w:ascii="Arial" w:eastAsia="Arial" w:hAnsi="Arial" w:cs="Arial"/>
                <w:color w:val="000000"/>
                <w:sz w:val="20"/>
              </w:rPr>
              <w:t>Full Governing Board</w:t>
            </w:r>
          </w:p>
        </w:tc>
        <w:tc>
          <w:tcPr>
            <w:tcW w:w="85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noWrap/>
            <w:textDirection w:val="btLr"/>
            <w:vAlign w:val="center"/>
          </w:tcPr>
          <w:p w14:paraId="36A828A9" w14:textId="77777777" w:rsidR="00047BDB" w:rsidRDefault="00047BDB" w:rsidP="00DC6B06">
            <w:r>
              <w:rPr>
                <w:rFonts w:ascii="Arial" w:eastAsia="Arial" w:hAnsi="Arial" w:cs="Arial"/>
                <w:color w:val="000000"/>
                <w:sz w:val="20"/>
              </w:rPr>
              <w:t>Full Governing Board</w:t>
            </w:r>
          </w:p>
        </w:tc>
      </w:tr>
      <w:tr w:rsidR="00047BDB" w14:paraId="2D323900" w14:textId="77777777" w:rsidTr="00047BDB">
        <w:trPr>
          <w:gridAfter w:val="1"/>
          <w:wAfter w:w="5198" w:type="dxa"/>
          <w:trHeight w:hRule="exact" w:val="1353"/>
        </w:trPr>
        <w:tc>
          <w:tcPr>
            <w:tcW w:w="3330" w:type="dxa"/>
            <w:vAlign w:val="bottom"/>
          </w:tcPr>
          <w:p w14:paraId="074ED1B6" w14:textId="77777777" w:rsidR="00047BDB" w:rsidRDefault="00047BDB" w:rsidP="00DC6B06">
            <w:r>
              <w:rPr>
                <w:rFonts w:ascii="Arial" w:eastAsia="Arial" w:hAnsi="Arial" w:cs="Arial"/>
                <w:b/>
                <w:color w:val="000000"/>
                <w:sz w:val="20"/>
              </w:rPr>
              <w:t>Governor</w:t>
            </w:r>
          </w:p>
        </w:tc>
        <w:tc>
          <w:tcPr>
            <w:tcW w:w="2475" w:type="dxa"/>
            <w:vAlign w:val="bottom"/>
          </w:tcPr>
          <w:p w14:paraId="75CFD728" w14:textId="77777777" w:rsidR="00047BDB" w:rsidRDefault="00047BDB" w:rsidP="00DC6B06">
            <w:r>
              <w:rPr>
                <w:rFonts w:ascii="Arial" w:eastAsia="Arial" w:hAnsi="Arial" w:cs="Arial"/>
                <w:b/>
                <w:color w:val="000000"/>
                <w:sz w:val="20"/>
              </w:rPr>
              <w:t>Governor Type</w:t>
            </w:r>
          </w:p>
        </w:tc>
        <w:tc>
          <w:tcPr>
            <w:tcW w:w="716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noWrap/>
            <w:textDirection w:val="btLr"/>
            <w:vAlign w:val="center"/>
          </w:tcPr>
          <w:p w14:paraId="417E0188" w14:textId="77777777" w:rsidR="00047BDB" w:rsidRDefault="00047BDB" w:rsidP="00DC6B06">
            <w:r>
              <w:rPr>
                <w:rFonts w:ascii="Arial" w:eastAsia="Arial" w:hAnsi="Arial" w:cs="Arial"/>
                <w:color w:val="000000"/>
                <w:sz w:val="20"/>
              </w:rPr>
              <w:t>30 Sep 2021</w:t>
            </w:r>
          </w:p>
        </w:tc>
        <w:tc>
          <w:tcPr>
            <w:tcW w:w="567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noWrap/>
            <w:textDirection w:val="btLr"/>
            <w:vAlign w:val="center"/>
          </w:tcPr>
          <w:p w14:paraId="1A0D9CBE" w14:textId="77777777" w:rsidR="00047BDB" w:rsidRDefault="00047BDB" w:rsidP="00DC6B06">
            <w:r>
              <w:rPr>
                <w:rFonts w:ascii="Arial" w:eastAsia="Arial" w:hAnsi="Arial" w:cs="Arial"/>
                <w:color w:val="000000"/>
                <w:sz w:val="20"/>
              </w:rPr>
              <w:t>07 Dec 2021</w:t>
            </w:r>
          </w:p>
        </w:tc>
        <w:tc>
          <w:tcPr>
            <w:tcW w:w="70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noWrap/>
            <w:textDirection w:val="btLr"/>
            <w:vAlign w:val="center"/>
          </w:tcPr>
          <w:p w14:paraId="1742F2CD" w14:textId="77777777" w:rsidR="00047BDB" w:rsidRDefault="00047BDB" w:rsidP="00DC6B06">
            <w:r>
              <w:rPr>
                <w:rFonts w:ascii="Arial" w:eastAsia="Arial" w:hAnsi="Arial" w:cs="Arial"/>
                <w:color w:val="000000"/>
                <w:sz w:val="20"/>
              </w:rPr>
              <w:t>22 Mar 2022</w:t>
            </w:r>
          </w:p>
        </w:tc>
        <w:tc>
          <w:tcPr>
            <w:tcW w:w="85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  <w:noWrap/>
            <w:textDirection w:val="btLr"/>
            <w:vAlign w:val="center"/>
          </w:tcPr>
          <w:p w14:paraId="7E696AC6" w14:textId="77777777" w:rsidR="00047BDB" w:rsidRDefault="00047BDB" w:rsidP="00DC6B06">
            <w:r>
              <w:rPr>
                <w:rFonts w:ascii="Arial" w:eastAsia="Arial" w:hAnsi="Arial" w:cs="Arial"/>
                <w:color w:val="000000"/>
                <w:sz w:val="20"/>
              </w:rPr>
              <w:t>12 Jul 2022</w:t>
            </w:r>
          </w:p>
        </w:tc>
      </w:tr>
      <w:tr w:rsidR="00047BDB" w14:paraId="1F6FF4A8" w14:textId="77777777" w:rsidTr="00047BDB">
        <w:trPr>
          <w:gridAfter w:val="1"/>
          <w:wAfter w:w="5198" w:type="dxa"/>
          <w:trHeight w:val="348"/>
        </w:trPr>
        <w:tc>
          <w:tcPr>
            <w:tcW w:w="333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7AC16D45" w14:textId="77777777" w:rsidR="00047BDB" w:rsidRDefault="00047BDB" w:rsidP="00DC6B06">
            <w:r>
              <w:rPr>
                <w:rFonts w:ascii="Arial" w:eastAsia="Arial" w:hAnsi="Arial" w:cs="Arial"/>
                <w:color w:val="000000"/>
                <w:sz w:val="20"/>
              </w:rPr>
              <w:t>Mrs Julie Andrew</w:t>
            </w:r>
          </w:p>
        </w:tc>
        <w:tc>
          <w:tcPr>
            <w:tcW w:w="2475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989D9B7" w14:textId="77777777" w:rsidR="00047BDB" w:rsidRDefault="00047BDB" w:rsidP="00DC6B06">
            <w:r>
              <w:rPr>
                <w:rFonts w:ascii="Arial" w:eastAsia="Arial" w:hAnsi="Arial" w:cs="Arial"/>
                <w:color w:val="000000"/>
                <w:sz w:val="20"/>
              </w:rPr>
              <w:t>Associate Member</w:t>
            </w:r>
          </w:p>
        </w:tc>
        <w:tc>
          <w:tcPr>
            <w:tcW w:w="716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8721FD0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7D3B62B3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Y</w:t>
            </w:r>
          </w:p>
        </w:tc>
        <w:tc>
          <w:tcPr>
            <w:tcW w:w="70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A465BB2" w14:textId="41D22001" w:rsidR="00047BDB" w:rsidRDefault="00A42A86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Y</w:t>
            </w:r>
          </w:p>
        </w:tc>
        <w:tc>
          <w:tcPr>
            <w:tcW w:w="85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2838A072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Y</w:t>
            </w:r>
          </w:p>
        </w:tc>
      </w:tr>
      <w:tr w:rsidR="00047BDB" w14:paraId="78E6013C" w14:textId="77777777" w:rsidTr="00047BDB">
        <w:trPr>
          <w:gridAfter w:val="1"/>
          <w:wAfter w:w="5198" w:type="dxa"/>
          <w:trHeight w:val="348"/>
        </w:trPr>
        <w:tc>
          <w:tcPr>
            <w:tcW w:w="333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25099033" w14:textId="77777777" w:rsidR="00047BDB" w:rsidRDefault="00047BDB" w:rsidP="00DC6B06"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Mr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David Bain</w:t>
            </w:r>
          </w:p>
        </w:tc>
        <w:tc>
          <w:tcPr>
            <w:tcW w:w="2475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7AEDACB8" w14:textId="77777777" w:rsidR="00047BDB" w:rsidRDefault="00047BDB" w:rsidP="00DC6B06">
            <w:r>
              <w:rPr>
                <w:rFonts w:ascii="Arial" w:eastAsia="Arial" w:hAnsi="Arial" w:cs="Arial"/>
                <w:color w:val="000000"/>
                <w:sz w:val="20"/>
              </w:rPr>
              <w:t>Local Authority Governor</w:t>
            </w:r>
          </w:p>
        </w:tc>
        <w:tc>
          <w:tcPr>
            <w:tcW w:w="716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B0817E4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N</w:t>
            </w:r>
          </w:p>
        </w:tc>
        <w:tc>
          <w:tcPr>
            <w:tcW w:w="567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508941D8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Y</w:t>
            </w:r>
          </w:p>
        </w:tc>
        <w:tc>
          <w:tcPr>
            <w:tcW w:w="70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CAFE844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N</w:t>
            </w:r>
          </w:p>
        </w:tc>
        <w:tc>
          <w:tcPr>
            <w:tcW w:w="85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436E48A7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Y</w:t>
            </w:r>
          </w:p>
        </w:tc>
      </w:tr>
      <w:tr w:rsidR="00047BDB" w14:paraId="2BE4BB70" w14:textId="77777777" w:rsidTr="00047BDB">
        <w:trPr>
          <w:gridAfter w:val="1"/>
          <w:wAfter w:w="5198" w:type="dxa"/>
          <w:trHeight w:val="348"/>
        </w:trPr>
        <w:tc>
          <w:tcPr>
            <w:tcW w:w="333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2ACA6172" w14:textId="77777777" w:rsidR="00047BDB" w:rsidRDefault="00047BDB" w:rsidP="00DC6B06">
            <w:r>
              <w:rPr>
                <w:rFonts w:ascii="Arial" w:eastAsia="Arial" w:hAnsi="Arial" w:cs="Arial"/>
                <w:color w:val="000000"/>
                <w:sz w:val="20"/>
              </w:rPr>
              <w:t>Reverend Father Philip Carr</w:t>
            </w:r>
          </w:p>
        </w:tc>
        <w:tc>
          <w:tcPr>
            <w:tcW w:w="2475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10915A0" w14:textId="77777777" w:rsidR="00047BDB" w:rsidRDefault="00047BDB" w:rsidP="00DC6B06">
            <w:r>
              <w:rPr>
                <w:rFonts w:ascii="Arial" w:eastAsia="Arial" w:hAnsi="Arial" w:cs="Arial"/>
                <w:color w:val="000000"/>
                <w:sz w:val="20"/>
              </w:rPr>
              <w:t>Foundation governor</w:t>
            </w:r>
          </w:p>
        </w:tc>
        <w:tc>
          <w:tcPr>
            <w:tcW w:w="716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448F7257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N</w:t>
            </w:r>
          </w:p>
        </w:tc>
        <w:tc>
          <w:tcPr>
            <w:tcW w:w="567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4E225DEE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Y</w:t>
            </w:r>
          </w:p>
        </w:tc>
        <w:tc>
          <w:tcPr>
            <w:tcW w:w="70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177A43A3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NS</w:t>
            </w:r>
          </w:p>
        </w:tc>
        <w:tc>
          <w:tcPr>
            <w:tcW w:w="85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48818554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N</w:t>
            </w:r>
          </w:p>
        </w:tc>
      </w:tr>
      <w:tr w:rsidR="00047BDB" w14:paraId="5C4C4901" w14:textId="77777777" w:rsidTr="00047BDB">
        <w:trPr>
          <w:gridAfter w:val="1"/>
          <w:wAfter w:w="5198" w:type="dxa"/>
          <w:trHeight w:val="348"/>
        </w:trPr>
        <w:tc>
          <w:tcPr>
            <w:tcW w:w="333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0F77BF4" w14:textId="77777777" w:rsidR="00047BDB" w:rsidRDefault="00047BDB" w:rsidP="00DC6B06">
            <w:r>
              <w:rPr>
                <w:rFonts w:ascii="Arial" w:eastAsia="Arial" w:hAnsi="Arial" w:cs="Arial"/>
                <w:color w:val="000000"/>
                <w:sz w:val="20"/>
              </w:rPr>
              <w:t>Mrs Anne Hodgson</w:t>
            </w:r>
          </w:p>
        </w:tc>
        <w:tc>
          <w:tcPr>
            <w:tcW w:w="2475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15ADEF6" w14:textId="77777777" w:rsidR="00047BDB" w:rsidRDefault="00047BDB" w:rsidP="00DC6B06">
            <w:r>
              <w:rPr>
                <w:rFonts w:ascii="Arial" w:eastAsia="Arial" w:hAnsi="Arial" w:cs="Arial"/>
                <w:color w:val="000000"/>
                <w:sz w:val="20"/>
              </w:rPr>
              <w:t>Headteacher</w:t>
            </w:r>
          </w:p>
        </w:tc>
        <w:tc>
          <w:tcPr>
            <w:tcW w:w="716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6285A5D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551F5C57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Y</w:t>
            </w:r>
          </w:p>
        </w:tc>
        <w:tc>
          <w:tcPr>
            <w:tcW w:w="70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2F2660CB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Y</w:t>
            </w:r>
          </w:p>
        </w:tc>
        <w:tc>
          <w:tcPr>
            <w:tcW w:w="85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E5C0C2F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Y</w:t>
            </w:r>
          </w:p>
        </w:tc>
      </w:tr>
      <w:tr w:rsidR="00047BDB" w14:paraId="199F917D" w14:textId="77777777" w:rsidTr="00047BDB">
        <w:trPr>
          <w:gridAfter w:val="1"/>
          <w:wAfter w:w="5198" w:type="dxa"/>
          <w:trHeight w:val="348"/>
        </w:trPr>
        <w:tc>
          <w:tcPr>
            <w:tcW w:w="333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759994C9" w14:textId="77777777" w:rsidR="00047BDB" w:rsidRDefault="00047BDB" w:rsidP="00DC6B06">
            <w:r>
              <w:rPr>
                <w:rFonts w:ascii="Arial" w:eastAsia="Arial" w:hAnsi="Arial" w:cs="Arial"/>
                <w:color w:val="000000"/>
                <w:sz w:val="20"/>
              </w:rPr>
              <w:t>Mrs Sue Jameson</w:t>
            </w:r>
          </w:p>
        </w:tc>
        <w:tc>
          <w:tcPr>
            <w:tcW w:w="2475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1FEDD2AA" w14:textId="77777777" w:rsidR="00047BDB" w:rsidRDefault="00047BDB" w:rsidP="00DC6B06">
            <w:r>
              <w:rPr>
                <w:rFonts w:ascii="Arial" w:eastAsia="Arial" w:hAnsi="Arial" w:cs="Arial"/>
                <w:color w:val="000000"/>
                <w:sz w:val="20"/>
              </w:rPr>
              <w:t>Foundation governor</w:t>
            </w:r>
          </w:p>
        </w:tc>
        <w:tc>
          <w:tcPr>
            <w:tcW w:w="716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1B7901D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7A205F88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Y</w:t>
            </w:r>
          </w:p>
        </w:tc>
        <w:tc>
          <w:tcPr>
            <w:tcW w:w="70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46FDCAB0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Y</w:t>
            </w:r>
          </w:p>
        </w:tc>
        <w:tc>
          <w:tcPr>
            <w:tcW w:w="85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11558A19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Y</w:t>
            </w:r>
          </w:p>
        </w:tc>
      </w:tr>
      <w:tr w:rsidR="00047BDB" w14:paraId="5BDFAC3C" w14:textId="77777777" w:rsidTr="00047BDB">
        <w:trPr>
          <w:gridAfter w:val="1"/>
          <w:wAfter w:w="5198" w:type="dxa"/>
          <w:trHeight w:val="348"/>
        </w:trPr>
        <w:tc>
          <w:tcPr>
            <w:tcW w:w="333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199D28ED" w14:textId="77777777" w:rsidR="00047BDB" w:rsidRDefault="00047BDB" w:rsidP="00DC6B06">
            <w:r>
              <w:rPr>
                <w:rFonts w:ascii="Arial" w:eastAsia="Arial" w:hAnsi="Arial" w:cs="Arial"/>
                <w:color w:val="000000"/>
                <w:sz w:val="20"/>
              </w:rPr>
              <w:t>Mrs Margaret Markey</w:t>
            </w:r>
          </w:p>
        </w:tc>
        <w:tc>
          <w:tcPr>
            <w:tcW w:w="2475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D37CEA2" w14:textId="77777777" w:rsidR="00047BDB" w:rsidRDefault="00047BDB" w:rsidP="00DC6B06">
            <w:r>
              <w:rPr>
                <w:rFonts w:ascii="Arial" w:eastAsia="Arial" w:hAnsi="Arial" w:cs="Arial"/>
                <w:color w:val="000000"/>
                <w:sz w:val="20"/>
              </w:rPr>
              <w:t>Foundation governor</w:t>
            </w:r>
          </w:p>
        </w:tc>
        <w:tc>
          <w:tcPr>
            <w:tcW w:w="716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20FF0215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71FFA250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Y</w:t>
            </w:r>
          </w:p>
        </w:tc>
        <w:tc>
          <w:tcPr>
            <w:tcW w:w="70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7702CA39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Y</w:t>
            </w:r>
          </w:p>
        </w:tc>
        <w:tc>
          <w:tcPr>
            <w:tcW w:w="85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4114F3F4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Y</w:t>
            </w:r>
          </w:p>
        </w:tc>
      </w:tr>
      <w:tr w:rsidR="00047BDB" w14:paraId="554568E1" w14:textId="77777777" w:rsidTr="00047BDB">
        <w:trPr>
          <w:gridAfter w:val="1"/>
          <w:wAfter w:w="5198" w:type="dxa"/>
          <w:trHeight w:val="348"/>
        </w:trPr>
        <w:tc>
          <w:tcPr>
            <w:tcW w:w="333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2EDF5669" w14:textId="77777777" w:rsidR="00047BDB" w:rsidRDefault="00047BDB" w:rsidP="00DC6B06">
            <w:r>
              <w:rPr>
                <w:rFonts w:ascii="Arial" w:eastAsia="Arial" w:hAnsi="Arial" w:cs="Arial"/>
                <w:color w:val="000000"/>
                <w:sz w:val="20"/>
              </w:rPr>
              <w:t>Mrs Sue O'Reilly</w:t>
            </w:r>
          </w:p>
        </w:tc>
        <w:tc>
          <w:tcPr>
            <w:tcW w:w="2475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4902C11A" w14:textId="77777777" w:rsidR="00047BDB" w:rsidRDefault="00047BDB" w:rsidP="00DC6B06">
            <w:r>
              <w:rPr>
                <w:rFonts w:ascii="Arial" w:eastAsia="Arial" w:hAnsi="Arial" w:cs="Arial"/>
                <w:color w:val="000000"/>
                <w:sz w:val="20"/>
              </w:rPr>
              <w:t>Foundation governor</w:t>
            </w:r>
          </w:p>
        </w:tc>
        <w:tc>
          <w:tcPr>
            <w:tcW w:w="716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9B6DCD0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4741CD49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Y</w:t>
            </w:r>
          </w:p>
        </w:tc>
        <w:tc>
          <w:tcPr>
            <w:tcW w:w="70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426D4C6D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Y</w:t>
            </w:r>
          </w:p>
        </w:tc>
        <w:tc>
          <w:tcPr>
            <w:tcW w:w="85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7619C271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Y</w:t>
            </w:r>
          </w:p>
        </w:tc>
      </w:tr>
      <w:tr w:rsidR="00047BDB" w14:paraId="4C7ADE60" w14:textId="77777777" w:rsidTr="00047BDB">
        <w:trPr>
          <w:gridAfter w:val="1"/>
          <w:wAfter w:w="5198" w:type="dxa"/>
          <w:trHeight w:val="348"/>
        </w:trPr>
        <w:tc>
          <w:tcPr>
            <w:tcW w:w="333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2D55514" w14:textId="77777777" w:rsidR="00047BDB" w:rsidRDefault="00047BDB" w:rsidP="00DC6B06">
            <w:r>
              <w:rPr>
                <w:rFonts w:ascii="Arial" w:eastAsia="Arial" w:hAnsi="Arial" w:cs="Arial"/>
                <w:color w:val="000000"/>
                <w:sz w:val="20"/>
              </w:rPr>
              <w:t>Mrs Carol Pollitt</w:t>
            </w:r>
          </w:p>
        </w:tc>
        <w:tc>
          <w:tcPr>
            <w:tcW w:w="2475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2D2DDC33" w14:textId="77777777" w:rsidR="00047BDB" w:rsidRDefault="00047BDB" w:rsidP="00DC6B06">
            <w:r>
              <w:rPr>
                <w:rFonts w:ascii="Arial" w:eastAsia="Arial" w:hAnsi="Arial" w:cs="Arial"/>
                <w:color w:val="000000"/>
                <w:sz w:val="20"/>
              </w:rPr>
              <w:t>Parent governor</w:t>
            </w:r>
          </w:p>
        </w:tc>
        <w:tc>
          <w:tcPr>
            <w:tcW w:w="716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536554A3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716CCF52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Y</w:t>
            </w:r>
          </w:p>
        </w:tc>
        <w:tc>
          <w:tcPr>
            <w:tcW w:w="70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765A8262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Y</w:t>
            </w:r>
          </w:p>
        </w:tc>
        <w:tc>
          <w:tcPr>
            <w:tcW w:w="85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948E4B6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Y</w:t>
            </w:r>
          </w:p>
        </w:tc>
      </w:tr>
      <w:tr w:rsidR="00047BDB" w14:paraId="572C41A6" w14:textId="77777777" w:rsidTr="00047BDB">
        <w:trPr>
          <w:gridAfter w:val="1"/>
          <w:wAfter w:w="5198" w:type="dxa"/>
          <w:trHeight w:val="348"/>
        </w:trPr>
        <w:tc>
          <w:tcPr>
            <w:tcW w:w="333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20B1F4ED" w14:textId="77777777" w:rsidR="00047BDB" w:rsidRDefault="00047BDB" w:rsidP="00DC6B06">
            <w:r>
              <w:rPr>
                <w:rFonts w:ascii="Arial" w:eastAsia="Arial" w:hAnsi="Arial" w:cs="Arial"/>
                <w:color w:val="000000"/>
                <w:sz w:val="20"/>
              </w:rPr>
              <w:t>Mrs Christina Scott</w:t>
            </w:r>
          </w:p>
        </w:tc>
        <w:tc>
          <w:tcPr>
            <w:tcW w:w="2475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60DD8B9" w14:textId="77777777" w:rsidR="00047BDB" w:rsidRDefault="00047BDB" w:rsidP="00DC6B06">
            <w:r>
              <w:rPr>
                <w:rFonts w:ascii="Arial" w:eastAsia="Arial" w:hAnsi="Arial" w:cs="Arial"/>
                <w:color w:val="000000"/>
                <w:sz w:val="20"/>
              </w:rPr>
              <w:t>Foundation governor</w:t>
            </w:r>
          </w:p>
        </w:tc>
        <w:tc>
          <w:tcPr>
            <w:tcW w:w="716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C402CFD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50AC273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Y</w:t>
            </w:r>
          </w:p>
        </w:tc>
        <w:tc>
          <w:tcPr>
            <w:tcW w:w="70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8D275C5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Y</w:t>
            </w:r>
          </w:p>
        </w:tc>
        <w:tc>
          <w:tcPr>
            <w:tcW w:w="85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CFCBEB1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N</w:t>
            </w:r>
          </w:p>
        </w:tc>
      </w:tr>
      <w:tr w:rsidR="00047BDB" w14:paraId="3F47B4CF" w14:textId="77777777" w:rsidTr="00047BDB">
        <w:trPr>
          <w:gridAfter w:val="1"/>
          <w:wAfter w:w="5198" w:type="dxa"/>
          <w:trHeight w:val="348"/>
        </w:trPr>
        <w:tc>
          <w:tcPr>
            <w:tcW w:w="333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57DF63BB" w14:textId="77777777" w:rsidR="00047BDB" w:rsidRDefault="00047BDB" w:rsidP="00DC6B06">
            <w:r>
              <w:rPr>
                <w:rFonts w:ascii="Arial" w:eastAsia="Arial" w:hAnsi="Arial" w:cs="Arial"/>
                <w:color w:val="000000"/>
                <w:sz w:val="20"/>
              </w:rPr>
              <w:t>Mrs Lynda Sherman</w:t>
            </w:r>
          </w:p>
        </w:tc>
        <w:tc>
          <w:tcPr>
            <w:tcW w:w="2475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001E263" w14:textId="77777777" w:rsidR="00047BDB" w:rsidRDefault="00047BDB" w:rsidP="00DC6B06">
            <w:r>
              <w:rPr>
                <w:rFonts w:ascii="Arial" w:eastAsia="Arial" w:hAnsi="Arial" w:cs="Arial"/>
                <w:color w:val="000000"/>
                <w:sz w:val="20"/>
              </w:rPr>
              <w:t>Associate Member</w:t>
            </w:r>
          </w:p>
        </w:tc>
        <w:tc>
          <w:tcPr>
            <w:tcW w:w="716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5356C78E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43327963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Y</w:t>
            </w:r>
          </w:p>
        </w:tc>
        <w:tc>
          <w:tcPr>
            <w:tcW w:w="70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267ACE6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Y</w:t>
            </w:r>
          </w:p>
        </w:tc>
        <w:tc>
          <w:tcPr>
            <w:tcW w:w="85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5E60B68A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Y</w:t>
            </w:r>
          </w:p>
        </w:tc>
      </w:tr>
      <w:tr w:rsidR="00047BDB" w14:paraId="2C8AD007" w14:textId="77777777" w:rsidTr="00047BDB">
        <w:trPr>
          <w:gridAfter w:val="1"/>
          <w:wAfter w:w="5198" w:type="dxa"/>
          <w:trHeight w:val="348"/>
        </w:trPr>
        <w:tc>
          <w:tcPr>
            <w:tcW w:w="333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CF05087" w14:textId="77777777" w:rsidR="00047BDB" w:rsidRDefault="00047BDB" w:rsidP="00DC6B06">
            <w:r>
              <w:rPr>
                <w:rFonts w:ascii="Arial" w:eastAsia="Arial" w:hAnsi="Arial" w:cs="Arial"/>
                <w:color w:val="000000"/>
                <w:sz w:val="20"/>
              </w:rPr>
              <w:t>Councillor Teresa Sims</w:t>
            </w:r>
          </w:p>
        </w:tc>
        <w:tc>
          <w:tcPr>
            <w:tcW w:w="2475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A4E1106" w14:textId="77777777" w:rsidR="00047BDB" w:rsidRDefault="00047BDB" w:rsidP="00DC6B06">
            <w:r>
              <w:rPr>
                <w:rFonts w:ascii="Arial" w:eastAsia="Arial" w:hAnsi="Arial" w:cs="Arial"/>
                <w:color w:val="000000"/>
                <w:sz w:val="20"/>
              </w:rPr>
              <w:t>Foundation governor</w:t>
            </w:r>
          </w:p>
        </w:tc>
        <w:tc>
          <w:tcPr>
            <w:tcW w:w="716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4FF0060B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4624BF4B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Y</w:t>
            </w:r>
          </w:p>
        </w:tc>
        <w:tc>
          <w:tcPr>
            <w:tcW w:w="70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ACB7E49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Y</w:t>
            </w:r>
          </w:p>
        </w:tc>
        <w:tc>
          <w:tcPr>
            <w:tcW w:w="85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BB8686C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Y</w:t>
            </w:r>
          </w:p>
        </w:tc>
      </w:tr>
      <w:tr w:rsidR="00047BDB" w14:paraId="517CBC0A" w14:textId="77777777" w:rsidTr="00047BDB">
        <w:trPr>
          <w:gridAfter w:val="1"/>
          <w:wAfter w:w="5198" w:type="dxa"/>
          <w:trHeight w:val="348"/>
        </w:trPr>
        <w:tc>
          <w:tcPr>
            <w:tcW w:w="333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45B5962" w14:textId="77777777" w:rsidR="00047BDB" w:rsidRDefault="00047BDB" w:rsidP="00DC6B06">
            <w:r>
              <w:rPr>
                <w:rFonts w:ascii="Arial" w:eastAsia="Arial" w:hAnsi="Arial" w:cs="Arial"/>
                <w:color w:val="000000"/>
                <w:sz w:val="20"/>
              </w:rPr>
              <w:t>Mrs Helen Slocombe</w:t>
            </w:r>
          </w:p>
        </w:tc>
        <w:tc>
          <w:tcPr>
            <w:tcW w:w="2475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1F80F153" w14:textId="77777777" w:rsidR="00047BDB" w:rsidRDefault="00047BDB" w:rsidP="00DC6B06">
            <w:r>
              <w:rPr>
                <w:rFonts w:ascii="Arial" w:eastAsia="Arial" w:hAnsi="Arial" w:cs="Arial"/>
                <w:color w:val="000000"/>
                <w:sz w:val="20"/>
              </w:rPr>
              <w:t>Staff governor</w:t>
            </w:r>
          </w:p>
        </w:tc>
        <w:tc>
          <w:tcPr>
            <w:tcW w:w="716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0B6C622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EDBDD0B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Y</w:t>
            </w:r>
          </w:p>
        </w:tc>
        <w:tc>
          <w:tcPr>
            <w:tcW w:w="70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3BBCEE9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Y</w:t>
            </w:r>
          </w:p>
        </w:tc>
        <w:tc>
          <w:tcPr>
            <w:tcW w:w="85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56FD60F0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Y</w:t>
            </w:r>
          </w:p>
        </w:tc>
      </w:tr>
      <w:tr w:rsidR="00047BDB" w14:paraId="1CDBDB55" w14:textId="77777777" w:rsidTr="00047BDB">
        <w:trPr>
          <w:gridAfter w:val="1"/>
          <w:wAfter w:w="5198" w:type="dxa"/>
          <w:trHeight w:val="348"/>
        </w:trPr>
        <w:tc>
          <w:tcPr>
            <w:tcW w:w="333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3946B834" w14:textId="77777777" w:rsidR="00047BDB" w:rsidRDefault="00047BDB" w:rsidP="00DC6B06">
            <w:r>
              <w:rPr>
                <w:rFonts w:ascii="Arial" w:eastAsia="Arial" w:hAnsi="Arial" w:cs="Arial"/>
                <w:color w:val="000000"/>
                <w:sz w:val="20"/>
              </w:rPr>
              <w:t>Mrs Cathy Worthington</w:t>
            </w:r>
          </w:p>
        </w:tc>
        <w:tc>
          <w:tcPr>
            <w:tcW w:w="2475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915844C" w14:textId="77777777" w:rsidR="00047BDB" w:rsidRDefault="00047BDB" w:rsidP="00DC6B06">
            <w:r>
              <w:rPr>
                <w:rFonts w:ascii="Arial" w:eastAsia="Arial" w:hAnsi="Arial" w:cs="Arial"/>
                <w:color w:val="000000"/>
                <w:sz w:val="20"/>
              </w:rPr>
              <w:t>Foundation governor</w:t>
            </w:r>
          </w:p>
        </w:tc>
        <w:tc>
          <w:tcPr>
            <w:tcW w:w="716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7981368A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6D1651A7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Y</w:t>
            </w:r>
          </w:p>
        </w:tc>
        <w:tc>
          <w:tcPr>
            <w:tcW w:w="709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0C4767E3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Y</w:t>
            </w:r>
          </w:p>
        </w:tc>
        <w:tc>
          <w:tcPr>
            <w:tcW w:w="850" w:type="dxa"/>
            <w:tcBorders>
              <w:top w:val="single" w:sz="10" w:space="0" w:color="D3D3D3"/>
              <w:left w:val="single" w:sz="10" w:space="0" w:color="D3D3D3"/>
              <w:bottom w:val="single" w:sz="10" w:space="0" w:color="D3D3D3"/>
              <w:right w:val="single" w:sz="10" w:space="0" w:color="D3D3D3"/>
            </w:tcBorders>
          </w:tcPr>
          <w:p w14:paraId="2A691874" w14:textId="77777777" w:rsidR="00047BDB" w:rsidRDefault="00047BDB" w:rsidP="00DC6B0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Y</w:t>
            </w:r>
          </w:p>
        </w:tc>
      </w:tr>
    </w:tbl>
    <w:p w14:paraId="01B9FD45" w14:textId="77777777" w:rsidR="00047BDB" w:rsidRDefault="00047BDB"/>
    <w:sectPr w:rsidR="00047BDB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FFC"/>
    <w:rsid w:val="00047BDB"/>
    <w:rsid w:val="00A42A86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F92C"/>
  <w15:docId w15:val="{F3D9482B-5B7D-4D68-87F1-C4EE7F8C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be5a38-0a9e-42d8-9378-c7334339c388">
      <Terms xmlns="http://schemas.microsoft.com/office/infopath/2007/PartnerControls"/>
    </lcf76f155ced4ddcb4097134ff3c332f>
    <TaxCatchAll xmlns="99e9ed3a-65b6-45bb-860c-0b67f5b72859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6E2DAE85150479BDBF79C75723B62" ma:contentTypeVersion="15" ma:contentTypeDescription="Create a new document." ma:contentTypeScope="" ma:versionID="e52a2bc21f2f4cf0d92e1bff4e1f58bd">
  <xsd:schema xmlns:xsd="http://www.w3.org/2001/XMLSchema" xmlns:xs="http://www.w3.org/2001/XMLSchema" xmlns:p="http://schemas.microsoft.com/office/2006/metadata/properties" xmlns:ns2="64be5a38-0a9e-42d8-9378-c7334339c388" xmlns:ns3="99e9ed3a-65b6-45bb-860c-0b67f5b72859" targetNamespace="http://schemas.microsoft.com/office/2006/metadata/properties" ma:root="true" ma:fieldsID="ee1110825225328f47d751f3209e9df7" ns2:_="" ns3:_="">
    <xsd:import namespace="64be5a38-0a9e-42d8-9378-c7334339c388"/>
    <xsd:import namespace="99e9ed3a-65b6-45bb-860c-0b67f5b72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e5a38-0a9e-42d8-9378-c7334339c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01de760-663d-4563-8f1d-7240ab1605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9ed3a-65b6-45bb-860c-0b67f5b72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b26f1bb-b335-4e19-b274-df1ee09b375b}" ma:internalName="TaxCatchAll" ma:showField="CatchAllData" ma:web="99e9ed3a-65b6-45bb-860c-0b67f5b728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A75F9-FA82-41E6-80F7-36D5B0685ECD}">
  <ds:schemaRefs>
    <ds:schemaRef ds:uri="99e9ed3a-65b6-45bb-860c-0b67f5b72859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4be5a38-0a9e-42d8-9378-c7334339c38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CF820D-87BE-4C51-8633-E2206EED1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55C018-13A3-42D8-A30D-36C0632F2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be5a38-0a9e-42d8-9378-c7334339c388"/>
    <ds:schemaRef ds:uri="99e9ed3a-65b6-45bb-860c-0b67f5b72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Council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Hodgson (St Julies)</dc:creator>
  <cp:lastModifiedBy>Anne Hodgson (St Julies)</cp:lastModifiedBy>
  <cp:revision>2</cp:revision>
  <dcterms:created xsi:type="dcterms:W3CDTF">2022-11-23T13:31:00Z</dcterms:created>
  <dcterms:modified xsi:type="dcterms:W3CDTF">2022-11-23T13:31:00Z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0x0101001DB6E2DAE85150479BDBF79C75723B62</vt:lpwstr>
  </property>
</Properties>
</file>