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62" w:rsidRPr="008C458B" w:rsidRDefault="008C458B" w:rsidP="00C70862">
      <w:pPr>
        <w:jc w:val="center"/>
        <w:rPr>
          <w:rFonts w:ascii="XCCW Joined 1a" w:hAnsi="XCCW Joined 1a"/>
          <w:b/>
          <w:color w:val="0070C0"/>
          <w:sz w:val="32"/>
          <w:szCs w:val="20"/>
          <w:u w:val="single"/>
        </w:rPr>
      </w:pPr>
      <w:r>
        <w:rPr>
          <w:noProof/>
          <w:lang w:eastAsia="en-GB"/>
        </w:rPr>
        <w:drawing>
          <wp:anchor distT="0" distB="0" distL="114300" distR="114300" simplePos="0" relativeHeight="251658240" behindDoc="0" locked="0" layoutInCell="1" allowOverlap="1">
            <wp:simplePos x="0" y="0"/>
            <wp:positionH relativeFrom="column">
              <wp:posOffset>5108575</wp:posOffset>
            </wp:positionH>
            <wp:positionV relativeFrom="paragraph">
              <wp:posOffset>0</wp:posOffset>
            </wp:positionV>
            <wp:extent cx="1356360" cy="1704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6923" t="13006" r="39342" b="11625"/>
                    <a:stretch/>
                  </pic:blipFill>
                  <pic:spPr bwMode="auto">
                    <a:xfrm>
                      <a:off x="0" y="0"/>
                      <a:ext cx="1356360"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458B">
        <w:rPr>
          <w:rFonts w:ascii="XCCW Joined 1a" w:hAnsi="XCCW Joined 1a"/>
          <w:b/>
          <w:color w:val="0070C0"/>
          <w:sz w:val="32"/>
          <w:szCs w:val="20"/>
          <w:u w:val="single"/>
        </w:rPr>
        <w:t>Promises</w:t>
      </w:r>
    </w:p>
    <w:p w:rsidR="000672FD" w:rsidRPr="008C458B" w:rsidRDefault="008C458B" w:rsidP="00C70862">
      <w:pPr>
        <w:jc w:val="center"/>
        <w:rPr>
          <w:rFonts w:ascii="XCCW Joined 1a" w:hAnsi="XCCW Joined 1a"/>
          <w:color w:val="0070C0"/>
          <w:sz w:val="28"/>
          <w:szCs w:val="20"/>
        </w:rPr>
      </w:pPr>
      <w:r w:rsidRPr="008C458B">
        <w:rPr>
          <w:rFonts w:ascii="XCCW Joined 1a" w:hAnsi="XCCW Joined 1a"/>
          <w:color w:val="0070C0"/>
          <w:sz w:val="28"/>
          <w:szCs w:val="20"/>
        </w:rPr>
        <w:t>Baptism/Confirmation - Belonging</w:t>
      </w:r>
    </w:p>
    <w:p w:rsidR="008C458B" w:rsidRDefault="008C458B" w:rsidP="00ED746E">
      <w:pPr>
        <w:jc w:val="center"/>
        <w:rPr>
          <w:rFonts w:ascii="XCCW Joined 1a" w:hAnsi="XCCW Joined 1a"/>
          <w:b/>
          <w:color w:val="0070C0"/>
          <w:szCs w:val="20"/>
        </w:rPr>
      </w:pPr>
    </w:p>
    <w:p w:rsidR="00C70862" w:rsidRPr="008C458B" w:rsidRDefault="00C70862" w:rsidP="00ED746E">
      <w:pPr>
        <w:jc w:val="center"/>
        <w:rPr>
          <w:rFonts w:ascii="XCCW Joined 1a" w:hAnsi="XCCW Joined 1a"/>
          <w:b/>
          <w:color w:val="0070C0"/>
          <w:szCs w:val="20"/>
        </w:rPr>
      </w:pPr>
      <w:r w:rsidRPr="008C458B">
        <w:rPr>
          <w:rFonts w:ascii="XCCW Joined 1a" w:hAnsi="XCCW Joined 1a"/>
          <w:b/>
          <w:color w:val="0070C0"/>
          <w:szCs w:val="20"/>
        </w:rPr>
        <w:t>BIG question</w:t>
      </w:r>
    </w:p>
    <w:p w:rsidR="00C70862" w:rsidRPr="00C70862" w:rsidRDefault="008C458B" w:rsidP="00ED746E">
      <w:pPr>
        <w:jc w:val="center"/>
        <w:rPr>
          <w:rFonts w:ascii="XCCW Joined 1a" w:hAnsi="XCCW Joined 1a"/>
          <w:sz w:val="20"/>
          <w:szCs w:val="20"/>
        </w:rPr>
      </w:pPr>
      <w:r>
        <w:rPr>
          <w:rFonts w:ascii="XCCW Joined 1a" w:hAnsi="XCCW Joined 1a"/>
          <w:sz w:val="20"/>
          <w:szCs w:val="20"/>
        </w:rPr>
        <w:t>Why make Promises?</w:t>
      </w:r>
      <w:r w:rsidRPr="008C458B">
        <w:rPr>
          <w:noProof/>
          <w:lang w:eastAsia="en-GB"/>
        </w:rPr>
        <w:t xml:space="preserve"> </w:t>
      </w:r>
    </w:p>
    <w:p w:rsidR="00C70862" w:rsidRDefault="00C70862" w:rsidP="00ED746E">
      <w:pPr>
        <w:jc w:val="center"/>
        <w:rPr>
          <w:rFonts w:ascii="XCCW Joined 1a" w:hAnsi="XCCW Joined 1a"/>
          <w:sz w:val="20"/>
          <w:szCs w:val="20"/>
        </w:rPr>
      </w:pPr>
      <w:r w:rsidRPr="00C70862">
        <w:rPr>
          <w:rFonts w:ascii="XCCW Joined 1a" w:hAnsi="XCCW Joined 1a"/>
          <w:sz w:val="20"/>
          <w:szCs w:val="20"/>
        </w:rPr>
        <w:t>Write your ideas on our class blog.</w:t>
      </w:r>
    </w:p>
    <w:p w:rsidR="007F685F" w:rsidRPr="007F685F" w:rsidRDefault="007F685F" w:rsidP="007F685F">
      <w:pPr>
        <w:rPr>
          <w:rFonts w:ascii="XCCW Joined 1a" w:hAnsi="XCCW Joined 1a"/>
          <w:b/>
          <w:sz w:val="20"/>
          <w:szCs w:val="20"/>
        </w:rPr>
      </w:pPr>
      <w:r w:rsidRPr="007F685F">
        <w:rPr>
          <w:rFonts w:ascii="XCCW Joined 1a" w:hAnsi="XCCW Joined 1a"/>
          <w:b/>
          <w:sz w:val="20"/>
          <w:szCs w:val="20"/>
        </w:rPr>
        <w:t>KEY WORDS</w:t>
      </w:r>
    </w:p>
    <w:p w:rsidR="008C458B" w:rsidRDefault="008C458B" w:rsidP="007F685F">
      <w:pPr>
        <w:rPr>
          <w:rFonts w:ascii="XCCW Joined 1a" w:hAnsi="XCCW Joined 1a"/>
          <w:sz w:val="20"/>
          <w:szCs w:val="20"/>
        </w:rPr>
      </w:pPr>
      <w:r w:rsidRPr="008C458B">
        <w:rPr>
          <w:rFonts w:ascii="XCCW Joined 1a" w:hAnsi="XCCW Joined 1a"/>
          <w:sz w:val="20"/>
          <w:szCs w:val="20"/>
        </w:rPr>
        <w:t>Promises, rules, actions, symbols, rite, Sacrament, commitment, faith, welcome, Church, ceremonies, Chrism, anointing, Trinity</w:t>
      </w:r>
    </w:p>
    <w:p w:rsidR="007F685F" w:rsidRDefault="008C458B" w:rsidP="008C458B">
      <w:pPr>
        <w:tabs>
          <w:tab w:val="left" w:pos="7620"/>
        </w:tabs>
        <w:rPr>
          <w:rFonts w:ascii="XCCW Joined 1a" w:hAnsi="XCCW Joined 1a"/>
          <w:sz w:val="20"/>
          <w:szCs w:val="20"/>
        </w:rPr>
      </w:pPr>
      <w:r>
        <w:rPr>
          <w:rFonts w:ascii="XCCW Joined 1a" w:hAnsi="XCCW Joined 1a"/>
          <w:sz w:val="20"/>
          <w:szCs w:val="20"/>
        </w:rPr>
        <w:tab/>
      </w:r>
    </w:p>
    <w:p w:rsidR="008C458B" w:rsidRPr="008C458B" w:rsidRDefault="008C458B" w:rsidP="008C458B">
      <w:pPr>
        <w:tabs>
          <w:tab w:val="left" w:pos="7620"/>
        </w:tabs>
        <w:rPr>
          <w:rFonts w:ascii="XCCW Joined 1a" w:hAnsi="XCCW Joined 1a"/>
          <w:sz w:val="20"/>
          <w:szCs w:val="20"/>
        </w:rPr>
      </w:pPr>
      <w:r w:rsidRPr="008C458B">
        <w:rPr>
          <w:rFonts w:ascii="XCCW Joined 1a" w:hAnsi="XCCW Joined 1a"/>
          <w:sz w:val="20"/>
          <w:szCs w:val="20"/>
        </w:rPr>
        <w:t>When a baby is born, it is a time of celebration for their family. The parents want to share their joy and happiness and provide a loving home with their child. They do this by asking for Baptism for their child so that they are accepting the invitation to join the Church family on behalf of their child. The prophet Jeremiah speaks of God’s love for us in the Book of Jeremiah chapter 31: 3</w:t>
      </w:r>
      <w:r>
        <w:rPr>
          <w:rFonts w:ascii="XCCW Joined 1a" w:hAnsi="XCCW Joined 1a"/>
          <w:sz w:val="20"/>
          <w:szCs w:val="20"/>
        </w:rPr>
        <w:t xml:space="preserve"> </w:t>
      </w:r>
      <w:r w:rsidRPr="008C458B">
        <w:rPr>
          <w:rFonts w:ascii="XCCW Joined 1a" w:hAnsi="XCCW Joined 1a"/>
          <w:sz w:val="20"/>
          <w:szCs w:val="20"/>
        </w:rPr>
        <w:t>God says this, ‘I have loved you with an everlasting love, so I am constant in my affection for you.’</w:t>
      </w:r>
    </w:p>
    <w:p w:rsidR="008C458B" w:rsidRPr="008C458B" w:rsidRDefault="008C458B" w:rsidP="008C458B">
      <w:pPr>
        <w:tabs>
          <w:tab w:val="left" w:pos="7620"/>
        </w:tabs>
        <w:rPr>
          <w:rFonts w:ascii="XCCW Joined 1a" w:hAnsi="XCCW Joined 1a"/>
          <w:b/>
          <w:sz w:val="20"/>
          <w:szCs w:val="20"/>
        </w:rPr>
      </w:pPr>
      <w:r w:rsidRPr="008C458B">
        <w:rPr>
          <w:rFonts w:ascii="XCCW Joined 1a" w:hAnsi="XCCW Joined 1a"/>
          <w:b/>
          <w:sz w:val="20"/>
          <w:szCs w:val="20"/>
        </w:rPr>
        <w:t>KEY QUESTIONS</w:t>
      </w:r>
    </w:p>
    <w:p w:rsidR="008C458B" w:rsidRPr="008C458B" w:rsidRDefault="008C458B" w:rsidP="008C458B">
      <w:pPr>
        <w:tabs>
          <w:tab w:val="left" w:pos="7620"/>
        </w:tabs>
        <w:rPr>
          <w:rFonts w:ascii="XCCW Joined 1a" w:hAnsi="XCCW Joined 1a"/>
          <w:sz w:val="20"/>
          <w:szCs w:val="20"/>
        </w:rPr>
      </w:pPr>
      <w:r w:rsidRPr="008C458B">
        <w:rPr>
          <w:rFonts w:ascii="XCCW Joined 1a" w:hAnsi="XCCW Joined 1a"/>
          <w:sz w:val="20"/>
          <w:szCs w:val="20"/>
        </w:rPr>
        <w:t>Why do Christian parents want to have their children baptised?</w:t>
      </w:r>
    </w:p>
    <w:p w:rsidR="008C458B" w:rsidRPr="008C458B" w:rsidRDefault="008C458B" w:rsidP="008C458B">
      <w:pPr>
        <w:tabs>
          <w:tab w:val="left" w:pos="7620"/>
        </w:tabs>
        <w:rPr>
          <w:rFonts w:ascii="XCCW Joined 1a" w:hAnsi="XCCW Joined 1a"/>
          <w:sz w:val="20"/>
          <w:szCs w:val="20"/>
        </w:rPr>
      </w:pPr>
      <w:r w:rsidRPr="008C458B">
        <w:rPr>
          <w:rFonts w:ascii="XCCW Joined 1a" w:hAnsi="XCCW Joined 1a"/>
          <w:sz w:val="20"/>
          <w:szCs w:val="20"/>
        </w:rPr>
        <w:t>How do you think parents can share their love and faith with their children?</w:t>
      </w:r>
    </w:p>
    <w:p w:rsidR="008C458B" w:rsidRPr="008C458B" w:rsidRDefault="008C458B" w:rsidP="008C458B">
      <w:pPr>
        <w:tabs>
          <w:tab w:val="left" w:pos="7620"/>
        </w:tabs>
        <w:rPr>
          <w:rFonts w:ascii="XCCW Joined 1a" w:hAnsi="XCCW Joined 1a"/>
          <w:sz w:val="20"/>
          <w:szCs w:val="20"/>
        </w:rPr>
      </w:pPr>
      <w:r w:rsidRPr="008C458B">
        <w:rPr>
          <w:rFonts w:ascii="XCCW Joined 1a" w:hAnsi="XCCW Joined 1a"/>
          <w:sz w:val="20"/>
          <w:szCs w:val="20"/>
        </w:rPr>
        <w:t>Why is Baptism a special time?</w:t>
      </w:r>
    </w:p>
    <w:p w:rsidR="008C458B" w:rsidRPr="008C458B" w:rsidRDefault="008C458B" w:rsidP="008C458B">
      <w:pPr>
        <w:tabs>
          <w:tab w:val="left" w:pos="7620"/>
        </w:tabs>
        <w:rPr>
          <w:rFonts w:ascii="XCCW Joined 1a" w:hAnsi="XCCW Joined 1a"/>
          <w:sz w:val="20"/>
          <w:szCs w:val="20"/>
        </w:rPr>
      </w:pPr>
      <w:r>
        <w:rPr>
          <w:rFonts w:ascii="XCCW Joined 1a" w:hAnsi="XCCW Joined 1a"/>
          <w:sz w:val="20"/>
          <w:szCs w:val="20"/>
        </w:rPr>
        <w:t>H</w:t>
      </w:r>
      <w:r w:rsidRPr="008C458B">
        <w:rPr>
          <w:rFonts w:ascii="XCCW Joined 1a" w:hAnsi="XCCW Joined 1a"/>
          <w:sz w:val="20"/>
          <w:szCs w:val="20"/>
        </w:rPr>
        <w:t>ow do the Sacraments help Christians?</w:t>
      </w:r>
    </w:p>
    <w:p w:rsidR="008C458B" w:rsidRPr="008C458B" w:rsidRDefault="008C458B" w:rsidP="008C458B">
      <w:pPr>
        <w:tabs>
          <w:tab w:val="left" w:pos="7620"/>
        </w:tabs>
        <w:rPr>
          <w:rFonts w:ascii="XCCW Joined 1a" w:hAnsi="XCCW Joined 1a"/>
          <w:sz w:val="20"/>
          <w:szCs w:val="20"/>
        </w:rPr>
      </w:pPr>
      <w:r w:rsidRPr="008C458B">
        <w:rPr>
          <w:rFonts w:ascii="XCCW Joined 1a" w:hAnsi="XCCW Joined 1a"/>
          <w:sz w:val="20"/>
          <w:szCs w:val="20"/>
        </w:rPr>
        <w:t>What did you think or feel when you heard the words of Jeremiah?</w:t>
      </w:r>
    </w:p>
    <w:p w:rsidR="008C458B" w:rsidRPr="008C458B" w:rsidRDefault="008C458B" w:rsidP="008C458B">
      <w:pPr>
        <w:tabs>
          <w:tab w:val="left" w:pos="7620"/>
        </w:tabs>
        <w:rPr>
          <w:rFonts w:ascii="XCCW Joined 1a" w:hAnsi="XCCW Joined 1a"/>
          <w:b/>
          <w:sz w:val="20"/>
          <w:szCs w:val="20"/>
        </w:rPr>
      </w:pPr>
      <w:bookmarkStart w:id="0" w:name="_GoBack"/>
      <w:bookmarkEnd w:id="0"/>
      <w:r w:rsidRPr="008C458B">
        <w:rPr>
          <w:rFonts w:ascii="XCCW Joined 1a" w:hAnsi="XCCW Joined 1a"/>
          <w:b/>
          <w:sz w:val="20"/>
          <w:szCs w:val="20"/>
        </w:rPr>
        <w:t xml:space="preserve">ACTIVITIES </w:t>
      </w:r>
    </w:p>
    <w:p w:rsidR="008C458B" w:rsidRPr="008C458B" w:rsidRDefault="008C458B" w:rsidP="008C458B">
      <w:pPr>
        <w:tabs>
          <w:tab w:val="left" w:pos="7620"/>
        </w:tabs>
        <w:rPr>
          <w:rFonts w:ascii="XCCW Joined 1a" w:hAnsi="XCCW Joined 1a"/>
          <w:sz w:val="20"/>
          <w:szCs w:val="20"/>
        </w:rPr>
      </w:pPr>
      <w:r w:rsidRPr="008C458B">
        <w:rPr>
          <w:rFonts w:ascii="XCCW Joined 1a" w:hAnsi="XCCW Joined 1a"/>
          <w:sz w:val="20"/>
          <w:szCs w:val="20"/>
        </w:rPr>
        <w:t xml:space="preserve">Create a spider-gram or flowchart with the word SACRAMENT at the centre, add words and or pictures which explain what a Sacrament is. </w:t>
      </w:r>
    </w:p>
    <w:p w:rsidR="008C458B" w:rsidRPr="008C458B" w:rsidRDefault="008C458B" w:rsidP="008C458B">
      <w:pPr>
        <w:tabs>
          <w:tab w:val="left" w:pos="7620"/>
        </w:tabs>
        <w:rPr>
          <w:rFonts w:ascii="XCCW Joined 1a" w:hAnsi="XCCW Joined 1a"/>
          <w:sz w:val="20"/>
          <w:szCs w:val="20"/>
        </w:rPr>
      </w:pPr>
      <w:r w:rsidRPr="008C458B">
        <w:rPr>
          <w:rFonts w:ascii="XCCW Joined 1a" w:hAnsi="XCCW Joined 1a"/>
          <w:sz w:val="20"/>
          <w:szCs w:val="20"/>
        </w:rPr>
        <w:t>In pairs imagine you are a parent and the other person is going to interview you about how you will share your love and faith with your children. Give the children some examples of questions linked to the key questions. Think of some reasons as to your choice of answers and questions.</w:t>
      </w:r>
    </w:p>
    <w:sectPr w:rsidR="008C458B" w:rsidRPr="008C4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62"/>
    <w:rsid w:val="000672FD"/>
    <w:rsid w:val="007F685F"/>
    <w:rsid w:val="008C458B"/>
    <w:rsid w:val="00C70862"/>
    <w:rsid w:val="00ED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8A914-1C26-43F8-8FDA-A908783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Pratt</dc:creator>
  <cp:keywords/>
  <dc:description/>
  <cp:lastModifiedBy>Christina Pratt</cp:lastModifiedBy>
  <cp:revision>2</cp:revision>
  <dcterms:created xsi:type="dcterms:W3CDTF">2019-09-10T23:00:00Z</dcterms:created>
  <dcterms:modified xsi:type="dcterms:W3CDTF">2019-09-10T23:00:00Z</dcterms:modified>
</cp:coreProperties>
</file>