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04C" w:rsidRDefault="00E3704C"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-1076325</wp:posOffset>
            </wp:positionH>
            <wp:positionV relativeFrom="paragraph">
              <wp:posOffset>-904875</wp:posOffset>
            </wp:positionV>
            <wp:extent cx="7762504" cy="10525125"/>
            <wp:effectExtent l="0" t="0" r="0" b="0"/>
            <wp:wrapNone/>
            <wp:docPr id="4" name="img" descr="https://s-media-cache-ak0.pinimg.com/736x/ba/b5/6a/bab56a54143ef3b1e1b922f09ce139d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" descr="https://s-media-cache-ak0.pinimg.com/736x/ba/b5/6a/bab56a54143ef3b1e1b922f09ce139d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3014" cy="10552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3704C" w:rsidRDefault="00E3704C">
      <w:r>
        <w:br w:type="page"/>
      </w:r>
    </w:p>
    <w:p w:rsidR="00AB2973" w:rsidRDefault="00AB2973"/>
    <w:p w:rsidR="00DD7515" w:rsidRDefault="00AB2973"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895350</wp:posOffset>
            </wp:positionV>
            <wp:extent cx="7732876" cy="9277350"/>
            <wp:effectExtent l="0" t="0" r="1905" b="0"/>
            <wp:wrapNone/>
            <wp:docPr id="6" name="Picture 6" descr="http://azcoloring.com/coloring/yco/4GG/yco4GG6d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azcoloring.com/coloring/yco/4GG/yco4GG6di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2876" cy="927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page"/>
      </w:r>
    </w:p>
    <w:p w:rsidR="00DD7515" w:rsidRDefault="00DD7515">
      <w:r>
        <w:rPr>
          <w:noProof/>
          <w:lang w:eastAsia="en-GB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page">
              <wp:posOffset>45085</wp:posOffset>
            </wp:positionH>
            <wp:positionV relativeFrom="paragraph">
              <wp:posOffset>0</wp:posOffset>
            </wp:positionV>
            <wp:extent cx="7275830" cy="9296184"/>
            <wp:effectExtent l="0" t="0" r="1270" b="635"/>
            <wp:wrapNone/>
            <wp:docPr id="8" name="Picture 8" descr="http://www.familyholiday.net/wp-content/uploads/2012/07/Assumption-of-Mary-_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familyholiday.net/wp-content/uploads/2012/07/Assumption-of-Mary-_3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5830" cy="9296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page"/>
      </w:r>
      <w:r>
        <w:rPr>
          <w:noProof/>
          <w:lang w:eastAsia="en-GB"/>
        </w:rPr>
        <w:lastRenderedPageBreak/>
        <w:drawing>
          <wp:inline distT="0" distB="0" distL="0" distR="0">
            <wp:extent cx="5619750" cy="7258050"/>
            <wp:effectExtent l="0" t="0" r="0" b="0"/>
            <wp:docPr id="1" name="Picture 1" descr="http://www.saintanneshelper.com/images/the-visitation-of-our-lady-to-st-elizabet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aintanneshelper.com/images/the-visitation-of-our-lady-to-st-elizabeth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725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2973" w:rsidRDefault="00AB2973"/>
    <w:p w:rsidR="00DD7515" w:rsidRDefault="00DD7515"/>
    <w:p w:rsidR="00DD7515" w:rsidRDefault="00DD7515">
      <w:r>
        <w:br w:type="page"/>
      </w:r>
    </w:p>
    <w:p w:rsidR="00CE3B37" w:rsidRDefault="00DD7515">
      <w:bookmarkStart w:id="0" w:name="_GoBack"/>
      <w:bookmarkEnd w:id="0"/>
      <w:r>
        <w:rPr>
          <w:noProof/>
          <w:lang w:eastAsia="en-GB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279322</wp:posOffset>
            </wp:positionV>
            <wp:extent cx="6640576" cy="8611669"/>
            <wp:effectExtent l="0" t="0" r="8255" b="0"/>
            <wp:wrapNone/>
            <wp:docPr id="2" name="img" descr="http://azcoloring.com/coloring/8TE/7Mo/8TE7Moj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" descr="http://azcoloring.com/coloring/8TE/7Mo/8TE7MojTa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0576" cy="8611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E3B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58E"/>
    <w:rsid w:val="00AB2973"/>
    <w:rsid w:val="00CE158E"/>
    <w:rsid w:val="00CE3B37"/>
    <w:rsid w:val="00DD7515"/>
    <w:rsid w:val="00E37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90D01A-2A95-45BC-9400-D9095AB0D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gif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McCahey</dc:creator>
  <cp:keywords/>
  <dc:description/>
  <cp:lastModifiedBy>Helen McCahey</cp:lastModifiedBy>
  <cp:revision>4</cp:revision>
  <dcterms:created xsi:type="dcterms:W3CDTF">2017-02-03T20:23:00Z</dcterms:created>
  <dcterms:modified xsi:type="dcterms:W3CDTF">2017-02-03T20:35:00Z</dcterms:modified>
</cp:coreProperties>
</file>