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1054" w14:textId="77777777" w:rsidR="00715B11" w:rsidRPr="00715B11" w:rsidRDefault="00C87CFA" w:rsidP="00715B11">
      <w:pPr>
        <w:rPr>
          <w:rFonts w:ascii="Arial" w:hAnsi="Arial" w:cs="Arial"/>
        </w:rPr>
      </w:pPr>
      <w:r w:rsidRPr="00C87CFA">
        <w:rPr>
          <w:rFonts w:ascii="Calibri" w:eastAsia="Calibri" w:hAnsi="Calibri" w:cs="Times New Roman"/>
        </w:rPr>
        <w:t xml:space="preserve">  </w:t>
      </w:r>
    </w:p>
    <w:p w14:paraId="410F44ED" w14:textId="77777777" w:rsidR="00715B11" w:rsidRPr="00715B11" w:rsidRDefault="00715B11" w:rsidP="00715B11">
      <w:pPr>
        <w:spacing w:after="200" w:line="276" w:lineRule="auto"/>
        <w:jc w:val="center"/>
        <w:rPr>
          <w:rFonts w:ascii="Arial" w:eastAsia="Times New Roman" w:hAnsi="Arial" w:cs="Arial"/>
          <w:sz w:val="20"/>
          <w:szCs w:val="20"/>
        </w:rPr>
      </w:pPr>
      <w:r w:rsidRPr="00715B11">
        <w:rPr>
          <w:rFonts w:ascii="Arial" w:eastAsia="Times New Roman" w:hAnsi="Arial" w:cs="Arial"/>
          <w:b/>
          <w:sz w:val="40"/>
          <w:szCs w:val="40"/>
        </w:rPr>
        <w:t>ST JULIE CATHOLIC PRIMARY SCHOOL</w:t>
      </w:r>
    </w:p>
    <w:p w14:paraId="01D40CD8" w14:textId="77777777" w:rsidR="00715B11" w:rsidRPr="00715B11" w:rsidRDefault="00715B11" w:rsidP="00715B11">
      <w:pPr>
        <w:spacing w:after="0" w:line="240" w:lineRule="auto"/>
        <w:rPr>
          <w:rFonts w:ascii="Arial" w:eastAsia="Times New Roman" w:hAnsi="Arial" w:cs="Arial"/>
          <w:sz w:val="20"/>
          <w:szCs w:val="20"/>
        </w:rPr>
      </w:pPr>
    </w:p>
    <w:p w14:paraId="3EFD7EA7" w14:textId="77777777" w:rsidR="00715B11" w:rsidRPr="00715B11" w:rsidRDefault="00715B11" w:rsidP="00715B11">
      <w:pPr>
        <w:spacing w:after="0" w:line="240" w:lineRule="auto"/>
        <w:jc w:val="center"/>
        <w:rPr>
          <w:rFonts w:ascii="Arial" w:eastAsia="Times New Roman" w:hAnsi="Arial" w:cs="Arial"/>
          <w:b/>
          <w:sz w:val="40"/>
          <w:szCs w:val="36"/>
        </w:rPr>
      </w:pPr>
      <w:r w:rsidRPr="00715B11">
        <w:rPr>
          <w:rFonts w:ascii="Arial" w:eastAsia="Times New Roman" w:hAnsi="Arial" w:cs="Arial"/>
          <w:b/>
          <w:sz w:val="40"/>
          <w:szCs w:val="36"/>
        </w:rPr>
        <w:t>ECCLESTON</w:t>
      </w:r>
    </w:p>
    <w:p w14:paraId="1DF0B1C0" w14:textId="77777777" w:rsidR="00715B11" w:rsidRPr="00715B11" w:rsidRDefault="00715B11" w:rsidP="00715B11">
      <w:pPr>
        <w:spacing w:after="0" w:line="240" w:lineRule="auto"/>
        <w:jc w:val="both"/>
        <w:rPr>
          <w:rFonts w:ascii="Arial" w:eastAsia="Times New Roman" w:hAnsi="Arial" w:cs="Arial"/>
          <w:sz w:val="24"/>
          <w:szCs w:val="20"/>
        </w:rPr>
      </w:pPr>
    </w:p>
    <w:p w14:paraId="35DFDE81" w14:textId="77777777" w:rsidR="00715B11" w:rsidRPr="00715B11" w:rsidRDefault="00715B11" w:rsidP="00715B11">
      <w:pPr>
        <w:spacing w:after="0" w:line="240" w:lineRule="auto"/>
        <w:jc w:val="both"/>
        <w:rPr>
          <w:rFonts w:ascii="Arial" w:eastAsia="Times New Roman" w:hAnsi="Arial" w:cs="Arial"/>
          <w:sz w:val="24"/>
          <w:szCs w:val="20"/>
        </w:rPr>
      </w:pPr>
    </w:p>
    <w:p w14:paraId="6867C6D7" w14:textId="77777777" w:rsidR="00715B11" w:rsidRPr="00715B11" w:rsidRDefault="00715B11" w:rsidP="00715B11">
      <w:pPr>
        <w:spacing w:after="0" w:line="240" w:lineRule="auto"/>
        <w:jc w:val="both"/>
        <w:rPr>
          <w:rFonts w:ascii="Arial" w:eastAsia="Times New Roman" w:hAnsi="Arial" w:cs="Arial"/>
          <w:sz w:val="24"/>
          <w:szCs w:val="20"/>
        </w:rPr>
      </w:pPr>
    </w:p>
    <w:p w14:paraId="704406FC" w14:textId="77777777" w:rsidR="00715B11" w:rsidRPr="00715B11" w:rsidRDefault="00715B11" w:rsidP="00715B11">
      <w:pPr>
        <w:spacing w:after="0" w:line="240" w:lineRule="auto"/>
        <w:jc w:val="both"/>
        <w:rPr>
          <w:rFonts w:ascii="Arial" w:eastAsia="Times New Roman" w:hAnsi="Arial" w:cs="Arial"/>
          <w:sz w:val="24"/>
          <w:szCs w:val="20"/>
        </w:rPr>
      </w:pPr>
    </w:p>
    <w:p w14:paraId="7CCCEC6D" w14:textId="77777777" w:rsidR="00715B11" w:rsidRPr="00715B11" w:rsidRDefault="00715B11" w:rsidP="00715B11">
      <w:pPr>
        <w:spacing w:after="0" w:line="240" w:lineRule="auto"/>
        <w:jc w:val="both"/>
        <w:rPr>
          <w:rFonts w:ascii="Arial" w:eastAsia="Times New Roman" w:hAnsi="Arial" w:cs="Arial"/>
          <w:sz w:val="24"/>
          <w:szCs w:val="20"/>
        </w:rPr>
      </w:pPr>
    </w:p>
    <w:p w14:paraId="5C970D9A" w14:textId="77777777" w:rsidR="00715B11" w:rsidRPr="00715B11" w:rsidRDefault="00715B11" w:rsidP="00715B11">
      <w:pPr>
        <w:spacing w:after="0" w:line="240" w:lineRule="auto"/>
        <w:jc w:val="center"/>
        <w:rPr>
          <w:rFonts w:ascii="Arial" w:eastAsia="Times New Roman" w:hAnsi="Arial" w:cs="Arial"/>
          <w:sz w:val="20"/>
          <w:szCs w:val="20"/>
        </w:rPr>
      </w:pPr>
      <w:r w:rsidRPr="00715B11">
        <w:rPr>
          <w:rFonts w:ascii="Arial" w:eastAsia="Times New Roman" w:hAnsi="Arial" w:cs="Arial"/>
          <w:noProof/>
          <w:sz w:val="20"/>
          <w:szCs w:val="20"/>
          <w:lang w:eastAsia="en-GB"/>
        </w:rPr>
        <w:drawing>
          <wp:anchor distT="0" distB="0" distL="114300" distR="114300" simplePos="0" relativeHeight="251660288" behindDoc="0" locked="0" layoutInCell="1" allowOverlap="1" wp14:anchorId="18871D40" wp14:editId="1279D2E8">
            <wp:simplePos x="0" y="0"/>
            <wp:positionH relativeFrom="margin">
              <wp:align>center</wp:align>
            </wp:positionH>
            <wp:positionV relativeFrom="paragraph">
              <wp:posOffset>3810</wp:posOffset>
            </wp:positionV>
            <wp:extent cx="1914525" cy="2343150"/>
            <wp:effectExtent l="0" t="0" r="9525" b="0"/>
            <wp:wrapTopAndBottom/>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1BE77" w14:textId="77777777" w:rsidR="00715B11" w:rsidRPr="00715B11" w:rsidRDefault="00715B11" w:rsidP="00715B11">
      <w:pPr>
        <w:spacing w:after="0" w:line="240" w:lineRule="auto"/>
        <w:jc w:val="center"/>
        <w:rPr>
          <w:rFonts w:ascii="Arial" w:eastAsia="Times New Roman" w:hAnsi="Arial" w:cs="Arial"/>
          <w:sz w:val="20"/>
          <w:szCs w:val="20"/>
        </w:rPr>
      </w:pPr>
    </w:p>
    <w:p w14:paraId="3A2495D3" w14:textId="77777777" w:rsidR="00715B11" w:rsidRPr="00715B11" w:rsidRDefault="00715B11" w:rsidP="00715B11">
      <w:pPr>
        <w:spacing w:after="0" w:line="240" w:lineRule="auto"/>
        <w:ind w:right="-846"/>
        <w:jc w:val="center"/>
        <w:rPr>
          <w:rFonts w:ascii="Arial" w:eastAsia="Times New Roman" w:hAnsi="Arial" w:cs="Arial"/>
          <w:sz w:val="72"/>
          <w:szCs w:val="48"/>
        </w:rPr>
      </w:pPr>
    </w:p>
    <w:p w14:paraId="45BC6329" w14:textId="6BB73809" w:rsidR="00715B11" w:rsidRDefault="00715B11" w:rsidP="00715B11">
      <w:pPr>
        <w:spacing w:after="0" w:line="240" w:lineRule="auto"/>
        <w:ind w:right="-846"/>
        <w:rPr>
          <w:rFonts w:ascii="Arial" w:eastAsia="Times New Roman" w:hAnsi="Arial" w:cs="Arial"/>
          <w:sz w:val="72"/>
          <w:szCs w:val="48"/>
        </w:rPr>
      </w:pPr>
      <w:r>
        <w:rPr>
          <w:rFonts w:ascii="Arial" w:eastAsia="Times New Roman" w:hAnsi="Arial" w:cs="Arial"/>
          <w:sz w:val="72"/>
          <w:szCs w:val="48"/>
        </w:rPr>
        <w:t xml:space="preserve">         </w:t>
      </w:r>
      <w:r w:rsidRPr="00715B11">
        <w:rPr>
          <w:rFonts w:ascii="Arial" w:eastAsia="Times New Roman" w:hAnsi="Arial" w:cs="Arial"/>
          <w:sz w:val="72"/>
          <w:szCs w:val="48"/>
        </w:rPr>
        <w:t>A</w:t>
      </w:r>
      <w:r>
        <w:rPr>
          <w:rFonts w:ascii="Arial" w:eastAsia="Times New Roman" w:hAnsi="Arial" w:cs="Arial"/>
          <w:sz w:val="72"/>
          <w:szCs w:val="48"/>
        </w:rPr>
        <w:t xml:space="preserve">ccessibility Plan </w:t>
      </w:r>
    </w:p>
    <w:p w14:paraId="68108599" w14:textId="7E30274F" w:rsidR="00715B11" w:rsidRPr="00715B11" w:rsidRDefault="00715B11" w:rsidP="00715B11">
      <w:pPr>
        <w:spacing w:after="0" w:line="240" w:lineRule="auto"/>
        <w:ind w:right="-846"/>
        <w:rPr>
          <w:rFonts w:ascii="Arial" w:eastAsia="Times New Roman" w:hAnsi="Arial" w:cs="Arial"/>
          <w:sz w:val="72"/>
          <w:szCs w:val="48"/>
        </w:rPr>
      </w:pPr>
      <w:r>
        <w:rPr>
          <w:rFonts w:ascii="Arial" w:eastAsia="Times New Roman" w:hAnsi="Arial" w:cs="Arial"/>
          <w:sz w:val="72"/>
          <w:szCs w:val="48"/>
        </w:rPr>
        <w:t xml:space="preserve">             2023 - 2025 </w:t>
      </w:r>
    </w:p>
    <w:p w14:paraId="5CE23066" w14:textId="77777777" w:rsidR="00715B11" w:rsidRPr="00715B11" w:rsidRDefault="00715B11" w:rsidP="00715B11">
      <w:pPr>
        <w:spacing w:after="0" w:line="240" w:lineRule="auto"/>
        <w:ind w:right="-846"/>
        <w:jc w:val="center"/>
        <w:rPr>
          <w:rFonts w:ascii="Arial" w:eastAsia="Times New Roman" w:hAnsi="Arial" w:cs="Arial"/>
          <w:sz w:val="72"/>
          <w:szCs w:val="48"/>
        </w:rPr>
      </w:pPr>
    </w:p>
    <w:p w14:paraId="6C678F85" w14:textId="77777777" w:rsidR="00715B11" w:rsidRPr="00715B11" w:rsidRDefault="00715B11" w:rsidP="00715B11">
      <w:pPr>
        <w:spacing w:after="200" w:line="276" w:lineRule="auto"/>
        <w:rPr>
          <w:rFonts w:ascii="Arial" w:hAnsi="Arial" w:cs="Arial"/>
          <w:b/>
          <w:u w:val="single"/>
        </w:rPr>
      </w:pPr>
    </w:p>
    <w:p w14:paraId="5BF9D2AE" w14:textId="77777777" w:rsidR="00715B11" w:rsidRPr="00715B11" w:rsidRDefault="00715B11" w:rsidP="00715B11">
      <w:pPr>
        <w:spacing w:after="200" w:line="276" w:lineRule="auto"/>
        <w:rPr>
          <w:rFonts w:ascii="Arial" w:hAnsi="Arial" w:cs="Arial"/>
          <w:b/>
          <w:u w:val="single"/>
        </w:rPr>
      </w:pPr>
    </w:p>
    <w:p w14:paraId="1A1456AC" w14:textId="77777777" w:rsidR="00715B11" w:rsidRPr="00715B11" w:rsidRDefault="00715B11" w:rsidP="00715B11">
      <w:pPr>
        <w:spacing w:after="0" w:line="240" w:lineRule="auto"/>
        <w:jc w:val="right"/>
        <w:rPr>
          <w:rFonts w:ascii="Arial" w:eastAsia="Times New Roman" w:hAnsi="Arial" w:cs="Arial"/>
          <w:sz w:val="28"/>
          <w:szCs w:val="28"/>
        </w:rPr>
      </w:pPr>
      <w:r w:rsidRPr="00715B11">
        <w:rPr>
          <w:rFonts w:ascii="Arial" w:eastAsia="Times New Roman" w:hAnsi="Arial" w:cs="Arial"/>
          <w:sz w:val="28"/>
          <w:szCs w:val="28"/>
        </w:rPr>
        <w:t xml:space="preserve">Reviewed by Governing Body and staff </w:t>
      </w:r>
    </w:p>
    <w:p w14:paraId="194DC8D2" w14:textId="437A88DD" w:rsidR="00715B11" w:rsidRPr="00715B11" w:rsidRDefault="00715B11" w:rsidP="00715B11">
      <w:pPr>
        <w:spacing w:after="0" w:line="240" w:lineRule="auto"/>
        <w:jc w:val="right"/>
        <w:rPr>
          <w:rFonts w:ascii="Arial" w:eastAsia="Times New Roman" w:hAnsi="Arial" w:cs="Arial"/>
          <w:sz w:val="28"/>
          <w:szCs w:val="28"/>
        </w:rPr>
      </w:pPr>
      <w:r>
        <w:rPr>
          <w:rFonts w:ascii="Arial" w:eastAsia="Times New Roman" w:hAnsi="Arial" w:cs="Arial"/>
          <w:sz w:val="28"/>
          <w:szCs w:val="28"/>
        </w:rPr>
        <w:t>January</w:t>
      </w:r>
      <w:r w:rsidRPr="00715B11">
        <w:rPr>
          <w:rFonts w:ascii="Arial" w:eastAsia="Times New Roman" w:hAnsi="Arial" w:cs="Arial"/>
          <w:sz w:val="28"/>
          <w:szCs w:val="28"/>
        </w:rPr>
        <w:t xml:space="preserve"> 202</w:t>
      </w:r>
      <w:r>
        <w:rPr>
          <w:rFonts w:ascii="Arial" w:eastAsia="Times New Roman" w:hAnsi="Arial" w:cs="Arial"/>
          <w:sz w:val="28"/>
          <w:szCs w:val="28"/>
        </w:rPr>
        <w:t>3</w:t>
      </w:r>
    </w:p>
    <w:p w14:paraId="581DECF1" w14:textId="77777777" w:rsidR="00715B11" w:rsidRPr="00715B11" w:rsidRDefault="00715B11" w:rsidP="00715B11">
      <w:pPr>
        <w:spacing w:after="200" w:line="276" w:lineRule="auto"/>
        <w:jc w:val="center"/>
        <w:rPr>
          <w:rFonts w:ascii="Arial" w:eastAsia="Times New Roman" w:hAnsi="Arial" w:cs="Arial"/>
          <w:b/>
          <w:bCs/>
          <w:color w:val="000000"/>
          <w:sz w:val="36"/>
          <w:szCs w:val="24"/>
        </w:rPr>
      </w:pPr>
      <w:r w:rsidRPr="00715B11">
        <w:rPr>
          <w:rFonts w:ascii="Arial" w:hAnsi="Arial" w:cs="Arial"/>
          <w:b/>
          <w:u w:val="single"/>
        </w:rPr>
        <w:br w:type="page"/>
      </w:r>
      <w:r w:rsidRPr="00715B11">
        <w:rPr>
          <w:rFonts w:ascii="Arial" w:eastAsia="Times New Roman" w:hAnsi="Arial" w:cs="Arial"/>
          <w:b/>
          <w:bCs/>
          <w:color w:val="000000"/>
          <w:sz w:val="36"/>
          <w:szCs w:val="24"/>
        </w:rPr>
        <w:lastRenderedPageBreak/>
        <w:t>ST JULIE CATHOLIC PRIMARY SCHOOL</w:t>
      </w:r>
    </w:p>
    <w:p w14:paraId="0F17AC6D" w14:textId="77777777" w:rsidR="00715B11" w:rsidRPr="00715B11" w:rsidRDefault="00715B11" w:rsidP="00715B11">
      <w:pPr>
        <w:widowControl w:val="0"/>
        <w:autoSpaceDE w:val="0"/>
        <w:autoSpaceDN w:val="0"/>
        <w:adjustRightInd w:val="0"/>
        <w:spacing w:after="0" w:line="240" w:lineRule="auto"/>
        <w:jc w:val="center"/>
        <w:rPr>
          <w:rFonts w:ascii="Arial" w:eastAsia="Times New Roman" w:hAnsi="Arial" w:cs="Arial"/>
          <w:b/>
          <w:bCs/>
          <w:color w:val="000000"/>
          <w:sz w:val="36"/>
          <w:szCs w:val="24"/>
        </w:rPr>
      </w:pPr>
    </w:p>
    <w:p w14:paraId="1A3E8108" w14:textId="77777777" w:rsidR="00715B11" w:rsidRPr="00715B11" w:rsidRDefault="00715B11" w:rsidP="00715B11">
      <w:pPr>
        <w:widowControl w:val="0"/>
        <w:autoSpaceDE w:val="0"/>
        <w:autoSpaceDN w:val="0"/>
        <w:adjustRightInd w:val="0"/>
        <w:spacing w:after="0" w:line="240" w:lineRule="auto"/>
        <w:jc w:val="center"/>
        <w:rPr>
          <w:rFonts w:ascii="Arial" w:eastAsia="Times New Roman" w:hAnsi="Arial" w:cs="Arial"/>
          <w:b/>
          <w:bCs/>
          <w:color w:val="000000"/>
          <w:sz w:val="28"/>
          <w:szCs w:val="24"/>
          <w:lang w:val="en-US"/>
        </w:rPr>
      </w:pPr>
      <w:r w:rsidRPr="00715B11">
        <w:rPr>
          <w:rFonts w:ascii="Arial" w:eastAsia="Times New Roman" w:hAnsi="Arial" w:cs="Arial"/>
          <w:b/>
          <w:bCs/>
          <w:color w:val="000000"/>
          <w:sz w:val="36"/>
          <w:szCs w:val="24"/>
        </w:rPr>
        <w:t>MISSION STATEMENT:</w:t>
      </w:r>
    </w:p>
    <w:p w14:paraId="6AE8C28E" w14:textId="77777777" w:rsidR="00715B11" w:rsidRPr="00715B11" w:rsidRDefault="00715B11" w:rsidP="00715B11">
      <w:pPr>
        <w:widowControl w:val="0"/>
        <w:tabs>
          <w:tab w:val="left" w:pos="4674"/>
        </w:tabs>
        <w:autoSpaceDE w:val="0"/>
        <w:autoSpaceDN w:val="0"/>
        <w:adjustRightInd w:val="0"/>
        <w:spacing w:after="0" w:line="240" w:lineRule="auto"/>
        <w:jc w:val="center"/>
        <w:rPr>
          <w:rFonts w:ascii="Arial" w:eastAsia="Times New Roman" w:hAnsi="Arial" w:cs="Arial"/>
          <w:b/>
          <w:bCs/>
          <w:color w:val="000000"/>
          <w:sz w:val="32"/>
          <w:szCs w:val="24"/>
        </w:rPr>
      </w:pPr>
      <w:r w:rsidRPr="00715B11">
        <w:rPr>
          <w:rFonts w:ascii="Arial" w:eastAsia="Times New Roman" w:hAnsi="Arial" w:cs="Arial"/>
          <w:noProof/>
          <w:color w:val="000000"/>
          <w:sz w:val="28"/>
          <w:szCs w:val="24"/>
          <w:lang w:eastAsia="en-GB"/>
        </w:rPr>
        <mc:AlternateContent>
          <mc:Choice Requires="wps">
            <w:drawing>
              <wp:anchor distT="0" distB="0" distL="114300" distR="114300" simplePos="0" relativeHeight="251659264" behindDoc="0" locked="0" layoutInCell="1" allowOverlap="1" wp14:anchorId="669CB9AA" wp14:editId="258B8F1E">
                <wp:simplePos x="0" y="0"/>
                <wp:positionH relativeFrom="column">
                  <wp:posOffset>84455</wp:posOffset>
                </wp:positionH>
                <wp:positionV relativeFrom="paragraph">
                  <wp:posOffset>170180</wp:posOffset>
                </wp:positionV>
                <wp:extent cx="6059805" cy="876935"/>
                <wp:effectExtent l="8255" t="11430" r="18415" b="26035"/>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1F1ABD28" w14:textId="77777777" w:rsidR="00715B11" w:rsidRPr="00250504" w:rsidRDefault="00715B11" w:rsidP="00715B11">
                            <w:pPr>
                              <w:spacing w:before="120" w:after="120"/>
                              <w:jc w:val="center"/>
                              <w:rPr>
                                <w:rFonts w:cs="Arial"/>
                                <w:b/>
                                <w:bCs/>
                                <w:i/>
                                <w:color w:val="17365D"/>
                                <w:sz w:val="32"/>
                                <w:szCs w:val="32"/>
                              </w:rPr>
                            </w:pPr>
                            <w:r w:rsidRPr="00250504">
                              <w:rPr>
                                <w:rFonts w:cs="Arial"/>
                                <w:b/>
                                <w:bCs/>
                                <w:i/>
                                <w:color w:val="17365D"/>
                                <w:sz w:val="32"/>
                                <w:szCs w:val="32"/>
                              </w:rPr>
                              <w:t xml:space="preserve">A caring, family school where we learn, </w:t>
                            </w:r>
                            <w:proofErr w:type="gramStart"/>
                            <w:r w:rsidRPr="00250504">
                              <w:rPr>
                                <w:rFonts w:cs="Arial"/>
                                <w:b/>
                                <w:bCs/>
                                <w:i/>
                                <w:color w:val="17365D"/>
                                <w:sz w:val="32"/>
                                <w:szCs w:val="32"/>
                              </w:rPr>
                              <w:t>grow</w:t>
                            </w:r>
                            <w:proofErr w:type="gramEnd"/>
                            <w:r w:rsidRPr="00250504">
                              <w:rPr>
                                <w:rFonts w:cs="Arial"/>
                                <w:i/>
                                <w:color w:val="17365D"/>
                                <w:sz w:val="32"/>
                                <w:szCs w:val="32"/>
                              </w:rPr>
                              <w:t xml:space="preserve"> </w:t>
                            </w:r>
                            <w:r w:rsidRPr="00250504">
                              <w:rPr>
                                <w:rFonts w:cs="Arial"/>
                                <w:b/>
                                <w:bCs/>
                                <w:i/>
                                <w:color w:val="17365D"/>
                                <w:sz w:val="32"/>
                                <w:szCs w:val="32"/>
                              </w:rPr>
                              <w:t>and walk in the footsteps of Jesus.</w:t>
                            </w:r>
                          </w:p>
                          <w:p w14:paraId="5FD76D96" w14:textId="77777777" w:rsidR="00715B11" w:rsidRPr="0032478D" w:rsidRDefault="00715B11" w:rsidP="00715B11">
                            <w:pPr>
                              <w:jc w:val="cente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CB9AA"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Cty34Y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1F1ABD28" w14:textId="77777777" w:rsidR="00715B11" w:rsidRPr="00250504" w:rsidRDefault="00715B11" w:rsidP="00715B11">
                      <w:pPr>
                        <w:spacing w:before="120" w:after="120"/>
                        <w:jc w:val="center"/>
                        <w:rPr>
                          <w:rFonts w:cs="Arial"/>
                          <w:b/>
                          <w:bCs/>
                          <w:i/>
                          <w:color w:val="17365D"/>
                          <w:sz w:val="32"/>
                          <w:szCs w:val="32"/>
                        </w:rPr>
                      </w:pPr>
                      <w:r w:rsidRPr="00250504">
                        <w:rPr>
                          <w:rFonts w:cs="Arial"/>
                          <w:b/>
                          <w:bCs/>
                          <w:i/>
                          <w:color w:val="17365D"/>
                          <w:sz w:val="32"/>
                          <w:szCs w:val="32"/>
                        </w:rPr>
                        <w:t xml:space="preserve">A caring, family school where we learn, </w:t>
                      </w:r>
                      <w:proofErr w:type="gramStart"/>
                      <w:r w:rsidRPr="00250504">
                        <w:rPr>
                          <w:rFonts w:cs="Arial"/>
                          <w:b/>
                          <w:bCs/>
                          <w:i/>
                          <w:color w:val="17365D"/>
                          <w:sz w:val="32"/>
                          <w:szCs w:val="32"/>
                        </w:rPr>
                        <w:t>grow</w:t>
                      </w:r>
                      <w:proofErr w:type="gramEnd"/>
                      <w:r w:rsidRPr="00250504">
                        <w:rPr>
                          <w:rFonts w:cs="Arial"/>
                          <w:i/>
                          <w:color w:val="17365D"/>
                          <w:sz w:val="32"/>
                          <w:szCs w:val="32"/>
                        </w:rPr>
                        <w:t xml:space="preserve"> </w:t>
                      </w:r>
                      <w:r w:rsidRPr="00250504">
                        <w:rPr>
                          <w:rFonts w:cs="Arial"/>
                          <w:b/>
                          <w:bCs/>
                          <w:i/>
                          <w:color w:val="17365D"/>
                          <w:sz w:val="32"/>
                          <w:szCs w:val="32"/>
                        </w:rPr>
                        <w:t>and walk in the footsteps of Jesus.</w:t>
                      </w:r>
                    </w:p>
                    <w:p w14:paraId="5FD76D96" w14:textId="77777777" w:rsidR="00715B11" w:rsidRPr="0032478D" w:rsidRDefault="00715B11" w:rsidP="00715B11">
                      <w:pPr>
                        <w:jc w:val="center"/>
                        <w:rPr>
                          <w:rFonts w:cs="Arial"/>
                          <w:sz w:val="32"/>
                          <w:szCs w:val="32"/>
                        </w:rPr>
                      </w:pPr>
                    </w:p>
                  </w:txbxContent>
                </v:textbox>
              </v:roundrect>
            </w:pict>
          </mc:Fallback>
        </mc:AlternateContent>
      </w:r>
    </w:p>
    <w:p w14:paraId="7E7CB9B1" w14:textId="77777777" w:rsidR="00715B11" w:rsidRPr="00715B11" w:rsidRDefault="00715B11" w:rsidP="00715B11">
      <w:pPr>
        <w:spacing w:after="120" w:line="240" w:lineRule="auto"/>
        <w:rPr>
          <w:rFonts w:ascii="Arial" w:eastAsia="Times New Roman" w:hAnsi="Arial" w:cs="Arial"/>
          <w:sz w:val="28"/>
          <w:szCs w:val="24"/>
        </w:rPr>
      </w:pPr>
    </w:p>
    <w:p w14:paraId="11ECC21A" w14:textId="77777777" w:rsidR="00715B11" w:rsidRPr="00715B11" w:rsidRDefault="00715B11" w:rsidP="00715B11">
      <w:pPr>
        <w:spacing w:after="120" w:line="240" w:lineRule="auto"/>
        <w:rPr>
          <w:rFonts w:ascii="Arial" w:eastAsia="Times New Roman" w:hAnsi="Arial" w:cs="Arial"/>
          <w:sz w:val="28"/>
          <w:szCs w:val="24"/>
        </w:rPr>
      </w:pPr>
    </w:p>
    <w:p w14:paraId="42DF0A3B" w14:textId="77777777" w:rsidR="00715B11" w:rsidRPr="00715B11" w:rsidRDefault="00715B11" w:rsidP="00715B11">
      <w:pPr>
        <w:spacing w:after="120" w:line="240" w:lineRule="auto"/>
        <w:rPr>
          <w:rFonts w:ascii="Arial" w:eastAsia="Times New Roman" w:hAnsi="Arial" w:cs="Arial"/>
          <w:sz w:val="28"/>
          <w:szCs w:val="24"/>
        </w:rPr>
      </w:pPr>
    </w:p>
    <w:p w14:paraId="0198486A" w14:textId="77777777" w:rsidR="00715B11" w:rsidRPr="00715B11" w:rsidRDefault="00715B11" w:rsidP="00715B11">
      <w:pPr>
        <w:spacing w:after="120" w:line="240" w:lineRule="auto"/>
        <w:rPr>
          <w:rFonts w:ascii="Arial" w:eastAsia="Times New Roman" w:hAnsi="Arial" w:cs="Arial"/>
          <w:sz w:val="24"/>
          <w:szCs w:val="24"/>
        </w:rPr>
      </w:pPr>
    </w:p>
    <w:p w14:paraId="4A1EA8DA" w14:textId="77777777" w:rsidR="00715B11" w:rsidRPr="00715B11" w:rsidRDefault="00715B11" w:rsidP="00715B11">
      <w:pPr>
        <w:spacing w:after="120" w:line="240" w:lineRule="auto"/>
        <w:rPr>
          <w:rFonts w:ascii="Arial" w:eastAsia="Times New Roman" w:hAnsi="Arial" w:cs="Arial"/>
          <w:sz w:val="24"/>
          <w:szCs w:val="24"/>
        </w:rPr>
      </w:pPr>
    </w:p>
    <w:p w14:paraId="0E08B659" w14:textId="77777777" w:rsidR="00133EEE" w:rsidRPr="00133EEE" w:rsidRDefault="00C87CFA" w:rsidP="00133EEE">
      <w:pPr>
        <w:spacing w:after="120" w:line="240" w:lineRule="auto"/>
        <w:ind w:left="720"/>
        <w:rPr>
          <w:rFonts w:ascii="Arial" w:eastAsia="Times New Roman" w:hAnsi="Arial" w:cs="Arial"/>
          <w:sz w:val="24"/>
          <w:szCs w:val="24"/>
        </w:rPr>
      </w:pPr>
      <w:r w:rsidRPr="00C87CFA">
        <w:rPr>
          <w:rFonts w:ascii="Calibri" w:eastAsia="Calibri" w:hAnsi="Calibri" w:cs="Times New Roman"/>
        </w:rPr>
        <w:t xml:space="preserve"> </w:t>
      </w:r>
      <w:r w:rsidR="00133EEE" w:rsidRPr="00133EEE">
        <w:rPr>
          <w:rFonts w:ascii="Arial" w:eastAsia="Times New Roman" w:hAnsi="Arial" w:cs="Arial"/>
          <w:sz w:val="24"/>
          <w:szCs w:val="24"/>
        </w:rPr>
        <w:t xml:space="preserve">In consequence of our school </w:t>
      </w:r>
      <w:proofErr w:type="gramStart"/>
      <w:r w:rsidR="00133EEE" w:rsidRPr="00133EEE">
        <w:rPr>
          <w:rFonts w:ascii="Arial" w:eastAsia="Times New Roman" w:hAnsi="Arial" w:cs="Arial"/>
          <w:sz w:val="24"/>
          <w:szCs w:val="24"/>
        </w:rPr>
        <w:t>mission</w:t>
      </w:r>
      <w:proofErr w:type="gramEnd"/>
      <w:r w:rsidR="00133EEE" w:rsidRPr="00133EEE">
        <w:rPr>
          <w:rFonts w:ascii="Arial" w:eastAsia="Times New Roman" w:hAnsi="Arial" w:cs="Arial"/>
          <w:sz w:val="24"/>
          <w:szCs w:val="24"/>
        </w:rPr>
        <w:t xml:space="preserve"> it is a fundamental aim of St. Julie’s to be an inclusive school. To be a school which:</w:t>
      </w:r>
    </w:p>
    <w:p w14:paraId="7F482110" w14:textId="77777777" w:rsidR="00133EEE" w:rsidRPr="00133EEE" w:rsidRDefault="00133EEE" w:rsidP="00133EEE">
      <w:pPr>
        <w:numPr>
          <w:ilvl w:val="0"/>
          <w:numId w:val="2"/>
        </w:numPr>
        <w:tabs>
          <w:tab w:val="num" w:pos="1440"/>
        </w:tabs>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Is a caring community</w:t>
      </w:r>
    </w:p>
    <w:p w14:paraId="0D294D84" w14:textId="77777777" w:rsidR="00133EEE" w:rsidRPr="00133EEE" w:rsidRDefault="00133EEE" w:rsidP="00133EEE">
      <w:pPr>
        <w:numPr>
          <w:ilvl w:val="0"/>
          <w:numId w:val="2"/>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Provides and respects equal opportunities</w:t>
      </w:r>
    </w:p>
    <w:p w14:paraId="048F673F" w14:textId="77777777" w:rsidR="00133EEE" w:rsidRPr="00133EEE" w:rsidRDefault="00133EEE" w:rsidP="00133EEE">
      <w:pPr>
        <w:numPr>
          <w:ilvl w:val="0"/>
          <w:numId w:val="2"/>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 xml:space="preserve">Offers partnership between school, </w:t>
      </w:r>
      <w:proofErr w:type="gramStart"/>
      <w:r w:rsidRPr="00133EEE">
        <w:rPr>
          <w:rFonts w:ascii="Arial" w:eastAsia="Times New Roman" w:hAnsi="Arial" w:cs="Arial"/>
          <w:sz w:val="24"/>
          <w:szCs w:val="24"/>
        </w:rPr>
        <w:t>parents</w:t>
      </w:r>
      <w:proofErr w:type="gramEnd"/>
      <w:r w:rsidRPr="00133EEE">
        <w:rPr>
          <w:rFonts w:ascii="Arial" w:eastAsia="Times New Roman" w:hAnsi="Arial" w:cs="Arial"/>
          <w:sz w:val="24"/>
          <w:szCs w:val="24"/>
        </w:rPr>
        <w:t xml:space="preserve"> and parish</w:t>
      </w:r>
    </w:p>
    <w:p w14:paraId="0C788866" w14:textId="77777777" w:rsidR="00133EEE" w:rsidRPr="00133EEE" w:rsidRDefault="00133EEE" w:rsidP="00133EEE">
      <w:pPr>
        <w:numPr>
          <w:ilvl w:val="0"/>
          <w:numId w:val="2"/>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Reflects upon the teachings of Christ and puts them into practice</w:t>
      </w:r>
    </w:p>
    <w:p w14:paraId="0715607D" w14:textId="77777777" w:rsidR="00133EEE" w:rsidRPr="00133EEE" w:rsidRDefault="00133EEE" w:rsidP="00133EEE">
      <w:pPr>
        <w:numPr>
          <w:ilvl w:val="0"/>
          <w:numId w:val="2"/>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Values all of the school community</w:t>
      </w:r>
    </w:p>
    <w:p w14:paraId="5A234E0F" w14:textId="77777777" w:rsidR="00133EEE" w:rsidRPr="00133EEE" w:rsidRDefault="00133EEE" w:rsidP="00133EEE">
      <w:pPr>
        <w:numPr>
          <w:ilvl w:val="0"/>
          <w:numId w:val="2"/>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 xml:space="preserve">Its members show respect for themselves, </w:t>
      </w:r>
      <w:proofErr w:type="gramStart"/>
      <w:r w:rsidRPr="00133EEE">
        <w:rPr>
          <w:rFonts w:ascii="Arial" w:eastAsia="Times New Roman" w:hAnsi="Arial" w:cs="Arial"/>
          <w:sz w:val="24"/>
          <w:szCs w:val="24"/>
        </w:rPr>
        <w:t>each other</w:t>
      </w:r>
      <w:proofErr w:type="gramEnd"/>
      <w:r w:rsidRPr="00133EEE">
        <w:rPr>
          <w:rFonts w:ascii="Arial" w:eastAsia="Times New Roman" w:hAnsi="Arial" w:cs="Arial"/>
          <w:sz w:val="24"/>
          <w:szCs w:val="24"/>
        </w:rPr>
        <w:t xml:space="preserve"> and their learning environment.</w:t>
      </w:r>
    </w:p>
    <w:p w14:paraId="17768D90" w14:textId="77777777" w:rsidR="00133EEE" w:rsidRPr="00133EEE" w:rsidRDefault="00133EEE" w:rsidP="00133EEE">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3A21874F" w14:textId="77777777" w:rsidR="00133EEE" w:rsidRPr="00133EEE" w:rsidRDefault="00133EEE" w:rsidP="00133EEE">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3350ABCE" w14:textId="77777777" w:rsidR="00133EEE" w:rsidRPr="00133EEE" w:rsidRDefault="00133EEE" w:rsidP="00133EEE">
      <w:pPr>
        <w:spacing w:after="120" w:line="240" w:lineRule="auto"/>
        <w:ind w:left="720"/>
        <w:rPr>
          <w:rFonts w:ascii="Arial" w:eastAsia="Times New Roman" w:hAnsi="Arial" w:cs="Arial"/>
          <w:sz w:val="24"/>
          <w:szCs w:val="24"/>
        </w:rPr>
      </w:pPr>
      <w:r w:rsidRPr="00133EEE">
        <w:rPr>
          <w:rFonts w:ascii="Arial" w:eastAsia="Times New Roman" w:hAnsi="Arial" w:cs="Arial"/>
          <w:sz w:val="24"/>
          <w:szCs w:val="24"/>
        </w:rPr>
        <w:t>We define an inclusive school as one where:</w:t>
      </w:r>
    </w:p>
    <w:p w14:paraId="38DBC9F7" w14:textId="77777777" w:rsidR="00133EEE" w:rsidRPr="00133EEE" w:rsidRDefault="00133EEE" w:rsidP="00133EEE">
      <w:pPr>
        <w:numPr>
          <w:ilvl w:val="0"/>
          <w:numId w:val="3"/>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62DFD12F" w14:textId="77777777" w:rsidR="00133EEE" w:rsidRPr="00133EEE" w:rsidRDefault="00133EEE" w:rsidP="00133EEE">
      <w:pPr>
        <w:numPr>
          <w:ilvl w:val="0"/>
          <w:numId w:val="3"/>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All of the school community are given the opportunity and support to achieve their true potential</w:t>
      </w:r>
    </w:p>
    <w:p w14:paraId="3F68EAB7" w14:textId="77777777" w:rsidR="00133EEE" w:rsidRPr="00133EEE" w:rsidRDefault="00133EEE" w:rsidP="00133EEE">
      <w:pPr>
        <w:numPr>
          <w:ilvl w:val="0"/>
          <w:numId w:val="3"/>
        </w:numPr>
        <w:spacing w:after="0" w:line="240" w:lineRule="auto"/>
        <w:ind w:left="1440"/>
        <w:rPr>
          <w:rFonts w:ascii="Arial" w:eastAsia="Times New Roman" w:hAnsi="Arial" w:cs="Arial"/>
          <w:sz w:val="24"/>
          <w:szCs w:val="24"/>
        </w:rPr>
      </w:pPr>
      <w:r w:rsidRPr="00133EEE">
        <w:rPr>
          <w:rFonts w:ascii="Arial" w:eastAsia="Times New Roman" w:hAnsi="Arial" w:cs="Arial"/>
          <w:sz w:val="24"/>
          <w:szCs w:val="24"/>
        </w:rPr>
        <w:t xml:space="preserve">All of the school community, and the contributions they make to the life of the school, are valued; everyone is treated with mutual respect, </w:t>
      </w:r>
      <w:proofErr w:type="gramStart"/>
      <w:r w:rsidRPr="00133EEE">
        <w:rPr>
          <w:rFonts w:ascii="Arial" w:eastAsia="Times New Roman" w:hAnsi="Arial" w:cs="Arial"/>
          <w:sz w:val="24"/>
          <w:szCs w:val="24"/>
        </w:rPr>
        <w:t>care</w:t>
      </w:r>
      <w:proofErr w:type="gramEnd"/>
      <w:r w:rsidRPr="00133EEE">
        <w:rPr>
          <w:rFonts w:ascii="Arial" w:eastAsia="Times New Roman" w:hAnsi="Arial" w:cs="Arial"/>
          <w:sz w:val="24"/>
          <w:szCs w:val="24"/>
        </w:rPr>
        <w:t xml:space="preserve"> and consideration </w:t>
      </w:r>
    </w:p>
    <w:p w14:paraId="370144E0" w14:textId="77777777" w:rsidR="00133EEE" w:rsidRPr="00133EEE" w:rsidRDefault="00133EEE" w:rsidP="00133EEE">
      <w:pPr>
        <w:numPr>
          <w:ilvl w:val="0"/>
          <w:numId w:val="3"/>
        </w:numPr>
        <w:spacing w:after="0" w:line="240" w:lineRule="auto"/>
        <w:ind w:left="1440"/>
        <w:rPr>
          <w:rFonts w:ascii="Calibri" w:eastAsia="Calibri" w:hAnsi="Calibri" w:cs="Times New Roman"/>
        </w:rPr>
      </w:pPr>
      <w:r w:rsidRPr="00133EEE">
        <w:rPr>
          <w:rFonts w:ascii="Arial" w:eastAsia="Times New Roman" w:hAnsi="Arial" w:cs="Arial"/>
          <w:sz w:val="24"/>
          <w:szCs w:val="24"/>
        </w:rPr>
        <w:t>Everyone feels empowered to play a full and effective role in the school.</w:t>
      </w:r>
    </w:p>
    <w:p w14:paraId="48B902DC" w14:textId="46BC0969" w:rsidR="00575597" w:rsidRDefault="00C87CFA" w:rsidP="00C87CFA">
      <w:pPr>
        <w:tabs>
          <w:tab w:val="center" w:pos="4513"/>
          <w:tab w:val="right" w:pos="9026"/>
          <w:tab w:val="left" w:pos="12480"/>
        </w:tabs>
        <w:spacing w:after="0" w:line="240" w:lineRule="auto"/>
        <w:rPr>
          <w:rFonts w:ascii="Calibri" w:eastAsia="Calibri" w:hAnsi="Calibri" w:cs="Times New Roman"/>
        </w:rPr>
      </w:pPr>
      <w:r w:rsidRPr="00C87CFA">
        <w:rPr>
          <w:rFonts w:ascii="Calibri" w:eastAsia="Calibri" w:hAnsi="Calibri" w:cs="Times New Roman"/>
        </w:rPr>
        <w:t xml:space="preserve">              </w:t>
      </w:r>
    </w:p>
    <w:p w14:paraId="23D5A278"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3D8ADD71"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1C1A7B68"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0B67DB29"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411871E3"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63D9A1BA"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360E80D3"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3927F4E3"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5A9BA742"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7BE9757B"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0E6B225C"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7A47F9CF"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4692AF45" w14:textId="182FBBE5" w:rsidR="00575597" w:rsidRPr="00715B11" w:rsidRDefault="00575597" w:rsidP="00575597">
      <w:pPr>
        <w:tabs>
          <w:tab w:val="center" w:pos="4513"/>
          <w:tab w:val="right" w:pos="9026"/>
          <w:tab w:val="left" w:pos="12480"/>
        </w:tabs>
        <w:spacing w:after="0" w:line="240" w:lineRule="auto"/>
        <w:rPr>
          <w:rFonts w:ascii="Arial" w:eastAsia="Calibri" w:hAnsi="Arial" w:cs="Arial"/>
          <w:b/>
          <w:bCs/>
        </w:rPr>
      </w:pPr>
      <w:r w:rsidRPr="00715B11">
        <w:rPr>
          <w:rFonts w:ascii="Arial" w:eastAsia="Calibri" w:hAnsi="Arial" w:cs="Arial"/>
          <w:b/>
          <w:bCs/>
        </w:rPr>
        <w:t>Contents</w:t>
      </w:r>
    </w:p>
    <w:p w14:paraId="045AC6E8" w14:textId="586A3601"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 xml:space="preserve">1. Aims </w:t>
      </w:r>
    </w:p>
    <w:p w14:paraId="298D67C8" w14:textId="7DA6B7AD"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2. Legislation and guidance</w:t>
      </w:r>
    </w:p>
    <w:p w14:paraId="30D331A8" w14:textId="7FE15697"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 xml:space="preserve">3. Action plan </w:t>
      </w:r>
    </w:p>
    <w:p w14:paraId="3124D73E" w14:textId="02C3CAAE"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4. Monitoring arrangements</w:t>
      </w:r>
    </w:p>
    <w:p w14:paraId="6D623DDD" w14:textId="29B02044"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5. Links with other policies</w:t>
      </w:r>
    </w:p>
    <w:p w14:paraId="64D298A2" w14:textId="77777777" w:rsidR="00575597" w:rsidRPr="00715B11" w:rsidRDefault="00575597" w:rsidP="00575597">
      <w:pPr>
        <w:tabs>
          <w:tab w:val="center" w:pos="4513"/>
          <w:tab w:val="right" w:pos="9026"/>
          <w:tab w:val="left" w:pos="12480"/>
        </w:tabs>
        <w:spacing w:after="0" w:line="240" w:lineRule="auto"/>
        <w:rPr>
          <w:rFonts w:ascii="Arial" w:eastAsia="Calibri" w:hAnsi="Arial" w:cs="Arial"/>
        </w:rPr>
      </w:pPr>
    </w:p>
    <w:p w14:paraId="6CEC270B" w14:textId="77777777" w:rsidR="00575597" w:rsidRPr="00715B11" w:rsidRDefault="00575597" w:rsidP="00575597">
      <w:pPr>
        <w:tabs>
          <w:tab w:val="center" w:pos="4513"/>
          <w:tab w:val="right" w:pos="9026"/>
          <w:tab w:val="left" w:pos="12480"/>
        </w:tabs>
        <w:spacing w:after="0" w:line="240" w:lineRule="auto"/>
        <w:rPr>
          <w:rFonts w:ascii="Arial" w:eastAsia="Calibri" w:hAnsi="Arial" w:cs="Arial"/>
          <w:b/>
          <w:bCs/>
        </w:rPr>
      </w:pPr>
      <w:r w:rsidRPr="00715B11">
        <w:rPr>
          <w:rFonts w:ascii="Arial" w:eastAsia="Calibri" w:hAnsi="Arial" w:cs="Arial"/>
          <w:b/>
          <w:bCs/>
        </w:rPr>
        <w:t>1. Aims</w:t>
      </w:r>
    </w:p>
    <w:p w14:paraId="3AA2B03B" w14:textId="77777777"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Schools are required under the Equality Act 2010 to have an accessibility plan. The purpose of the plan is to:</w:t>
      </w:r>
    </w:p>
    <w:p w14:paraId="0E4F9C2E" w14:textId="37CFA262" w:rsidR="00575597" w:rsidRPr="00715B11" w:rsidRDefault="00575597" w:rsidP="00575597">
      <w:pPr>
        <w:pStyle w:val="ListParagraph"/>
        <w:numPr>
          <w:ilvl w:val="0"/>
          <w:numId w:val="1"/>
        </w:num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Increase the extent to which disabled pupils can participate in the curriculum</w:t>
      </w:r>
    </w:p>
    <w:p w14:paraId="42F0BA45" w14:textId="1BB99CFC" w:rsidR="00575597" w:rsidRPr="00715B11" w:rsidRDefault="00575597" w:rsidP="00575597">
      <w:pPr>
        <w:pStyle w:val="ListParagraph"/>
        <w:numPr>
          <w:ilvl w:val="0"/>
          <w:numId w:val="1"/>
        </w:num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 xml:space="preserve">Improve the physical environment of the school to enable disabled pupils to take better advantage of education, benefits, </w:t>
      </w:r>
      <w:proofErr w:type="gramStart"/>
      <w:r w:rsidRPr="00715B11">
        <w:rPr>
          <w:rFonts w:ascii="Arial" w:eastAsia="Calibri" w:hAnsi="Arial" w:cs="Arial"/>
        </w:rPr>
        <w:t>facilities</w:t>
      </w:r>
      <w:proofErr w:type="gramEnd"/>
      <w:r w:rsidRPr="00715B11">
        <w:rPr>
          <w:rFonts w:ascii="Arial" w:eastAsia="Calibri" w:hAnsi="Arial" w:cs="Arial"/>
        </w:rPr>
        <w:t xml:space="preserve"> and services provided</w:t>
      </w:r>
    </w:p>
    <w:p w14:paraId="2826C42E" w14:textId="77777777" w:rsidR="00575597" w:rsidRPr="00715B11" w:rsidRDefault="00575597" w:rsidP="00575597">
      <w:pPr>
        <w:pStyle w:val="ListParagraph"/>
        <w:numPr>
          <w:ilvl w:val="0"/>
          <w:numId w:val="1"/>
        </w:num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Improve the availability of accessible information to disabled pupils</w:t>
      </w:r>
    </w:p>
    <w:p w14:paraId="3A41AC88" w14:textId="77777777" w:rsidR="00715B11" w:rsidRDefault="00715B11" w:rsidP="00575597">
      <w:pPr>
        <w:tabs>
          <w:tab w:val="center" w:pos="4513"/>
          <w:tab w:val="right" w:pos="9026"/>
          <w:tab w:val="left" w:pos="12480"/>
        </w:tabs>
        <w:spacing w:after="0" w:line="240" w:lineRule="auto"/>
        <w:rPr>
          <w:rFonts w:ascii="Arial" w:eastAsia="Calibri" w:hAnsi="Arial" w:cs="Arial"/>
        </w:rPr>
      </w:pPr>
    </w:p>
    <w:p w14:paraId="3FEDE52C" w14:textId="131F7E6C"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Our school aims to treat all its pupils fairly and with respect. This involves providing access and opportunities for all pupils without discrimination of any kind.</w:t>
      </w:r>
    </w:p>
    <w:p w14:paraId="409003DF" w14:textId="574713F0"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 xml:space="preserve">St Julie’s Catholic Primary School is guided by a clear set of objectives and values, one of which is equality. We are committed to eliminating unlawful discrimination, </w:t>
      </w:r>
      <w:proofErr w:type="gramStart"/>
      <w:r w:rsidRPr="00715B11">
        <w:rPr>
          <w:rFonts w:ascii="Arial" w:eastAsia="Calibri" w:hAnsi="Arial" w:cs="Arial"/>
        </w:rPr>
        <w:t>harassment</w:t>
      </w:r>
      <w:proofErr w:type="gramEnd"/>
      <w:r w:rsidRPr="00715B11">
        <w:rPr>
          <w:rFonts w:ascii="Arial" w:eastAsia="Calibri" w:hAnsi="Arial" w:cs="Arial"/>
        </w:rPr>
        <w:t xml:space="preserve"> and victimisation;</w:t>
      </w:r>
      <w:r w:rsidR="00715B11">
        <w:rPr>
          <w:rFonts w:ascii="Arial" w:eastAsia="Calibri" w:hAnsi="Arial" w:cs="Arial"/>
        </w:rPr>
        <w:t xml:space="preserve"> </w:t>
      </w:r>
      <w:r w:rsidRPr="00715B11">
        <w:rPr>
          <w:rFonts w:ascii="Arial" w:eastAsia="Calibri" w:hAnsi="Arial" w:cs="Arial"/>
        </w:rPr>
        <w:t>advance equality of opportunity; and foster good relations between different groups within the local community. We are determined to do everything we can to make sure that people are treated fairly and inclusively and that everyone has access to good quality services.</w:t>
      </w:r>
    </w:p>
    <w:p w14:paraId="6E860E77" w14:textId="77777777" w:rsidR="00575597" w:rsidRPr="00715B11" w:rsidRDefault="00575597" w:rsidP="00575597">
      <w:pPr>
        <w:tabs>
          <w:tab w:val="center" w:pos="4513"/>
          <w:tab w:val="right" w:pos="9026"/>
          <w:tab w:val="left" w:pos="12480"/>
        </w:tabs>
        <w:spacing w:after="0" w:line="240" w:lineRule="auto"/>
        <w:rPr>
          <w:rFonts w:ascii="Arial" w:eastAsia="Calibri" w:hAnsi="Arial" w:cs="Arial"/>
        </w:rPr>
      </w:pPr>
    </w:p>
    <w:p w14:paraId="6FF15927" w14:textId="27E5CBBD"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This plan will be made available online on the school website, and paper copies are available upon request.</w:t>
      </w:r>
    </w:p>
    <w:p w14:paraId="35C5E9B4" w14:textId="77777777" w:rsidR="00575597" w:rsidRPr="00715B11" w:rsidRDefault="00575597" w:rsidP="00575597">
      <w:pPr>
        <w:tabs>
          <w:tab w:val="center" w:pos="4513"/>
          <w:tab w:val="right" w:pos="9026"/>
          <w:tab w:val="left" w:pos="12480"/>
        </w:tabs>
        <w:spacing w:after="0" w:line="240" w:lineRule="auto"/>
        <w:rPr>
          <w:rFonts w:ascii="Arial" w:eastAsia="Calibri" w:hAnsi="Arial" w:cs="Arial"/>
        </w:rPr>
      </w:pPr>
    </w:p>
    <w:p w14:paraId="32E4B920" w14:textId="04A36248"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Our school is also committed to ensuring staff are trained in equality issues with reference to the Equality Act 2010, including understanding disability issues.</w:t>
      </w:r>
    </w:p>
    <w:p w14:paraId="66838C2B" w14:textId="0AFE0700"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The school supports any available partnerships to develop and implement the plan including working in close partnership with external professionals from within the local authority and other externally based providers.</w:t>
      </w:r>
    </w:p>
    <w:p w14:paraId="639EC9B6" w14:textId="5CD4B15B"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Our school’s complaints procedure covers the Accessibility Plan. If you have any concerns relating to accessibility in school, the complaints procedure sets out the process for raising these concerns.</w:t>
      </w:r>
    </w:p>
    <w:p w14:paraId="45F2B4C0" w14:textId="77777777"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We have included a range of stakeholders in the development of this Accessibility Plan, including parents, staff children and governors</w:t>
      </w:r>
    </w:p>
    <w:p w14:paraId="5838A81D" w14:textId="3995E158"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w:t>
      </w:r>
    </w:p>
    <w:p w14:paraId="109636DB" w14:textId="77777777" w:rsidR="00575597" w:rsidRPr="003C32E4" w:rsidRDefault="00575597" w:rsidP="00575597">
      <w:pPr>
        <w:tabs>
          <w:tab w:val="center" w:pos="4513"/>
          <w:tab w:val="right" w:pos="9026"/>
          <w:tab w:val="left" w:pos="12480"/>
        </w:tabs>
        <w:spacing w:after="0" w:line="240" w:lineRule="auto"/>
        <w:rPr>
          <w:rFonts w:ascii="Arial" w:eastAsia="Calibri" w:hAnsi="Arial" w:cs="Arial"/>
          <w:b/>
          <w:bCs/>
        </w:rPr>
      </w:pPr>
      <w:r w:rsidRPr="003C32E4">
        <w:rPr>
          <w:rFonts w:ascii="Arial" w:eastAsia="Calibri" w:hAnsi="Arial" w:cs="Arial"/>
          <w:b/>
          <w:bCs/>
        </w:rPr>
        <w:t>2. Legislation and guidance</w:t>
      </w:r>
    </w:p>
    <w:p w14:paraId="7393D163" w14:textId="0B0D040B"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This document meets the requirements of schedule 10 of the Equality Act 2010 and the Department for Education (DfE) guidance for schools on the Equality Act 2010.</w:t>
      </w:r>
    </w:p>
    <w:p w14:paraId="60F4CC8B" w14:textId="0D60C8C1"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 xml:space="preserve">The Equality Act 2010 defines an individual as disabled if they have a physical or mental impairment that has a ‘substantial’ and ‘long-term’ adverse effect on their ability to undertake normal day to day activities. </w:t>
      </w:r>
    </w:p>
    <w:p w14:paraId="2785A77C" w14:textId="708B0A30"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w:t>
      </w:r>
      <w:proofErr w:type="gramStart"/>
      <w:r w:rsidRPr="00715B11">
        <w:rPr>
          <w:rFonts w:ascii="Arial" w:eastAsia="Calibri" w:hAnsi="Arial" w:cs="Arial"/>
        </w:rPr>
        <w:t>epilepsy</w:t>
      </w:r>
      <w:proofErr w:type="gramEnd"/>
      <w:r w:rsidRPr="00715B11">
        <w:rPr>
          <w:rFonts w:ascii="Arial" w:eastAsia="Calibri" w:hAnsi="Arial" w:cs="Arial"/>
        </w:rPr>
        <w:t xml:space="preserve"> and cancer.</w:t>
      </w:r>
    </w:p>
    <w:p w14:paraId="6B73FECB" w14:textId="2112BD3D"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 xml:space="preserve">Schools are required to make ‘reasonable adjustments’ for pupils with disabilities under the Equality Act 2010, to alleviate any substantial disadvantage that a disabled pupil faces in comparison with non-disabled pupils. </w:t>
      </w:r>
    </w:p>
    <w:p w14:paraId="5C0297B9" w14:textId="77777777" w:rsidR="00575597" w:rsidRPr="00715B11" w:rsidRDefault="00575597" w:rsidP="00575597">
      <w:pPr>
        <w:tabs>
          <w:tab w:val="center" w:pos="4513"/>
          <w:tab w:val="right" w:pos="9026"/>
          <w:tab w:val="left" w:pos="12480"/>
        </w:tabs>
        <w:spacing w:after="0" w:line="240" w:lineRule="auto"/>
        <w:rPr>
          <w:rFonts w:ascii="Arial" w:eastAsia="Calibri" w:hAnsi="Arial" w:cs="Arial"/>
        </w:rPr>
      </w:pPr>
      <w:r w:rsidRPr="00715B11">
        <w:rPr>
          <w:rFonts w:ascii="Arial" w:eastAsia="Calibri" w:hAnsi="Arial" w:cs="Arial"/>
        </w:rPr>
        <w:t>This can include, for example, the provision of an auxiliary aid or adjustments to premises.</w:t>
      </w:r>
    </w:p>
    <w:p w14:paraId="02FB1F56" w14:textId="77777777" w:rsidR="00575597" w:rsidRDefault="00575597" w:rsidP="00575597">
      <w:pPr>
        <w:tabs>
          <w:tab w:val="center" w:pos="4513"/>
          <w:tab w:val="right" w:pos="9026"/>
          <w:tab w:val="left" w:pos="12480"/>
        </w:tabs>
        <w:spacing w:after="0" w:line="240" w:lineRule="auto"/>
        <w:rPr>
          <w:rFonts w:ascii="Calibri" w:eastAsia="Calibri" w:hAnsi="Calibri" w:cs="Times New Roman"/>
        </w:rPr>
      </w:pPr>
    </w:p>
    <w:p w14:paraId="57383D4B" w14:textId="2F553818" w:rsidR="003D088F" w:rsidRDefault="003D088F" w:rsidP="00745FFB">
      <w:pPr>
        <w:tabs>
          <w:tab w:val="center" w:pos="4513"/>
          <w:tab w:val="right" w:pos="9026"/>
          <w:tab w:val="left" w:pos="12480"/>
        </w:tabs>
        <w:spacing w:after="0" w:line="240" w:lineRule="auto"/>
      </w:pPr>
      <w:bookmarkStart w:id="0" w:name="_Hlk125894369"/>
    </w:p>
    <w:bookmarkEnd w:id="0"/>
    <w:p w14:paraId="348C07D9" w14:textId="77777777" w:rsidR="00745FFB" w:rsidRDefault="00745FFB" w:rsidP="00C87CFA">
      <w:pPr>
        <w:sectPr w:rsidR="00745FFB" w:rsidSect="00745FFB">
          <w:pgSz w:w="11906" w:h="16838"/>
          <w:pgMar w:top="1440" w:right="1440" w:bottom="1440" w:left="1440" w:header="708" w:footer="708" w:gutter="0"/>
          <w:cols w:space="708"/>
          <w:docGrid w:linePitch="360"/>
        </w:sectPr>
      </w:pPr>
    </w:p>
    <w:p w14:paraId="44B71B3D" w14:textId="1C2C70C2" w:rsidR="00745FFB" w:rsidRPr="00C87CFA" w:rsidRDefault="00745FFB" w:rsidP="00745FFB">
      <w:pPr>
        <w:tabs>
          <w:tab w:val="center" w:pos="4513"/>
          <w:tab w:val="right" w:pos="9026"/>
          <w:tab w:val="left" w:pos="12480"/>
        </w:tabs>
        <w:spacing w:after="0" w:line="240" w:lineRule="auto"/>
        <w:rPr>
          <w:rFonts w:ascii="Calibri" w:eastAsia="Calibri" w:hAnsi="Calibri" w:cs="Times New Roman"/>
          <w:b/>
          <w:sz w:val="36"/>
          <w:szCs w:val="36"/>
        </w:rPr>
      </w:pPr>
      <w:bookmarkStart w:id="1" w:name="_Hlk125896806"/>
      <w:r w:rsidRPr="00C87CFA">
        <w:rPr>
          <w:rFonts w:ascii="Calibri" w:eastAsia="Calibri" w:hAnsi="Calibri" w:cs="Times New Roman"/>
          <w:noProof/>
          <w:lang w:eastAsia="en-GB"/>
        </w:rPr>
        <w:lastRenderedPageBreak/>
        <w:drawing>
          <wp:inline distT="0" distB="0" distL="0" distR="0" wp14:anchorId="7B6BE1F2" wp14:editId="74C80D8D">
            <wp:extent cx="438150" cy="563336"/>
            <wp:effectExtent l="0" t="0" r="0" b="8255"/>
            <wp:docPr id="5" name="Picture 5"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r w:rsidRPr="00C87CFA">
        <w:rPr>
          <w:rFonts w:ascii="Calibri" w:eastAsia="Calibri" w:hAnsi="Calibri" w:cs="Times New Roman"/>
        </w:rPr>
        <w:t xml:space="preserve">       </w:t>
      </w:r>
      <w:r w:rsidRPr="00C87CFA">
        <w:rPr>
          <w:rFonts w:ascii="Calibri" w:eastAsia="Calibri" w:hAnsi="Calibri" w:cs="Times New Roman"/>
          <w:b/>
          <w:sz w:val="36"/>
          <w:szCs w:val="36"/>
        </w:rPr>
        <w:t>ST JULIE CATHOLIC PRIMARY SCHOOL</w:t>
      </w:r>
      <w:r>
        <w:rPr>
          <w:rFonts w:ascii="Calibri" w:eastAsia="Calibri" w:hAnsi="Calibri" w:cs="Times New Roman"/>
          <w:b/>
          <w:sz w:val="36"/>
          <w:szCs w:val="36"/>
        </w:rPr>
        <w:t xml:space="preserve"> - </w:t>
      </w:r>
      <w:r w:rsidRPr="00C87CFA">
        <w:rPr>
          <w:rFonts w:ascii="Calibri" w:eastAsia="Calibri" w:hAnsi="Calibri" w:cs="Times New Roman"/>
          <w:b/>
          <w:sz w:val="36"/>
          <w:szCs w:val="36"/>
        </w:rPr>
        <w:t>Accessibility Plan 202</w:t>
      </w:r>
      <w:r w:rsidR="00DF0544">
        <w:rPr>
          <w:rFonts w:ascii="Calibri" w:eastAsia="Calibri" w:hAnsi="Calibri" w:cs="Times New Roman"/>
          <w:b/>
          <w:sz w:val="36"/>
          <w:szCs w:val="36"/>
        </w:rPr>
        <w:t>3</w:t>
      </w:r>
      <w:r w:rsidRPr="00C87CFA">
        <w:rPr>
          <w:rFonts w:ascii="Calibri" w:eastAsia="Calibri" w:hAnsi="Calibri" w:cs="Times New Roman"/>
          <w:b/>
          <w:sz w:val="36"/>
          <w:szCs w:val="36"/>
        </w:rPr>
        <w:t>-2</w:t>
      </w:r>
      <w:r w:rsidR="00DF0544">
        <w:rPr>
          <w:rFonts w:ascii="Calibri" w:eastAsia="Calibri" w:hAnsi="Calibri" w:cs="Times New Roman"/>
          <w:b/>
          <w:sz w:val="36"/>
          <w:szCs w:val="36"/>
        </w:rPr>
        <w:t>5</w:t>
      </w:r>
      <w:r w:rsidRPr="00C87CFA">
        <w:rPr>
          <w:rFonts w:ascii="Calibri" w:eastAsia="Calibri" w:hAnsi="Calibri" w:cs="Times New Roman"/>
          <w:b/>
          <w:sz w:val="36"/>
          <w:szCs w:val="36"/>
        </w:rPr>
        <w:tab/>
      </w:r>
      <w:r w:rsidRPr="00C87CFA">
        <w:rPr>
          <w:rFonts w:ascii="Calibri" w:eastAsia="Calibri" w:hAnsi="Calibri" w:cs="Times New Roman"/>
          <w:noProof/>
          <w:lang w:eastAsia="en-GB"/>
        </w:rPr>
        <w:drawing>
          <wp:inline distT="0" distB="0" distL="0" distR="0" wp14:anchorId="39BCD82E" wp14:editId="1CBE1D3A">
            <wp:extent cx="438150" cy="563336"/>
            <wp:effectExtent l="0" t="0" r="0" b="8255"/>
            <wp:docPr id="6" name="Picture 6"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p>
    <w:p w14:paraId="3F9CBF83" w14:textId="31253ECA" w:rsidR="00745FFB" w:rsidRPr="003C32E4" w:rsidRDefault="00B334A4" w:rsidP="00745FFB">
      <w:pPr>
        <w:rPr>
          <w:rFonts w:ascii="Arial" w:hAnsi="Arial" w:cs="Arial"/>
          <w:b/>
          <w:bCs/>
        </w:rPr>
      </w:pPr>
      <w:r w:rsidRPr="003C32E4">
        <w:rPr>
          <w:rFonts w:ascii="Arial" w:hAnsi="Arial" w:cs="Arial"/>
          <w:b/>
          <w:bCs/>
        </w:rPr>
        <w:t>STRAND 1: Access to the curriculum</w:t>
      </w:r>
    </w:p>
    <w:tbl>
      <w:tblPr>
        <w:tblStyle w:val="TableGrid"/>
        <w:tblW w:w="0" w:type="auto"/>
        <w:tblLook w:val="04A0" w:firstRow="1" w:lastRow="0" w:firstColumn="1" w:lastColumn="0" w:noHBand="0" w:noVBand="1"/>
      </w:tblPr>
      <w:tblGrid>
        <w:gridCol w:w="2789"/>
        <w:gridCol w:w="2789"/>
        <w:gridCol w:w="2790"/>
        <w:gridCol w:w="2790"/>
        <w:gridCol w:w="2790"/>
      </w:tblGrid>
      <w:tr w:rsidR="00B334A4" w:rsidRPr="00B334A4" w14:paraId="31FF7086" w14:textId="77777777" w:rsidTr="00B334A4">
        <w:tc>
          <w:tcPr>
            <w:tcW w:w="2789" w:type="dxa"/>
            <w:shd w:val="clear" w:color="auto" w:fill="D9E2F3" w:themeFill="accent1" w:themeFillTint="33"/>
          </w:tcPr>
          <w:p w14:paraId="39B5FB8C" w14:textId="51578CA0" w:rsidR="00B334A4" w:rsidRPr="00B334A4" w:rsidRDefault="00B334A4" w:rsidP="00C87CFA">
            <w:pPr>
              <w:rPr>
                <w:rFonts w:ascii="Arial" w:hAnsi="Arial" w:cs="Arial"/>
                <w:sz w:val="20"/>
                <w:szCs w:val="20"/>
              </w:rPr>
            </w:pPr>
            <w:r w:rsidRPr="00B334A4">
              <w:rPr>
                <w:rFonts w:ascii="Arial" w:hAnsi="Arial" w:cs="Arial"/>
                <w:sz w:val="20"/>
                <w:szCs w:val="20"/>
              </w:rPr>
              <w:t xml:space="preserve">             Action</w:t>
            </w:r>
          </w:p>
        </w:tc>
        <w:tc>
          <w:tcPr>
            <w:tcW w:w="2789" w:type="dxa"/>
            <w:shd w:val="clear" w:color="auto" w:fill="D9E2F3" w:themeFill="accent1" w:themeFillTint="33"/>
          </w:tcPr>
          <w:p w14:paraId="157FF670" w14:textId="6BF67F43" w:rsidR="00B334A4" w:rsidRPr="00B334A4" w:rsidRDefault="00B334A4" w:rsidP="00C87CFA">
            <w:pPr>
              <w:rPr>
                <w:rFonts w:ascii="Arial" w:hAnsi="Arial" w:cs="Arial"/>
                <w:sz w:val="20"/>
                <w:szCs w:val="20"/>
              </w:rPr>
            </w:pPr>
            <w:r w:rsidRPr="00B334A4">
              <w:rPr>
                <w:rFonts w:ascii="Arial" w:hAnsi="Arial" w:cs="Arial"/>
                <w:sz w:val="20"/>
                <w:szCs w:val="20"/>
              </w:rPr>
              <w:t xml:space="preserve">               Who</w:t>
            </w:r>
          </w:p>
        </w:tc>
        <w:tc>
          <w:tcPr>
            <w:tcW w:w="2790" w:type="dxa"/>
            <w:shd w:val="clear" w:color="auto" w:fill="D9E2F3" w:themeFill="accent1" w:themeFillTint="33"/>
          </w:tcPr>
          <w:p w14:paraId="691DF296" w14:textId="3157B6A2" w:rsidR="00B334A4" w:rsidRPr="00B334A4" w:rsidRDefault="00B334A4" w:rsidP="00C87CFA">
            <w:pPr>
              <w:rPr>
                <w:rFonts w:ascii="Arial" w:hAnsi="Arial" w:cs="Arial"/>
                <w:sz w:val="20"/>
                <w:szCs w:val="20"/>
              </w:rPr>
            </w:pPr>
            <w:r w:rsidRPr="00B334A4">
              <w:rPr>
                <w:rFonts w:ascii="Arial" w:hAnsi="Arial" w:cs="Arial"/>
                <w:sz w:val="20"/>
                <w:szCs w:val="20"/>
              </w:rPr>
              <w:t xml:space="preserve">             Timescale</w:t>
            </w:r>
          </w:p>
        </w:tc>
        <w:tc>
          <w:tcPr>
            <w:tcW w:w="2790" w:type="dxa"/>
            <w:shd w:val="clear" w:color="auto" w:fill="D9E2F3" w:themeFill="accent1" w:themeFillTint="33"/>
          </w:tcPr>
          <w:p w14:paraId="3CF064C5" w14:textId="63440E6E" w:rsidR="00B334A4" w:rsidRPr="00B334A4" w:rsidRDefault="00B334A4" w:rsidP="00B334A4">
            <w:pPr>
              <w:ind w:firstLine="720"/>
              <w:rPr>
                <w:rFonts w:ascii="Arial" w:hAnsi="Arial" w:cs="Arial"/>
                <w:sz w:val="20"/>
                <w:szCs w:val="20"/>
              </w:rPr>
            </w:pPr>
            <w:r w:rsidRPr="00B334A4">
              <w:rPr>
                <w:rFonts w:ascii="Arial" w:hAnsi="Arial" w:cs="Arial"/>
                <w:sz w:val="20"/>
                <w:szCs w:val="20"/>
              </w:rPr>
              <w:t>Monitoring</w:t>
            </w:r>
          </w:p>
        </w:tc>
        <w:tc>
          <w:tcPr>
            <w:tcW w:w="2790" w:type="dxa"/>
            <w:shd w:val="clear" w:color="auto" w:fill="D9E2F3" w:themeFill="accent1" w:themeFillTint="33"/>
          </w:tcPr>
          <w:p w14:paraId="6D56B234" w14:textId="5B56A6B7" w:rsidR="00B334A4" w:rsidRPr="00B334A4" w:rsidRDefault="00B334A4" w:rsidP="00C87CFA">
            <w:pPr>
              <w:rPr>
                <w:rFonts w:ascii="Arial" w:hAnsi="Arial" w:cs="Arial"/>
                <w:sz w:val="20"/>
                <w:szCs w:val="20"/>
              </w:rPr>
            </w:pPr>
            <w:r w:rsidRPr="00B334A4">
              <w:rPr>
                <w:rFonts w:ascii="Arial" w:hAnsi="Arial" w:cs="Arial"/>
                <w:sz w:val="20"/>
                <w:szCs w:val="20"/>
              </w:rPr>
              <w:t xml:space="preserve">             Outcomes</w:t>
            </w:r>
          </w:p>
        </w:tc>
      </w:tr>
      <w:tr w:rsidR="00B334A4" w:rsidRPr="00B334A4" w14:paraId="4F3BB3FB" w14:textId="77777777" w:rsidTr="00B334A4">
        <w:tc>
          <w:tcPr>
            <w:tcW w:w="2789" w:type="dxa"/>
          </w:tcPr>
          <w:p w14:paraId="40541BA8" w14:textId="77777777" w:rsidR="00B334A4" w:rsidRPr="00DF0544" w:rsidRDefault="00B334A4" w:rsidP="00C87CFA">
            <w:pPr>
              <w:rPr>
                <w:rFonts w:ascii="Arial" w:hAnsi="Arial" w:cs="Arial"/>
                <w:sz w:val="18"/>
                <w:szCs w:val="18"/>
              </w:rPr>
            </w:pPr>
            <w:r w:rsidRPr="00DF0544">
              <w:rPr>
                <w:rFonts w:ascii="Arial" w:hAnsi="Arial" w:cs="Arial"/>
                <w:sz w:val="18"/>
                <w:szCs w:val="18"/>
              </w:rPr>
              <w:t xml:space="preserve">Make reasonable adjustments to ensure maximum participation in the curriculum for all children with disabilities. </w:t>
            </w:r>
          </w:p>
          <w:p w14:paraId="2F8C936E" w14:textId="688B3A9A" w:rsidR="00B334A4" w:rsidRPr="00DF0544" w:rsidRDefault="00B334A4" w:rsidP="00C87CFA">
            <w:pPr>
              <w:rPr>
                <w:rFonts w:ascii="Arial" w:hAnsi="Arial" w:cs="Arial"/>
                <w:sz w:val="18"/>
                <w:szCs w:val="18"/>
              </w:rPr>
            </w:pPr>
            <w:r w:rsidRPr="00DF0544">
              <w:rPr>
                <w:rFonts w:ascii="Arial" w:hAnsi="Arial" w:cs="Arial"/>
                <w:sz w:val="18"/>
                <w:szCs w:val="18"/>
              </w:rPr>
              <w:t>Review individual disabilities within classes and adjust aspects of the curriculum to ensure learners with disabilities are able to participate.</w:t>
            </w:r>
          </w:p>
        </w:tc>
        <w:tc>
          <w:tcPr>
            <w:tcW w:w="2789" w:type="dxa"/>
          </w:tcPr>
          <w:p w14:paraId="3F00B921" w14:textId="08E3C3A6" w:rsidR="00B334A4" w:rsidRPr="00DF0544" w:rsidRDefault="00B334A4" w:rsidP="00C87CFA">
            <w:pPr>
              <w:rPr>
                <w:rFonts w:ascii="Arial" w:hAnsi="Arial" w:cs="Arial"/>
                <w:sz w:val="18"/>
                <w:szCs w:val="18"/>
              </w:rPr>
            </w:pPr>
            <w:r w:rsidRPr="00DF0544">
              <w:rPr>
                <w:rFonts w:ascii="Arial" w:hAnsi="Arial" w:cs="Arial"/>
                <w:sz w:val="18"/>
                <w:szCs w:val="18"/>
              </w:rPr>
              <w:t>Class teachers</w:t>
            </w:r>
          </w:p>
        </w:tc>
        <w:tc>
          <w:tcPr>
            <w:tcW w:w="2790" w:type="dxa"/>
          </w:tcPr>
          <w:p w14:paraId="19CAFC7C" w14:textId="50469997" w:rsidR="00B334A4" w:rsidRPr="00DF0544" w:rsidRDefault="00B334A4" w:rsidP="00C87CFA">
            <w:pPr>
              <w:rPr>
                <w:rFonts w:ascii="Arial" w:hAnsi="Arial" w:cs="Arial"/>
                <w:sz w:val="18"/>
                <w:szCs w:val="18"/>
              </w:rPr>
            </w:pPr>
            <w:r w:rsidRPr="00DF0544">
              <w:rPr>
                <w:rFonts w:ascii="Arial" w:hAnsi="Arial" w:cs="Arial"/>
                <w:sz w:val="18"/>
                <w:szCs w:val="18"/>
              </w:rPr>
              <w:t>July each year, in preparation for new classes</w:t>
            </w:r>
          </w:p>
        </w:tc>
        <w:tc>
          <w:tcPr>
            <w:tcW w:w="2790" w:type="dxa"/>
          </w:tcPr>
          <w:p w14:paraId="1B44DE31" w14:textId="2DD32489" w:rsidR="00B334A4" w:rsidRPr="00DF0544" w:rsidRDefault="00B334A4" w:rsidP="00C87CFA">
            <w:pPr>
              <w:rPr>
                <w:rFonts w:ascii="Arial" w:hAnsi="Arial" w:cs="Arial"/>
                <w:sz w:val="18"/>
                <w:szCs w:val="18"/>
              </w:rPr>
            </w:pPr>
            <w:r w:rsidRPr="00DF0544">
              <w:rPr>
                <w:rFonts w:ascii="Arial" w:hAnsi="Arial" w:cs="Arial"/>
                <w:sz w:val="18"/>
                <w:szCs w:val="18"/>
              </w:rPr>
              <w:t>SENDCO through review of provision.</w:t>
            </w:r>
          </w:p>
        </w:tc>
        <w:tc>
          <w:tcPr>
            <w:tcW w:w="2790" w:type="dxa"/>
          </w:tcPr>
          <w:p w14:paraId="3C0CB9AB" w14:textId="2E001D69" w:rsidR="00B334A4" w:rsidRPr="00DF0544" w:rsidRDefault="00B334A4" w:rsidP="00C87CFA">
            <w:pPr>
              <w:rPr>
                <w:rFonts w:ascii="Arial" w:hAnsi="Arial" w:cs="Arial"/>
                <w:sz w:val="18"/>
                <w:szCs w:val="18"/>
              </w:rPr>
            </w:pPr>
            <w:r w:rsidRPr="00DF0544">
              <w:rPr>
                <w:rFonts w:ascii="Arial" w:hAnsi="Arial" w:cs="Arial"/>
                <w:sz w:val="18"/>
                <w:szCs w:val="18"/>
              </w:rPr>
              <w:t>Children with disabilities are able to participate fully in all aspects of the curriculum.</w:t>
            </w:r>
          </w:p>
        </w:tc>
      </w:tr>
      <w:tr w:rsidR="00B334A4" w:rsidRPr="00B334A4" w14:paraId="0B0B48B2" w14:textId="77777777" w:rsidTr="00B334A4">
        <w:tc>
          <w:tcPr>
            <w:tcW w:w="2789" w:type="dxa"/>
          </w:tcPr>
          <w:p w14:paraId="40747C60" w14:textId="4AAF37B0" w:rsidR="00B334A4" w:rsidRPr="00DF0544" w:rsidRDefault="00B334A4" w:rsidP="00C87CFA">
            <w:pPr>
              <w:rPr>
                <w:rFonts w:ascii="Arial" w:hAnsi="Arial" w:cs="Arial"/>
                <w:sz w:val="18"/>
                <w:szCs w:val="18"/>
              </w:rPr>
            </w:pPr>
            <w:r w:rsidRPr="00DF0544">
              <w:rPr>
                <w:rFonts w:ascii="Arial" w:hAnsi="Arial" w:cs="Arial"/>
                <w:sz w:val="18"/>
                <w:szCs w:val="18"/>
              </w:rPr>
              <w:t>Ensure appropriate specialist equipment is available to support children with disabilities. Review EHCP plans (if necessary) and reports from professionals to check what is needed.</w:t>
            </w:r>
          </w:p>
        </w:tc>
        <w:tc>
          <w:tcPr>
            <w:tcW w:w="2789" w:type="dxa"/>
          </w:tcPr>
          <w:p w14:paraId="4FD440B2" w14:textId="1B89E76B" w:rsidR="00B334A4" w:rsidRPr="00DF0544" w:rsidRDefault="000C248A" w:rsidP="00C87CFA">
            <w:pPr>
              <w:rPr>
                <w:rFonts w:ascii="Arial" w:hAnsi="Arial" w:cs="Arial"/>
                <w:sz w:val="18"/>
                <w:szCs w:val="18"/>
              </w:rPr>
            </w:pPr>
            <w:r w:rsidRPr="00DF0544">
              <w:rPr>
                <w:rFonts w:ascii="Arial" w:hAnsi="Arial" w:cs="Arial"/>
                <w:sz w:val="18"/>
                <w:szCs w:val="18"/>
              </w:rPr>
              <w:t>SENDCO</w:t>
            </w:r>
          </w:p>
        </w:tc>
        <w:tc>
          <w:tcPr>
            <w:tcW w:w="2790" w:type="dxa"/>
          </w:tcPr>
          <w:p w14:paraId="01F5DF7B" w14:textId="77777777" w:rsidR="00B334A4" w:rsidRPr="00DF0544" w:rsidRDefault="00B334A4" w:rsidP="00C87CFA">
            <w:pPr>
              <w:rPr>
                <w:rFonts w:ascii="Arial" w:hAnsi="Arial" w:cs="Arial"/>
                <w:sz w:val="18"/>
                <w:szCs w:val="18"/>
              </w:rPr>
            </w:pPr>
          </w:p>
          <w:p w14:paraId="1CC2D3FE" w14:textId="4E24ED26" w:rsidR="000C248A" w:rsidRPr="00DF0544" w:rsidRDefault="000C248A" w:rsidP="000C248A">
            <w:pPr>
              <w:rPr>
                <w:rFonts w:ascii="Arial" w:hAnsi="Arial" w:cs="Arial"/>
                <w:sz w:val="18"/>
                <w:szCs w:val="18"/>
              </w:rPr>
            </w:pPr>
            <w:r w:rsidRPr="00DF0544">
              <w:rPr>
                <w:rFonts w:ascii="Arial" w:hAnsi="Arial" w:cs="Arial"/>
                <w:sz w:val="18"/>
                <w:szCs w:val="18"/>
              </w:rPr>
              <w:t>Ongoing review annually</w:t>
            </w:r>
          </w:p>
        </w:tc>
        <w:tc>
          <w:tcPr>
            <w:tcW w:w="2790" w:type="dxa"/>
          </w:tcPr>
          <w:p w14:paraId="794B7D41" w14:textId="071943E9" w:rsidR="00B334A4" w:rsidRPr="00DF0544" w:rsidRDefault="000C248A" w:rsidP="00C87CFA">
            <w:pPr>
              <w:rPr>
                <w:rFonts w:ascii="Arial" w:hAnsi="Arial" w:cs="Arial"/>
                <w:sz w:val="18"/>
                <w:szCs w:val="18"/>
              </w:rPr>
            </w:pPr>
            <w:r w:rsidRPr="00DF0544">
              <w:rPr>
                <w:rFonts w:ascii="Arial" w:hAnsi="Arial" w:cs="Arial"/>
                <w:sz w:val="18"/>
                <w:szCs w:val="18"/>
              </w:rPr>
              <w:t>SENDCO through review of provision.</w:t>
            </w:r>
          </w:p>
        </w:tc>
        <w:tc>
          <w:tcPr>
            <w:tcW w:w="2790" w:type="dxa"/>
          </w:tcPr>
          <w:p w14:paraId="6011197A" w14:textId="77DCF42A" w:rsidR="00B334A4" w:rsidRPr="00DF0544" w:rsidRDefault="000C248A" w:rsidP="00C87CFA">
            <w:pPr>
              <w:rPr>
                <w:rFonts w:ascii="Arial" w:hAnsi="Arial" w:cs="Arial"/>
                <w:sz w:val="18"/>
                <w:szCs w:val="18"/>
              </w:rPr>
            </w:pPr>
            <w:r w:rsidRPr="00DF0544">
              <w:rPr>
                <w:rFonts w:ascii="Arial" w:hAnsi="Arial" w:cs="Arial"/>
                <w:sz w:val="18"/>
                <w:szCs w:val="18"/>
              </w:rPr>
              <w:t>Children with disabilities are well supported.</w:t>
            </w:r>
          </w:p>
        </w:tc>
      </w:tr>
      <w:tr w:rsidR="00B334A4" w:rsidRPr="00B334A4" w14:paraId="32015F65" w14:textId="77777777" w:rsidTr="00B334A4">
        <w:tc>
          <w:tcPr>
            <w:tcW w:w="2789" w:type="dxa"/>
          </w:tcPr>
          <w:p w14:paraId="4AF0934E" w14:textId="77B20407" w:rsidR="00B334A4" w:rsidRPr="00DF0544" w:rsidRDefault="000C248A" w:rsidP="00C87CFA">
            <w:pPr>
              <w:rPr>
                <w:rFonts w:ascii="Arial" w:hAnsi="Arial" w:cs="Arial"/>
                <w:sz w:val="18"/>
                <w:szCs w:val="18"/>
              </w:rPr>
            </w:pPr>
            <w:r w:rsidRPr="00DF0544">
              <w:rPr>
                <w:rFonts w:ascii="Arial" w:hAnsi="Arial" w:cs="Arial"/>
                <w:sz w:val="18"/>
                <w:szCs w:val="18"/>
              </w:rPr>
              <w:t>When reviewing curriculum plans ensure that consideration is given to children with disabilities.</w:t>
            </w:r>
          </w:p>
        </w:tc>
        <w:tc>
          <w:tcPr>
            <w:tcW w:w="2789" w:type="dxa"/>
          </w:tcPr>
          <w:p w14:paraId="493BAF0C" w14:textId="77777777" w:rsidR="00B334A4" w:rsidRPr="00DF0544" w:rsidRDefault="000C248A" w:rsidP="00C87CFA">
            <w:pPr>
              <w:rPr>
                <w:rFonts w:ascii="Arial" w:hAnsi="Arial" w:cs="Arial"/>
                <w:sz w:val="18"/>
                <w:szCs w:val="18"/>
              </w:rPr>
            </w:pPr>
            <w:r w:rsidRPr="00DF0544">
              <w:rPr>
                <w:rFonts w:ascii="Arial" w:hAnsi="Arial" w:cs="Arial"/>
                <w:sz w:val="18"/>
                <w:szCs w:val="18"/>
              </w:rPr>
              <w:t>Subject Leaders</w:t>
            </w:r>
          </w:p>
          <w:p w14:paraId="41989E19" w14:textId="77777777" w:rsidR="000C248A" w:rsidRPr="00DF0544" w:rsidRDefault="000C248A" w:rsidP="00C87CFA">
            <w:pPr>
              <w:rPr>
                <w:rFonts w:ascii="Arial" w:hAnsi="Arial" w:cs="Arial"/>
                <w:sz w:val="18"/>
                <w:szCs w:val="18"/>
              </w:rPr>
            </w:pPr>
            <w:r w:rsidRPr="00DF0544">
              <w:rPr>
                <w:rFonts w:ascii="Arial" w:hAnsi="Arial" w:cs="Arial"/>
                <w:sz w:val="18"/>
                <w:szCs w:val="18"/>
              </w:rPr>
              <w:t>SLT</w:t>
            </w:r>
          </w:p>
          <w:p w14:paraId="0A4FEB7C" w14:textId="57F15FD2" w:rsidR="000C248A" w:rsidRPr="00DF0544" w:rsidRDefault="000C248A" w:rsidP="00C87CFA">
            <w:pPr>
              <w:rPr>
                <w:rFonts w:ascii="Arial" w:hAnsi="Arial" w:cs="Arial"/>
                <w:sz w:val="18"/>
                <w:szCs w:val="18"/>
              </w:rPr>
            </w:pPr>
            <w:r w:rsidRPr="00DF0544">
              <w:rPr>
                <w:rFonts w:ascii="Arial" w:hAnsi="Arial" w:cs="Arial"/>
                <w:sz w:val="18"/>
                <w:szCs w:val="18"/>
              </w:rPr>
              <w:t>SENDCO</w:t>
            </w:r>
          </w:p>
        </w:tc>
        <w:tc>
          <w:tcPr>
            <w:tcW w:w="2790" w:type="dxa"/>
          </w:tcPr>
          <w:p w14:paraId="3709A6D9" w14:textId="0FC28823" w:rsidR="00B334A4" w:rsidRPr="00DF0544" w:rsidRDefault="000C248A" w:rsidP="00C87CFA">
            <w:pPr>
              <w:rPr>
                <w:rFonts w:ascii="Arial" w:hAnsi="Arial" w:cs="Arial"/>
                <w:sz w:val="18"/>
                <w:szCs w:val="18"/>
              </w:rPr>
            </w:pPr>
            <w:r w:rsidRPr="00DF0544">
              <w:rPr>
                <w:rFonts w:ascii="Arial" w:hAnsi="Arial" w:cs="Arial"/>
                <w:sz w:val="18"/>
                <w:szCs w:val="18"/>
              </w:rPr>
              <w:t>Ongoing</w:t>
            </w:r>
          </w:p>
        </w:tc>
        <w:tc>
          <w:tcPr>
            <w:tcW w:w="2790" w:type="dxa"/>
          </w:tcPr>
          <w:p w14:paraId="0852B285" w14:textId="73392E55" w:rsidR="00B334A4" w:rsidRPr="00DF0544" w:rsidRDefault="000C248A" w:rsidP="00C87CFA">
            <w:pPr>
              <w:rPr>
                <w:rFonts w:ascii="Arial" w:hAnsi="Arial" w:cs="Arial"/>
                <w:sz w:val="18"/>
                <w:szCs w:val="18"/>
              </w:rPr>
            </w:pPr>
            <w:r w:rsidRPr="00DF0544">
              <w:rPr>
                <w:rFonts w:ascii="Arial" w:hAnsi="Arial" w:cs="Arial"/>
                <w:sz w:val="18"/>
                <w:szCs w:val="18"/>
              </w:rPr>
              <w:t>Self -evaluation activities: planning and work scrutiny, lesson visits, pupil voice, by SLT and subject leaders</w:t>
            </w:r>
          </w:p>
        </w:tc>
        <w:tc>
          <w:tcPr>
            <w:tcW w:w="2790" w:type="dxa"/>
          </w:tcPr>
          <w:p w14:paraId="67974A11" w14:textId="4DCEFA2B" w:rsidR="00B334A4" w:rsidRPr="00DF0544" w:rsidRDefault="000C248A" w:rsidP="00C87CFA">
            <w:pPr>
              <w:rPr>
                <w:rFonts w:ascii="Arial" w:hAnsi="Arial" w:cs="Arial"/>
                <w:sz w:val="18"/>
                <w:szCs w:val="18"/>
              </w:rPr>
            </w:pPr>
            <w:r w:rsidRPr="00DF0544">
              <w:rPr>
                <w:rFonts w:ascii="Arial" w:hAnsi="Arial" w:cs="Arial"/>
                <w:sz w:val="18"/>
                <w:szCs w:val="18"/>
              </w:rPr>
              <w:t>Children with disabilities learn effectively and make good progress in all curriculum areas.</w:t>
            </w:r>
          </w:p>
        </w:tc>
      </w:tr>
      <w:tr w:rsidR="00B334A4" w:rsidRPr="00B334A4" w14:paraId="3720D11B" w14:textId="77777777" w:rsidTr="00B334A4">
        <w:tc>
          <w:tcPr>
            <w:tcW w:w="2789" w:type="dxa"/>
          </w:tcPr>
          <w:p w14:paraId="79B56AC6" w14:textId="7638C3B9" w:rsidR="00B334A4" w:rsidRPr="00DF0544" w:rsidRDefault="000C248A" w:rsidP="00C87CFA">
            <w:pPr>
              <w:rPr>
                <w:rFonts w:ascii="Arial" w:hAnsi="Arial" w:cs="Arial"/>
                <w:sz w:val="18"/>
                <w:szCs w:val="18"/>
              </w:rPr>
            </w:pPr>
            <w:r w:rsidRPr="00DF0544">
              <w:rPr>
                <w:rFonts w:ascii="Arial" w:hAnsi="Arial" w:cs="Arial"/>
                <w:sz w:val="18"/>
                <w:szCs w:val="18"/>
              </w:rPr>
              <w:t>When reviewing curriculum resources consider the needs of disabled learners to ensure accessibility to the curriculum.</w:t>
            </w:r>
          </w:p>
        </w:tc>
        <w:tc>
          <w:tcPr>
            <w:tcW w:w="2789" w:type="dxa"/>
          </w:tcPr>
          <w:p w14:paraId="6E52DF53" w14:textId="77777777" w:rsidR="00B334A4" w:rsidRPr="00DF0544" w:rsidRDefault="000C248A" w:rsidP="00C87CFA">
            <w:pPr>
              <w:rPr>
                <w:rFonts w:ascii="Arial" w:hAnsi="Arial" w:cs="Arial"/>
                <w:sz w:val="18"/>
                <w:szCs w:val="18"/>
              </w:rPr>
            </w:pPr>
            <w:r w:rsidRPr="00DF0544">
              <w:rPr>
                <w:rFonts w:ascii="Arial" w:hAnsi="Arial" w:cs="Arial"/>
                <w:sz w:val="18"/>
                <w:szCs w:val="18"/>
              </w:rPr>
              <w:t>Subject Leaders</w:t>
            </w:r>
          </w:p>
          <w:p w14:paraId="3FCE19E7" w14:textId="2DBDDF0E" w:rsidR="000C248A" w:rsidRPr="00DF0544" w:rsidRDefault="000C248A" w:rsidP="00C87CFA">
            <w:pPr>
              <w:rPr>
                <w:rFonts w:ascii="Arial" w:hAnsi="Arial" w:cs="Arial"/>
                <w:sz w:val="18"/>
                <w:szCs w:val="18"/>
              </w:rPr>
            </w:pPr>
            <w:r w:rsidRPr="00DF0544">
              <w:rPr>
                <w:rFonts w:ascii="Arial" w:hAnsi="Arial" w:cs="Arial"/>
                <w:sz w:val="18"/>
                <w:szCs w:val="18"/>
              </w:rPr>
              <w:t>SEN</w:t>
            </w:r>
            <w:r w:rsidR="00100231" w:rsidRPr="00DF0544">
              <w:rPr>
                <w:rFonts w:ascii="Arial" w:hAnsi="Arial" w:cs="Arial"/>
                <w:sz w:val="18"/>
                <w:szCs w:val="18"/>
              </w:rPr>
              <w:t>DCO</w:t>
            </w:r>
          </w:p>
        </w:tc>
        <w:tc>
          <w:tcPr>
            <w:tcW w:w="2790" w:type="dxa"/>
          </w:tcPr>
          <w:p w14:paraId="60C48304" w14:textId="19E30E7E" w:rsidR="00B334A4" w:rsidRPr="00DF0544" w:rsidRDefault="00100231" w:rsidP="00C87CFA">
            <w:pPr>
              <w:rPr>
                <w:rFonts w:ascii="Arial" w:hAnsi="Arial" w:cs="Arial"/>
                <w:sz w:val="18"/>
                <w:szCs w:val="18"/>
              </w:rPr>
            </w:pPr>
            <w:r w:rsidRPr="00DF0544">
              <w:rPr>
                <w:rFonts w:ascii="Arial" w:hAnsi="Arial" w:cs="Arial"/>
                <w:sz w:val="18"/>
                <w:szCs w:val="18"/>
              </w:rPr>
              <w:t>Ongoing</w:t>
            </w:r>
          </w:p>
        </w:tc>
        <w:tc>
          <w:tcPr>
            <w:tcW w:w="2790" w:type="dxa"/>
          </w:tcPr>
          <w:p w14:paraId="6DE310F5" w14:textId="0C863119" w:rsidR="00B334A4" w:rsidRPr="00DF0544" w:rsidRDefault="00100231" w:rsidP="00C87CFA">
            <w:pPr>
              <w:rPr>
                <w:rFonts w:ascii="Arial" w:hAnsi="Arial" w:cs="Arial"/>
                <w:sz w:val="18"/>
                <w:szCs w:val="18"/>
              </w:rPr>
            </w:pPr>
            <w:r w:rsidRPr="00DF0544">
              <w:rPr>
                <w:rFonts w:ascii="Arial" w:hAnsi="Arial" w:cs="Arial"/>
                <w:sz w:val="18"/>
                <w:szCs w:val="18"/>
              </w:rPr>
              <w:t>Self-evaluation activities.</w:t>
            </w:r>
          </w:p>
        </w:tc>
        <w:tc>
          <w:tcPr>
            <w:tcW w:w="2790" w:type="dxa"/>
          </w:tcPr>
          <w:p w14:paraId="3B0E8569" w14:textId="78478B19" w:rsidR="00B334A4" w:rsidRPr="00DF0544" w:rsidRDefault="00100231" w:rsidP="00C87CFA">
            <w:pPr>
              <w:rPr>
                <w:rFonts w:ascii="Arial" w:hAnsi="Arial" w:cs="Arial"/>
                <w:sz w:val="18"/>
                <w:szCs w:val="18"/>
              </w:rPr>
            </w:pPr>
            <w:r w:rsidRPr="00DF0544">
              <w:rPr>
                <w:rFonts w:ascii="Arial" w:hAnsi="Arial" w:cs="Arial"/>
                <w:sz w:val="18"/>
                <w:szCs w:val="18"/>
              </w:rPr>
              <w:t>Class teachers have appropriate resources to meet the learning needs of learners with disabilities and, as a result, the learners make good progress.</w:t>
            </w:r>
          </w:p>
        </w:tc>
      </w:tr>
      <w:bookmarkEnd w:id="1"/>
      <w:tr w:rsidR="00B334A4" w:rsidRPr="00B334A4" w14:paraId="1F0C7307" w14:textId="77777777" w:rsidTr="00B334A4">
        <w:tc>
          <w:tcPr>
            <w:tcW w:w="2789" w:type="dxa"/>
          </w:tcPr>
          <w:p w14:paraId="0102C8FC" w14:textId="31A9E939" w:rsidR="00B334A4" w:rsidRPr="00DF0544" w:rsidRDefault="00100231" w:rsidP="00C87CFA">
            <w:pPr>
              <w:rPr>
                <w:rFonts w:ascii="Arial" w:hAnsi="Arial" w:cs="Arial"/>
                <w:sz w:val="18"/>
                <w:szCs w:val="18"/>
              </w:rPr>
            </w:pPr>
            <w:r w:rsidRPr="00DF0544">
              <w:rPr>
                <w:rFonts w:ascii="Arial" w:hAnsi="Arial" w:cs="Arial"/>
                <w:sz w:val="18"/>
                <w:szCs w:val="18"/>
              </w:rPr>
              <w:t>Adapt teaching and learning styles to improve teaching and learning for learners with disabilities.</w:t>
            </w:r>
          </w:p>
        </w:tc>
        <w:tc>
          <w:tcPr>
            <w:tcW w:w="2789" w:type="dxa"/>
          </w:tcPr>
          <w:p w14:paraId="62E52CA8" w14:textId="5D1D80A4" w:rsidR="00B334A4" w:rsidRPr="00DF0544" w:rsidRDefault="00100231" w:rsidP="00C87CFA">
            <w:pPr>
              <w:rPr>
                <w:rFonts w:ascii="Arial" w:hAnsi="Arial" w:cs="Arial"/>
                <w:sz w:val="18"/>
                <w:szCs w:val="18"/>
              </w:rPr>
            </w:pPr>
            <w:r w:rsidRPr="00DF0544">
              <w:rPr>
                <w:rFonts w:ascii="Arial" w:hAnsi="Arial" w:cs="Arial"/>
                <w:sz w:val="18"/>
                <w:szCs w:val="18"/>
              </w:rPr>
              <w:t>Class teachers</w:t>
            </w:r>
          </w:p>
        </w:tc>
        <w:tc>
          <w:tcPr>
            <w:tcW w:w="2790" w:type="dxa"/>
          </w:tcPr>
          <w:p w14:paraId="0CEF2352" w14:textId="61CE7BC5" w:rsidR="00B334A4" w:rsidRPr="00DF0544" w:rsidRDefault="00100231" w:rsidP="00C87CFA">
            <w:pPr>
              <w:rPr>
                <w:rFonts w:ascii="Arial" w:hAnsi="Arial" w:cs="Arial"/>
                <w:sz w:val="18"/>
                <w:szCs w:val="18"/>
              </w:rPr>
            </w:pPr>
            <w:r w:rsidRPr="00DF0544">
              <w:rPr>
                <w:rFonts w:ascii="Arial" w:hAnsi="Arial" w:cs="Arial"/>
                <w:sz w:val="18"/>
                <w:szCs w:val="18"/>
              </w:rPr>
              <w:t>Ongoing with support from SENDCO</w:t>
            </w:r>
          </w:p>
        </w:tc>
        <w:tc>
          <w:tcPr>
            <w:tcW w:w="2790" w:type="dxa"/>
          </w:tcPr>
          <w:p w14:paraId="4D2AAA26" w14:textId="099D4665" w:rsidR="00B334A4" w:rsidRPr="00DF0544" w:rsidRDefault="00100231" w:rsidP="00C87CFA">
            <w:pPr>
              <w:rPr>
                <w:rFonts w:ascii="Arial" w:hAnsi="Arial" w:cs="Arial"/>
                <w:sz w:val="18"/>
                <w:szCs w:val="18"/>
              </w:rPr>
            </w:pPr>
            <w:r w:rsidRPr="00DF0544">
              <w:rPr>
                <w:rFonts w:ascii="Arial" w:hAnsi="Arial" w:cs="Arial"/>
                <w:sz w:val="18"/>
                <w:szCs w:val="18"/>
              </w:rPr>
              <w:t>SLT through self-evaluation activities.</w:t>
            </w:r>
          </w:p>
        </w:tc>
        <w:tc>
          <w:tcPr>
            <w:tcW w:w="2790" w:type="dxa"/>
          </w:tcPr>
          <w:p w14:paraId="26F3C120" w14:textId="77777777" w:rsidR="00B334A4" w:rsidRDefault="00100231" w:rsidP="00C87CFA">
            <w:pPr>
              <w:rPr>
                <w:rFonts w:ascii="Arial" w:hAnsi="Arial" w:cs="Arial"/>
                <w:sz w:val="18"/>
                <w:szCs w:val="18"/>
              </w:rPr>
            </w:pPr>
            <w:r w:rsidRPr="00DF0544">
              <w:rPr>
                <w:rFonts w:ascii="Arial" w:hAnsi="Arial" w:cs="Arial"/>
                <w:sz w:val="18"/>
                <w:szCs w:val="18"/>
              </w:rPr>
              <w:t xml:space="preserve">All staff know and implement effective teaching and learning strategies for learners with disabilities, as a </w:t>
            </w:r>
            <w:proofErr w:type="gramStart"/>
            <w:r w:rsidRPr="00DF0544">
              <w:rPr>
                <w:rFonts w:ascii="Arial" w:hAnsi="Arial" w:cs="Arial"/>
                <w:sz w:val="18"/>
                <w:szCs w:val="18"/>
              </w:rPr>
              <w:t>result learners</w:t>
            </w:r>
            <w:proofErr w:type="gramEnd"/>
            <w:r w:rsidRPr="00DF0544">
              <w:rPr>
                <w:rFonts w:ascii="Arial" w:hAnsi="Arial" w:cs="Arial"/>
                <w:sz w:val="18"/>
                <w:szCs w:val="18"/>
              </w:rPr>
              <w:t xml:space="preserve"> with disabilities make good progress.</w:t>
            </w:r>
          </w:p>
          <w:p w14:paraId="78CE57D5" w14:textId="30256DD8" w:rsidR="003C32E4" w:rsidRPr="00DF0544" w:rsidRDefault="003C32E4" w:rsidP="00C87CFA">
            <w:pPr>
              <w:rPr>
                <w:rFonts w:ascii="Arial" w:hAnsi="Arial" w:cs="Arial"/>
                <w:sz w:val="18"/>
                <w:szCs w:val="18"/>
              </w:rPr>
            </w:pPr>
          </w:p>
        </w:tc>
      </w:tr>
      <w:tr w:rsidR="00B334A4" w:rsidRPr="00B334A4" w14:paraId="1D72DA4C" w14:textId="77777777" w:rsidTr="00B334A4">
        <w:tc>
          <w:tcPr>
            <w:tcW w:w="2789" w:type="dxa"/>
          </w:tcPr>
          <w:p w14:paraId="3BA595B5" w14:textId="39F0C58A" w:rsidR="00B334A4" w:rsidRPr="00DF0544" w:rsidRDefault="00100231" w:rsidP="00C87CFA">
            <w:pPr>
              <w:rPr>
                <w:rFonts w:ascii="Arial" w:hAnsi="Arial" w:cs="Arial"/>
                <w:sz w:val="18"/>
                <w:szCs w:val="18"/>
              </w:rPr>
            </w:pPr>
            <w:r w:rsidRPr="00DF0544">
              <w:rPr>
                <w:rFonts w:ascii="Arial" w:hAnsi="Arial" w:cs="Arial"/>
                <w:sz w:val="18"/>
                <w:szCs w:val="18"/>
              </w:rPr>
              <w:lastRenderedPageBreak/>
              <w:t xml:space="preserve">When planning educational visits and experiences ensure that the needs of children with disabilities are </w:t>
            </w:r>
            <w:proofErr w:type="gramStart"/>
            <w:r w:rsidRPr="00DF0544">
              <w:rPr>
                <w:rFonts w:ascii="Arial" w:hAnsi="Arial" w:cs="Arial"/>
                <w:sz w:val="18"/>
                <w:szCs w:val="18"/>
              </w:rPr>
              <w:t>taken into account</w:t>
            </w:r>
            <w:proofErr w:type="gramEnd"/>
            <w:r w:rsidRPr="00DF0544">
              <w:rPr>
                <w:rFonts w:ascii="Arial" w:hAnsi="Arial" w:cs="Arial"/>
                <w:sz w:val="18"/>
                <w:szCs w:val="18"/>
              </w:rPr>
              <w:t>.</w:t>
            </w:r>
          </w:p>
        </w:tc>
        <w:tc>
          <w:tcPr>
            <w:tcW w:w="2789" w:type="dxa"/>
          </w:tcPr>
          <w:p w14:paraId="5A6D0324" w14:textId="11187112" w:rsidR="00B334A4" w:rsidRPr="00DF0544" w:rsidRDefault="00100231" w:rsidP="00C87CFA">
            <w:pPr>
              <w:rPr>
                <w:rFonts w:ascii="Arial" w:hAnsi="Arial" w:cs="Arial"/>
                <w:sz w:val="18"/>
                <w:szCs w:val="18"/>
              </w:rPr>
            </w:pPr>
            <w:r w:rsidRPr="00DF0544">
              <w:rPr>
                <w:rFonts w:ascii="Arial" w:hAnsi="Arial" w:cs="Arial"/>
                <w:sz w:val="18"/>
                <w:szCs w:val="18"/>
              </w:rPr>
              <w:t>Teachers organising visits</w:t>
            </w:r>
          </w:p>
        </w:tc>
        <w:tc>
          <w:tcPr>
            <w:tcW w:w="2790" w:type="dxa"/>
          </w:tcPr>
          <w:p w14:paraId="231E535F" w14:textId="2B4265CE" w:rsidR="00B334A4" w:rsidRPr="00DF0544" w:rsidRDefault="00100231" w:rsidP="00C87CFA">
            <w:pPr>
              <w:rPr>
                <w:rFonts w:ascii="Arial" w:hAnsi="Arial" w:cs="Arial"/>
                <w:sz w:val="18"/>
                <w:szCs w:val="18"/>
              </w:rPr>
            </w:pPr>
            <w:r w:rsidRPr="00DF0544">
              <w:rPr>
                <w:rFonts w:ascii="Arial" w:hAnsi="Arial" w:cs="Arial"/>
                <w:sz w:val="18"/>
                <w:szCs w:val="18"/>
              </w:rPr>
              <w:t>Ongoing</w:t>
            </w:r>
          </w:p>
        </w:tc>
        <w:tc>
          <w:tcPr>
            <w:tcW w:w="2790" w:type="dxa"/>
          </w:tcPr>
          <w:p w14:paraId="5D712E70" w14:textId="0A9C15F9" w:rsidR="00B334A4" w:rsidRPr="00DF0544" w:rsidRDefault="00100231" w:rsidP="00C87CFA">
            <w:pPr>
              <w:rPr>
                <w:rFonts w:ascii="Arial" w:hAnsi="Arial" w:cs="Arial"/>
                <w:sz w:val="18"/>
                <w:szCs w:val="18"/>
              </w:rPr>
            </w:pPr>
            <w:r w:rsidRPr="00DF0544">
              <w:rPr>
                <w:rFonts w:ascii="Arial" w:hAnsi="Arial" w:cs="Arial"/>
                <w:sz w:val="18"/>
                <w:szCs w:val="18"/>
              </w:rPr>
              <w:t>SLT through review of visits and enrichment experiences.</w:t>
            </w:r>
          </w:p>
        </w:tc>
        <w:tc>
          <w:tcPr>
            <w:tcW w:w="2790" w:type="dxa"/>
          </w:tcPr>
          <w:p w14:paraId="5A0F711A" w14:textId="15218FE0" w:rsidR="00B334A4" w:rsidRPr="00DF0544" w:rsidRDefault="00100231" w:rsidP="00C87CFA">
            <w:pPr>
              <w:rPr>
                <w:rFonts w:ascii="Arial" w:hAnsi="Arial" w:cs="Arial"/>
                <w:sz w:val="18"/>
                <w:szCs w:val="18"/>
              </w:rPr>
            </w:pPr>
            <w:r w:rsidRPr="00DF0544">
              <w:rPr>
                <w:rFonts w:ascii="Arial" w:hAnsi="Arial" w:cs="Arial"/>
                <w:sz w:val="18"/>
                <w:szCs w:val="18"/>
              </w:rPr>
              <w:t>Children with disabilities access a range of educational visits and experiences.</w:t>
            </w:r>
          </w:p>
        </w:tc>
      </w:tr>
      <w:tr w:rsidR="00B334A4" w:rsidRPr="00B334A4" w14:paraId="0819A843" w14:textId="77777777" w:rsidTr="00B334A4">
        <w:tc>
          <w:tcPr>
            <w:tcW w:w="2789" w:type="dxa"/>
          </w:tcPr>
          <w:p w14:paraId="5A2D6602" w14:textId="1821E9F9" w:rsidR="00B334A4" w:rsidRPr="00DF0544" w:rsidRDefault="00100231" w:rsidP="00C87CFA">
            <w:pPr>
              <w:rPr>
                <w:rFonts w:ascii="Arial" w:hAnsi="Arial" w:cs="Arial"/>
                <w:sz w:val="18"/>
                <w:szCs w:val="18"/>
              </w:rPr>
            </w:pPr>
            <w:r w:rsidRPr="00DF0544">
              <w:rPr>
                <w:rFonts w:ascii="Arial" w:hAnsi="Arial" w:cs="Arial"/>
                <w:sz w:val="18"/>
                <w:szCs w:val="18"/>
              </w:rPr>
              <w:t>Ensure that staff are appropriately trained in meeting the needs of children with disabilities.</w:t>
            </w:r>
          </w:p>
        </w:tc>
        <w:tc>
          <w:tcPr>
            <w:tcW w:w="2789" w:type="dxa"/>
          </w:tcPr>
          <w:p w14:paraId="0AC784B5" w14:textId="77777777" w:rsidR="00B334A4" w:rsidRPr="00DF0544" w:rsidRDefault="00100231" w:rsidP="00C87CFA">
            <w:pPr>
              <w:rPr>
                <w:rFonts w:ascii="Arial" w:hAnsi="Arial" w:cs="Arial"/>
                <w:sz w:val="18"/>
                <w:szCs w:val="18"/>
              </w:rPr>
            </w:pPr>
            <w:r w:rsidRPr="00DF0544">
              <w:rPr>
                <w:rFonts w:ascii="Arial" w:hAnsi="Arial" w:cs="Arial"/>
                <w:sz w:val="18"/>
                <w:szCs w:val="18"/>
              </w:rPr>
              <w:t>SLT</w:t>
            </w:r>
          </w:p>
          <w:p w14:paraId="1AAF30BF" w14:textId="7806D406" w:rsidR="00100231" w:rsidRPr="00DF0544" w:rsidRDefault="00100231" w:rsidP="00C87CFA">
            <w:pPr>
              <w:rPr>
                <w:rFonts w:ascii="Arial" w:hAnsi="Arial" w:cs="Arial"/>
                <w:sz w:val="18"/>
                <w:szCs w:val="18"/>
              </w:rPr>
            </w:pPr>
            <w:r w:rsidRPr="00DF0544">
              <w:rPr>
                <w:rFonts w:ascii="Arial" w:hAnsi="Arial" w:cs="Arial"/>
                <w:sz w:val="18"/>
                <w:szCs w:val="18"/>
              </w:rPr>
              <w:t>SENDCO</w:t>
            </w:r>
          </w:p>
        </w:tc>
        <w:tc>
          <w:tcPr>
            <w:tcW w:w="2790" w:type="dxa"/>
          </w:tcPr>
          <w:p w14:paraId="4DEDD6F1" w14:textId="6CC1CBA1" w:rsidR="00B334A4" w:rsidRPr="00DF0544" w:rsidRDefault="00100231" w:rsidP="00C87CFA">
            <w:pPr>
              <w:rPr>
                <w:rFonts w:ascii="Arial" w:hAnsi="Arial" w:cs="Arial"/>
                <w:sz w:val="18"/>
                <w:szCs w:val="18"/>
              </w:rPr>
            </w:pPr>
            <w:r w:rsidRPr="00DF0544">
              <w:rPr>
                <w:rFonts w:ascii="Arial" w:hAnsi="Arial" w:cs="Arial"/>
                <w:sz w:val="18"/>
                <w:szCs w:val="18"/>
              </w:rPr>
              <w:t>Ongoing</w:t>
            </w:r>
          </w:p>
        </w:tc>
        <w:tc>
          <w:tcPr>
            <w:tcW w:w="2790" w:type="dxa"/>
          </w:tcPr>
          <w:p w14:paraId="385BC74C" w14:textId="17B0975C" w:rsidR="00B334A4" w:rsidRPr="00DF0544" w:rsidRDefault="00C16CE6" w:rsidP="00C87CFA">
            <w:pPr>
              <w:rPr>
                <w:rFonts w:ascii="Arial" w:hAnsi="Arial" w:cs="Arial"/>
                <w:sz w:val="18"/>
                <w:szCs w:val="18"/>
              </w:rPr>
            </w:pPr>
            <w:r w:rsidRPr="00DF0544">
              <w:rPr>
                <w:rFonts w:ascii="Arial" w:hAnsi="Arial" w:cs="Arial"/>
                <w:sz w:val="18"/>
                <w:szCs w:val="18"/>
              </w:rPr>
              <w:t>SENDCO/SLT</w:t>
            </w:r>
          </w:p>
        </w:tc>
        <w:tc>
          <w:tcPr>
            <w:tcW w:w="2790" w:type="dxa"/>
          </w:tcPr>
          <w:p w14:paraId="33F99018" w14:textId="1A047C20" w:rsidR="00B334A4" w:rsidRPr="00DF0544" w:rsidRDefault="00C16CE6" w:rsidP="00C87CFA">
            <w:pPr>
              <w:rPr>
                <w:rFonts w:ascii="Arial" w:hAnsi="Arial" w:cs="Arial"/>
                <w:sz w:val="18"/>
                <w:szCs w:val="18"/>
              </w:rPr>
            </w:pPr>
            <w:r w:rsidRPr="00DF0544">
              <w:rPr>
                <w:rFonts w:ascii="Arial" w:hAnsi="Arial" w:cs="Arial"/>
                <w:sz w:val="18"/>
                <w:szCs w:val="18"/>
              </w:rPr>
              <w:t>Staff are confident in supporting children with disabilities. The learning, social and medical needs of children with disabilities are met.</w:t>
            </w:r>
          </w:p>
        </w:tc>
      </w:tr>
      <w:tr w:rsidR="008E253D" w:rsidRPr="00B334A4" w14:paraId="2395C663" w14:textId="77777777" w:rsidTr="00B334A4">
        <w:tc>
          <w:tcPr>
            <w:tcW w:w="2789" w:type="dxa"/>
          </w:tcPr>
          <w:p w14:paraId="04BB5EF1" w14:textId="11D1C384" w:rsidR="008E253D" w:rsidRPr="00DF0544" w:rsidRDefault="008E253D" w:rsidP="008E253D">
            <w:pPr>
              <w:rPr>
                <w:rFonts w:ascii="Arial" w:hAnsi="Arial" w:cs="Arial"/>
                <w:sz w:val="18"/>
                <w:szCs w:val="18"/>
              </w:rPr>
            </w:pPr>
            <w:r w:rsidRPr="000A59F4">
              <w:rPr>
                <w:rFonts w:ascii="Arial" w:hAnsi="Arial" w:cs="Arial"/>
                <w:sz w:val="18"/>
                <w:szCs w:val="18"/>
              </w:rPr>
              <w:t xml:space="preserve">Curriculum resources and books audit and materials and provision enhanced. </w:t>
            </w:r>
          </w:p>
        </w:tc>
        <w:tc>
          <w:tcPr>
            <w:tcW w:w="2789" w:type="dxa"/>
          </w:tcPr>
          <w:p w14:paraId="37465906" w14:textId="77777777" w:rsidR="008E253D" w:rsidRDefault="008E253D" w:rsidP="008E253D">
            <w:pPr>
              <w:rPr>
                <w:rFonts w:ascii="Arial" w:hAnsi="Arial" w:cs="Arial"/>
                <w:sz w:val="18"/>
                <w:szCs w:val="18"/>
              </w:rPr>
            </w:pPr>
            <w:r>
              <w:rPr>
                <w:rFonts w:ascii="Arial" w:hAnsi="Arial" w:cs="Arial"/>
                <w:sz w:val="18"/>
                <w:szCs w:val="18"/>
              </w:rPr>
              <w:t>SENDCO</w:t>
            </w:r>
          </w:p>
          <w:p w14:paraId="20D20C41" w14:textId="77777777" w:rsidR="008E253D" w:rsidRDefault="008E253D" w:rsidP="008E253D">
            <w:pPr>
              <w:rPr>
                <w:rFonts w:ascii="Arial" w:hAnsi="Arial" w:cs="Arial"/>
                <w:sz w:val="18"/>
                <w:szCs w:val="18"/>
              </w:rPr>
            </w:pPr>
            <w:r>
              <w:rPr>
                <w:rFonts w:ascii="Arial" w:hAnsi="Arial" w:cs="Arial"/>
                <w:sz w:val="18"/>
                <w:szCs w:val="18"/>
              </w:rPr>
              <w:t>English subject leads</w:t>
            </w:r>
          </w:p>
          <w:p w14:paraId="2335F7EE" w14:textId="352CE19F" w:rsidR="008E253D" w:rsidRPr="00DF0544" w:rsidRDefault="008E253D" w:rsidP="008E253D">
            <w:pPr>
              <w:rPr>
                <w:rFonts w:ascii="Arial" w:hAnsi="Arial" w:cs="Arial"/>
                <w:sz w:val="18"/>
                <w:szCs w:val="18"/>
              </w:rPr>
            </w:pPr>
            <w:r>
              <w:rPr>
                <w:rFonts w:ascii="Arial" w:hAnsi="Arial" w:cs="Arial"/>
                <w:sz w:val="18"/>
                <w:szCs w:val="18"/>
              </w:rPr>
              <w:t>Curriculum subject leads</w:t>
            </w:r>
          </w:p>
        </w:tc>
        <w:tc>
          <w:tcPr>
            <w:tcW w:w="2790" w:type="dxa"/>
          </w:tcPr>
          <w:p w14:paraId="68752EA8" w14:textId="15D85998" w:rsidR="008E253D" w:rsidRPr="00DF0544" w:rsidRDefault="008E253D" w:rsidP="008E253D">
            <w:pPr>
              <w:rPr>
                <w:rFonts w:ascii="Arial" w:hAnsi="Arial" w:cs="Arial"/>
                <w:sz w:val="18"/>
                <w:szCs w:val="18"/>
              </w:rPr>
            </w:pPr>
            <w:r>
              <w:rPr>
                <w:rFonts w:ascii="Arial" w:hAnsi="Arial" w:cs="Arial"/>
                <w:sz w:val="18"/>
                <w:szCs w:val="18"/>
              </w:rPr>
              <w:t>Ongoing</w:t>
            </w:r>
          </w:p>
        </w:tc>
        <w:tc>
          <w:tcPr>
            <w:tcW w:w="2790" w:type="dxa"/>
          </w:tcPr>
          <w:p w14:paraId="728BBF61" w14:textId="27F1E4FA" w:rsidR="008E253D" w:rsidRPr="00DF0544" w:rsidRDefault="008E253D" w:rsidP="008E253D">
            <w:pPr>
              <w:rPr>
                <w:rFonts w:ascii="Arial" w:hAnsi="Arial" w:cs="Arial"/>
                <w:sz w:val="18"/>
                <w:szCs w:val="18"/>
              </w:rPr>
            </w:pPr>
            <w:r>
              <w:rPr>
                <w:rFonts w:ascii="Arial" w:hAnsi="Arial" w:cs="Arial"/>
                <w:sz w:val="18"/>
                <w:szCs w:val="18"/>
              </w:rPr>
              <w:t>SLT through reviews and evaluation activities</w:t>
            </w:r>
          </w:p>
        </w:tc>
        <w:tc>
          <w:tcPr>
            <w:tcW w:w="2790" w:type="dxa"/>
          </w:tcPr>
          <w:p w14:paraId="7639D463" w14:textId="05EA0C9C" w:rsidR="008E253D" w:rsidRPr="00DF0544" w:rsidRDefault="008E253D" w:rsidP="008E253D">
            <w:pPr>
              <w:rPr>
                <w:rFonts w:ascii="Arial" w:hAnsi="Arial" w:cs="Arial"/>
                <w:sz w:val="18"/>
                <w:szCs w:val="18"/>
              </w:rPr>
            </w:pPr>
            <w:r>
              <w:rPr>
                <w:rFonts w:ascii="Arial" w:hAnsi="Arial" w:cs="Arial"/>
                <w:sz w:val="18"/>
                <w:szCs w:val="18"/>
              </w:rPr>
              <w:t>C</w:t>
            </w:r>
            <w:r w:rsidRPr="000A59F4">
              <w:rPr>
                <w:rFonts w:ascii="Arial" w:hAnsi="Arial" w:cs="Arial"/>
                <w:sz w:val="18"/>
                <w:szCs w:val="18"/>
              </w:rPr>
              <w:t>hildren with disabilities have access to a range of appropriate written resources</w:t>
            </w:r>
            <w:r>
              <w:rPr>
                <w:rFonts w:ascii="Arial" w:hAnsi="Arial" w:cs="Arial"/>
                <w:sz w:val="18"/>
                <w:szCs w:val="18"/>
              </w:rPr>
              <w:t xml:space="preserve"> and texts</w:t>
            </w:r>
            <w:r w:rsidRPr="000A59F4">
              <w:rPr>
                <w:rFonts w:ascii="Arial" w:hAnsi="Arial" w:cs="Arial"/>
                <w:sz w:val="18"/>
                <w:szCs w:val="18"/>
              </w:rPr>
              <w:t xml:space="preserve"> which meet their specific needs.</w:t>
            </w:r>
          </w:p>
        </w:tc>
      </w:tr>
    </w:tbl>
    <w:p w14:paraId="630C060B" w14:textId="31A9ABA4" w:rsidR="00C87CFA" w:rsidRDefault="00C87CFA" w:rsidP="00C87CFA"/>
    <w:p w14:paraId="552A6FDE" w14:textId="581287D1" w:rsidR="005B01E3" w:rsidRDefault="005B01E3" w:rsidP="00C87CFA"/>
    <w:p w14:paraId="59F1338B" w14:textId="15533470" w:rsidR="005B01E3" w:rsidRDefault="005B01E3" w:rsidP="00C87CFA"/>
    <w:p w14:paraId="340F7778" w14:textId="1DBBFFA9" w:rsidR="005B01E3" w:rsidRDefault="005B01E3" w:rsidP="00C87CFA"/>
    <w:p w14:paraId="504BB196" w14:textId="02E8B45E" w:rsidR="00DF0544" w:rsidRDefault="00DF0544" w:rsidP="00C87CFA"/>
    <w:p w14:paraId="345C2AB4" w14:textId="4EDF09D8" w:rsidR="00DF0544" w:rsidRDefault="00DF0544" w:rsidP="00C87CFA"/>
    <w:p w14:paraId="5D8974C4" w14:textId="77777777" w:rsidR="00DF0544" w:rsidRDefault="00DF0544" w:rsidP="00C87CFA"/>
    <w:p w14:paraId="18C6B3D9" w14:textId="19EE5B7C" w:rsidR="005B01E3" w:rsidRDefault="005B01E3" w:rsidP="00C87CFA"/>
    <w:p w14:paraId="68385ABE" w14:textId="54FE1BCA" w:rsidR="005B01E3" w:rsidRDefault="005B01E3" w:rsidP="00C87CFA"/>
    <w:p w14:paraId="337CFC62" w14:textId="5CEB19EF" w:rsidR="005B01E3" w:rsidRDefault="005B01E3" w:rsidP="00C87CFA"/>
    <w:p w14:paraId="424ED9F7" w14:textId="660CA109" w:rsidR="005B01E3" w:rsidRDefault="005B01E3" w:rsidP="00C87CFA"/>
    <w:p w14:paraId="0D8ABAFA" w14:textId="1E33C118" w:rsidR="005B01E3" w:rsidRDefault="005B01E3" w:rsidP="00C87CFA"/>
    <w:p w14:paraId="42837901" w14:textId="48C5F98C" w:rsidR="005B01E3" w:rsidRDefault="005B01E3" w:rsidP="00C87CFA"/>
    <w:p w14:paraId="2FEA95F7" w14:textId="52F0021B" w:rsidR="00C16CE6" w:rsidRPr="00C16CE6" w:rsidRDefault="00C16CE6" w:rsidP="00C16CE6">
      <w:pPr>
        <w:rPr>
          <w:b/>
          <w:sz w:val="36"/>
          <w:szCs w:val="36"/>
        </w:rPr>
      </w:pPr>
      <w:bookmarkStart w:id="2" w:name="_Hlk125907345"/>
      <w:r w:rsidRPr="00C16CE6">
        <w:rPr>
          <w:noProof/>
          <w:sz w:val="36"/>
          <w:szCs w:val="36"/>
        </w:rPr>
        <w:lastRenderedPageBreak/>
        <w:drawing>
          <wp:inline distT="0" distB="0" distL="0" distR="0" wp14:anchorId="0DF516EE" wp14:editId="0E7D55F2">
            <wp:extent cx="438150" cy="563336"/>
            <wp:effectExtent l="0" t="0" r="0" b="8255"/>
            <wp:docPr id="7" name="Picture 7"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r w:rsidRPr="00C16CE6">
        <w:rPr>
          <w:sz w:val="36"/>
          <w:szCs w:val="36"/>
        </w:rPr>
        <w:t xml:space="preserve">       </w:t>
      </w:r>
      <w:r w:rsidRPr="00C16CE6">
        <w:rPr>
          <w:b/>
          <w:sz w:val="36"/>
          <w:szCs w:val="36"/>
        </w:rPr>
        <w:t>ST JULIE CATHOLIC PRIMARY SCHOOL - Accessibility Plan 202</w:t>
      </w:r>
      <w:r w:rsidR="00DF0544">
        <w:rPr>
          <w:b/>
          <w:sz w:val="36"/>
          <w:szCs w:val="36"/>
        </w:rPr>
        <w:t>3</w:t>
      </w:r>
      <w:r w:rsidRPr="00C16CE6">
        <w:rPr>
          <w:b/>
          <w:sz w:val="36"/>
          <w:szCs w:val="36"/>
        </w:rPr>
        <w:t>-2</w:t>
      </w:r>
      <w:r w:rsidR="00DF0544">
        <w:rPr>
          <w:b/>
          <w:sz w:val="36"/>
          <w:szCs w:val="36"/>
        </w:rPr>
        <w:t>5</w:t>
      </w:r>
      <w:r w:rsidRPr="00C16CE6">
        <w:rPr>
          <w:b/>
          <w:sz w:val="36"/>
          <w:szCs w:val="36"/>
        </w:rPr>
        <w:tab/>
      </w:r>
      <w:r w:rsidRPr="00C16CE6">
        <w:rPr>
          <w:noProof/>
          <w:sz w:val="36"/>
          <w:szCs w:val="36"/>
        </w:rPr>
        <w:drawing>
          <wp:inline distT="0" distB="0" distL="0" distR="0" wp14:anchorId="7956E234" wp14:editId="1530D510">
            <wp:extent cx="438150" cy="563336"/>
            <wp:effectExtent l="0" t="0" r="0" b="8255"/>
            <wp:docPr id="8" name="Picture 8"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p>
    <w:p w14:paraId="55880131" w14:textId="35E11B5E" w:rsidR="00C16CE6" w:rsidRPr="00754205" w:rsidRDefault="00C16CE6" w:rsidP="00C16CE6">
      <w:pPr>
        <w:rPr>
          <w:rFonts w:ascii="Arial" w:hAnsi="Arial" w:cs="Arial"/>
          <w:b/>
          <w:bCs/>
        </w:rPr>
      </w:pPr>
      <w:r w:rsidRPr="00754205">
        <w:rPr>
          <w:rFonts w:ascii="Arial" w:hAnsi="Arial" w:cs="Arial"/>
          <w:b/>
          <w:bCs/>
        </w:rPr>
        <w:t xml:space="preserve">STRAND </w:t>
      </w:r>
      <w:r w:rsidR="00DF0544">
        <w:rPr>
          <w:rFonts w:ascii="Arial" w:hAnsi="Arial" w:cs="Arial"/>
          <w:b/>
          <w:bCs/>
        </w:rPr>
        <w:t>2</w:t>
      </w:r>
      <w:r w:rsidRPr="00754205">
        <w:rPr>
          <w:rFonts w:ascii="Arial" w:hAnsi="Arial" w:cs="Arial"/>
          <w:b/>
          <w:bCs/>
        </w:rPr>
        <w:t>: Physical environment</w:t>
      </w:r>
    </w:p>
    <w:tbl>
      <w:tblPr>
        <w:tblStyle w:val="TableGrid"/>
        <w:tblW w:w="0" w:type="auto"/>
        <w:tblLook w:val="04A0" w:firstRow="1" w:lastRow="0" w:firstColumn="1" w:lastColumn="0" w:noHBand="0" w:noVBand="1"/>
      </w:tblPr>
      <w:tblGrid>
        <w:gridCol w:w="2789"/>
        <w:gridCol w:w="2789"/>
        <w:gridCol w:w="2790"/>
        <w:gridCol w:w="2790"/>
        <w:gridCol w:w="2790"/>
      </w:tblGrid>
      <w:tr w:rsidR="00C16CE6" w:rsidRPr="00754205" w14:paraId="72A1C9E8" w14:textId="77777777" w:rsidTr="004C2490">
        <w:tc>
          <w:tcPr>
            <w:tcW w:w="2789" w:type="dxa"/>
            <w:shd w:val="clear" w:color="auto" w:fill="D9E2F3" w:themeFill="accent1" w:themeFillTint="33"/>
          </w:tcPr>
          <w:p w14:paraId="5DA2942F" w14:textId="77777777" w:rsidR="00C16CE6" w:rsidRPr="00754205" w:rsidRDefault="00C16CE6" w:rsidP="00C16CE6">
            <w:pPr>
              <w:spacing w:after="160" w:line="259" w:lineRule="auto"/>
              <w:rPr>
                <w:rFonts w:ascii="Arial" w:hAnsi="Arial" w:cs="Arial"/>
              </w:rPr>
            </w:pPr>
            <w:r w:rsidRPr="00754205">
              <w:rPr>
                <w:rFonts w:ascii="Arial" w:hAnsi="Arial" w:cs="Arial"/>
              </w:rPr>
              <w:t xml:space="preserve">             Action</w:t>
            </w:r>
          </w:p>
        </w:tc>
        <w:tc>
          <w:tcPr>
            <w:tcW w:w="2789" w:type="dxa"/>
            <w:shd w:val="clear" w:color="auto" w:fill="D9E2F3" w:themeFill="accent1" w:themeFillTint="33"/>
          </w:tcPr>
          <w:p w14:paraId="411BB1AE" w14:textId="77777777" w:rsidR="00C16CE6" w:rsidRPr="00754205" w:rsidRDefault="00C16CE6" w:rsidP="00C16CE6">
            <w:pPr>
              <w:spacing w:after="160" w:line="259" w:lineRule="auto"/>
              <w:rPr>
                <w:rFonts w:ascii="Arial" w:hAnsi="Arial" w:cs="Arial"/>
              </w:rPr>
            </w:pPr>
            <w:r w:rsidRPr="00754205">
              <w:rPr>
                <w:rFonts w:ascii="Arial" w:hAnsi="Arial" w:cs="Arial"/>
              </w:rPr>
              <w:t xml:space="preserve">               Who</w:t>
            </w:r>
          </w:p>
        </w:tc>
        <w:tc>
          <w:tcPr>
            <w:tcW w:w="2790" w:type="dxa"/>
            <w:shd w:val="clear" w:color="auto" w:fill="D9E2F3" w:themeFill="accent1" w:themeFillTint="33"/>
          </w:tcPr>
          <w:p w14:paraId="5E7C3B8C" w14:textId="77777777" w:rsidR="00C16CE6" w:rsidRPr="00754205" w:rsidRDefault="00C16CE6" w:rsidP="00C16CE6">
            <w:pPr>
              <w:spacing w:after="160" w:line="259" w:lineRule="auto"/>
              <w:rPr>
                <w:rFonts w:ascii="Arial" w:hAnsi="Arial" w:cs="Arial"/>
              </w:rPr>
            </w:pPr>
            <w:r w:rsidRPr="00754205">
              <w:rPr>
                <w:rFonts w:ascii="Arial" w:hAnsi="Arial" w:cs="Arial"/>
              </w:rPr>
              <w:t xml:space="preserve">             Timescale</w:t>
            </w:r>
          </w:p>
        </w:tc>
        <w:tc>
          <w:tcPr>
            <w:tcW w:w="2790" w:type="dxa"/>
            <w:shd w:val="clear" w:color="auto" w:fill="D9E2F3" w:themeFill="accent1" w:themeFillTint="33"/>
          </w:tcPr>
          <w:p w14:paraId="5F0553CE" w14:textId="77777777" w:rsidR="00C16CE6" w:rsidRPr="00754205" w:rsidRDefault="00C16CE6" w:rsidP="00C16CE6">
            <w:pPr>
              <w:spacing w:after="160" w:line="259" w:lineRule="auto"/>
              <w:rPr>
                <w:rFonts w:ascii="Arial" w:hAnsi="Arial" w:cs="Arial"/>
              </w:rPr>
            </w:pPr>
            <w:r w:rsidRPr="00754205">
              <w:rPr>
                <w:rFonts w:ascii="Arial" w:hAnsi="Arial" w:cs="Arial"/>
              </w:rPr>
              <w:t>Monitoring</w:t>
            </w:r>
          </w:p>
        </w:tc>
        <w:tc>
          <w:tcPr>
            <w:tcW w:w="2790" w:type="dxa"/>
            <w:shd w:val="clear" w:color="auto" w:fill="D9E2F3" w:themeFill="accent1" w:themeFillTint="33"/>
          </w:tcPr>
          <w:p w14:paraId="6A6CFFE4" w14:textId="77777777" w:rsidR="00C16CE6" w:rsidRPr="00754205" w:rsidRDefault="00C16CE6" w:rsidP="00C16CE6">
            <w:pPr>
              <w:spacing w:after="160" w:line="259" w:lineRule="auto"/>
              <w:rPr>
                <w:rFonts w:ascii="Arial" w:hAnsi="Arial" w:cs="Arial"/>
              </w:rPr>
            </w:pPr>
            <w:r w:rsidRPr="00754205">
              <w:rPr>
                <w:rFonts w:ascii="Arial" w:hAnsi="Arial" w:cs="Arial"/>
              </w:rPr>
              <w:t xml:space="preserve">             Outcomes</w:t>
            </w:r>
          </w:p>
        </w:tc>
      </w:tr>
      <w:tr w:rsidR="00C16CE6" w:rsidRPr="00DF0544" w14:paraId="18B1B27F" w14:textId="77777777" w:rsidTr="00DF0544">
        <w:trPr>
          <w:trHeight w:val="1749"/>
        </w:trPr>
        <w:tc>
          <w:tcPr>
            <w:tcW w:w="2789" w:type="dxa"/>
          </w:tcPr>
          <w:p w14:paraId="7AD2793E" w14:textId="6FCF8E7F"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Review the physical environment to ensure the needs of specific children with disabilities are met. Review EHCP plans and reports from professionals to check what is needed.</w:t>
            </w:r>
          </w:p>
        </w:tc>
        <w:tc>
          <w:tcPr>
            <w:tcW w:w="2789" w:type="dxa"/>
          </w:tcPr>
          <w:p w14:paraId="77822679" w14:textId="2E885871"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 xml:space="preserve">Headteacher, SENDCO, </w:t>
            </w:r>
          </w:p>
        </w:tc>
        <w:tc>
          <w:tcPr>
            <w:tcW w:w="2790" w:type="dxa"/>
          </w:tcPr>
          <w:p w14:paraId="570ADFF9" w14:textId="182DC817"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Devolved capital Buildings and maintenance budget - allocated each April</w:t>
            </w:r>
          </w:p>
        </w:tc>
        <w:tc>
          <w:tcPr>
            <w:tcW w:w="2790" w:type="dxa"/>
          </w:tcPr>
          <w:p w14:paraId="573F4293" w14:textId="23DD17CB"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SEND governor through review of provision for children with disabilities and Headteacher</w:t>
            </w:r>
          </w:p>
        </w:tc>
        <w:tc>
          <w:tcPr>
            <w:tcW w:w="2790" w:type="dxa"/>
          </w:tcPr>
          <w:p w14:paraId="30E9E98E" w14:textId="085C9799"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Provision is made to ensure that children with disabilities are able to access all aspects of learning and recreation and participate fully in school life</w:t>
            </w:r>
          </w:p>
        </w:tc>
      </w:tr>
      <w:tr w:rsidR="00C16CE6" w:rsidRPr="00DF0544" w14:paraId="4D2514F4" w14:textId="77777777" w:rsidTr="004C2490">
        <w:tc>
          <w:tcPr>
            <w:tcW w:w="2789" w:type="dxa"/>
          </w:tcPr>
          <w:p w14:paraId="741977AB" w14:textId="73783F10"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Review all teaching areas to ensure they are appropriate for learners with disabilities.</w:t>
            </w:r>
          </w:p>
        </w:tc>
        <w:tc>
          <w:tcPr>
            <w:tcW w:w="2789" w:type="dxa"/>
          </w:tcPr>
          <w:p w14:paraId="165A55EB" w14:textId="77777777" w:rsidR="00C16CE6" w:rsidRPr="00DF0544" w:rsidRDefault="00C16CE6" w:rsidP="00C16CE6">
            <w:pPr>
              <w:spacing w:after="160" w:line="259" w:lineRule="auto"/>
              <w:rPr>
                <w:rFonts w:ascii="Arial" w:hAnsi="Arial" w:cs="Arial"/>
                <w:sz w:val="18"/>
                <w:szCs w:val="18"/>
              </w:rPr>
            </w:pPr>
            <w:r w:rsidRPr="00DF0544">
              <w:rPr>
                <w:rFonts w:ascii="Arial" w:hAnsi="Arial" w:cs="Arial"/>
                <w:sz w:val="18"/>
                <w:szCs w:val="18"/>
              </w:rPr>
              <w:t>SENDCO</w:t>
            </w:r>
          </w:p>
          <w:p w14:paraId="1010CA8B" w14:textId="539805E6" w:rsidR="00754205" w:rsidRPr="00DF0544" w:rsidRDefault="00754205" w:rsidP="00C16CE6">
            <w:pPr>
              <w:spacing w:after="160" w:line="259" w:lineRule="auto"/>
              <w:rPr>
                <w:rFonts w:ascii="Arial" w:hAnsi="Arial" w:cs="Arial"/>
                <w:sz w:val="18"/>
                <w:szCs w:val="18"/>
              </w:rPr>
            </w:pPr>
            <w:r w:rsidRPr="00DF0544">
              <w:rPr>
                <w:rFonts w:ascii="Arial" w:hAnsi="Arial" w:cs="Arial"/>
                <w:sz w:val="18"/>
                <w:szCs w:val="18"/>
              </w:rPr>
              <w:t>SLT</w:t>
            </w:r>
          </w:p>
        </w:tc>
        <w:tc>
          <w:tcPr>
            <w:tcW w:w="2790" w:type="dxa"/>
          </w:tcPr>
          <w:p w14:paraId="29504068" w14:textId="4D94BCCA"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Annually in July in preparation for new classes</w:t>
            </w:r>
          </w:p>
        </w:tc>
        <w:tc>
          <w:tcPr>
            <w:tcW w:w="2790" w:type="dxa"/>
          </w:tcPr>
          <w:p w14:paraId="06C398D9" w14:textId="07832653"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Headteacher</w:t>
            </w:r>
          </w:p>
        </w:tc>
        <w:tc>
          <w:tcPr>
            <w:tcW w:w="2790" w:type="dxa"/>
          </w:tcPr>
          <w:p w14:paraId="18CB5FC0" w14:textId="33BE89F9"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Learners with disabilities achieve well</w:t>
            </w:r>
          </w:p>
        </w:tc>
      </w:tr>
      <w:tr w:rsidR="00C16CE6" w:rsidRPr="00DF0544" w14:paraId="450B6E0E" w14:textId="77777777" w:rsidTr="004C2490">
        <w:tc>
          <w:tcPr>
            <w:tcW w:w="2789" w:type="dxa"/>
          </w:tcPr>
          <w:p w14:paraId="22A1A411" w14:textId="5D46A9EF"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Review all recreation areas to ensure they are appropriate for learners with disabilities/ learning difficulties</w:t>
            </w:r>
          </w:p>
        </w:tc>
        <w:tc>
          <w:tcPr>
            <w:tcW w:w="2789" w:type="dxa"/>
          </w:tcPr>
          <w:p w14:paraId="1920DBA6" w14:textId="77777777" w:rsidR="00C16CE6" w:rsidRPr="00DF0544" w:rsidRDefault="00C16CE6" w:rsidP="00C16CE6">
            <w:pPr>
              <w:spacing w:after="160" w:line="259" w:lineRule="auto"/>
              <w:rPr>
                <w:rFonts w:ascii="Arial" w:hAnsi="Arial" w:cs="Arial"/>
                <w:sz w:val="18"/>
                <w:szCs w:val="18"/>
              </w:rPr>
            </w:pPr>
            <w:r w:rsidRPr="00DF0544">
              <w:rPr>
                <w:rFonts w:ascii="Arial" w:hAnsi="Arial" w:cs="Arial"/>
                <w:sz w:val="18"/>
                <w:szCs w:val="18"/>
              </w:rPr>
              <w:t>SLT</w:t>
            </w:r>
          </w:p>
          <w:p w14:paraId="1C972FD2" w14:textId="77777777" w:rsidR="00C16CE6" w:rsidRPr="00DF0544" w:rsidRDefault="00C16CE6" w:rsidP="00C16CE6">
            <w:pPr>
              <w:spacing w:after="160" w:line="259" w:lineRule="auto"/>
              <w:rPr>
                <w:rFonts w:ascii="Arial" w:hAnsi="Arial" w:cs="Arial"/>
                <w:sz w:val="18"/>
                <w:szCs w:val="18"/>
              </w:rPr>
            </w:pPr>
            <w:r w:rsidRPr="00DF0544">
              <w:rPr>
                <w:rFonts w:ascii="Arial" w:hAnsi="Arial" w:cs="Arial"/>
                <w:sz w:val="18"/>
                <w:szCs w:val="18"/>
              </w:rPr>
              <w:t>SENDCO</w:t>
            </w:r>
          </w:p>
        </w:tc>
        <w:tc>
          <w:tcPr>
            <w:tcW w:w="2790" w:type="dxa"/>
          </w:tcPr>
          <w:p w14:paraId="6F124DD3" w14:textId="087AE554"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Annually in July in preparation for new school year</w:t>
            </w:r>
          </w:p>
        </w:tc>
        <w:tc>
          <w:tcPr>
            <w:tcW w:w="2790" w:type="dxa"/>
          </w:tcPr>
          <w:p w14:paraId="2C407CE2" w14:textId="654B60E1"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Headteacher</w:t>
            </w:r>
          </w:p>
        </w:tc>
        <w:tc>
          <w:tcPr>
            <w:tcW w:w="2790" w:type="dxa"/>
          </w:tcPr>
          <w:p w14:paraId="4103ACDD" w14:textId="03326EA7"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Learners with disabilities and learning difficulties access recreation areas and are happy to do so.</w:t>
            </w:r>
          </w:p>
        </w:tc>
      </w:tr>
      <w:tr w:rsidR="00C16CE6" w:rsidRPr="00DF0544" w14:paraId="7CC0DD42" w14:textId="77777777" w:rsidTr="004C2490">
        <w:tc>
          <w:tcPr>
            <w:tcW w:w="2789" w:type="dxa"/>
          </w:tcPr>
          <w:p w14:paraId="6289EBC5" w14:textId="08D794B5"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Ensure appropriate specialist furniture is available to support children with disabilities. Review EHCP plans and reports from professionals to check what is needed.</w:t>
            </w:r>
          </w:p>
        </w:tc>
        <w:tc>
          <w:tcPr>
            <w:tcW w:w="2789" w:type="dxa"/>
          </w:tcPr>
          <w:p w14:paraId="14C15D01" w14:textId="617B795D" w:rsidR="00DF0544" w:rsidRDefault="00DF0544" w:rsidP="00C16CE6">
            <w:pPr>
              <w:spacing w:after="160" w:line="259" w:lineRule="auto"/>
              <w:rPr>
                <w:rFonts w:ascii="Arial" w:hAnsi="Arial" w:cs="Arial"/>
                <w:sz w:val="18"/>
                <w:szCs w:val="18"/>
              </w:rPr>
            </w:pPr>
            <w:r>
              <w:rPr>
                <w:rFonts w:ascii="Arial" w:hAnsi="Arial" w:cs="Arial"/>
                <w:sz w:val="18"/>
                <w:szCs w:val="18"/>
              </w:rPr>
              <w:t>Headteacher</w:t>
            </w:r>
          </w:p>
          <w:p w14:paraId="4D5A1FCD" w14:textId="17E3AF1B" w:rsidR="00C16CE6" w:rsidRPr="00DF0544" w:rsidRDefault="00C16CE6" w:rsidP="00C16CE6">
            <w:pPr>
              <w:spacing w:after="160" w:line="259" w:lineRule="auto"/>
              <w:rPr>
                <w:rFonts w:ascii="Arial" w:hAnsi="Arial" w:cs="Arial"/>
                <w:sz w:val="18"/>
                <w:szCs w:val="18"/>
              </w:rPr>
            </w:pPr>
            <w:r w:rsidRPr="00DF0544">
              <w:rPr>
                <w:rFonts w:ascii="Arial" w:hAnsi="Arial" w:cs="Arial"/>
                <w:sz w:val="18"/>
                <w:szCs w:val="18"/>
              </w:rPr>
              <w:t>SENDCO</w:t>
            </w:r>
          </w:p>
        </w:tc>
        <w:tc>
          <w:tcPr>
            <w:tcW w:w="2790" w:type="dxa"/>
          </w:tcPr>
          <w:p w14:paraId="1582D7F0" w14:textId="7C555524"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budget – allocated each April</w:t>
            </w:r>
          </w:p>
        </w:tc>
        <w:tc>
          <w:tcPr>
            <w:tcW w:w="2790" w:type="dxa"/>
          </w:tcPr>
          <w:p w14:paraId="57A2CB35" w14:textId="58608B8C" w:rsidR="00C16CE6" w:rsidRPr="00DF0544" w:rsidRDefault="00754205" w:rsidP="00C16CE6">
            <w:pPr>
              <w:spacing w:after="160" w:line="259" w:lineRule="auto"/>
              <w:rPr>
                <w:rFonts w:ascii="Arial" w:hAnsi="Arial" w:cs="Arial"/>
                <w:sz w:val="18"/>
                <w:szCs w:val="18"/>
              </w:rPr>
            </w:pPr>
            <w:r w:rsidRPr="00DF0544">
              <w:rPr>
                <w:rFonts w:ascii="Arial" w:hAnsi="Arial" w:cs="Arial"/>
                <w:sz w:val="18"/>
                <w:szCs w:val="18"/>
              </w:rPr>
              <w:t>Headteacher</w:t>
            </w:r>
          </w:p>
        </w:tc>
        <w:tc>
          <w:tcPr>
            <w:tcW w:w="2790" w:type="dxa"/>
          </w:tcPr>
          <w:p w14:paraId="1B5A92DD" w14:textId="7DCA7C9B" w:rsidR="00C16CE6" w:rsidRPr="00DF0544" w:rsidRDefault="00DF0544" w:rsidP="00C16CE6">
            <w:pPr>
              <w:spacing w:after="160" w:line="259" w:lineRule="auto"/>
              <w:rPr>
                <w:rFonts w:ascii="Arial" w:hAnsi="Arial" w:cs="Arial"/>
                <w:sz w:val="18"/>
                <w:szCs w:val="18"/>
              </w:rPr>
            </w:pPr>
            <w:r w:rsidRPr="00DF0544">
              <w:rPr>
                <w:rFonts w:ascii="Arial" w:hAnsi="Arial" w:cs="Arial"/>
                <w:sz w:val="18"/>
                <w:szCs w:val="18"/>
              </w:rPr>
              <w:t>Children with disabilities are well supported.</w:t>
            </w:r>
          </w:p>
        </w:tc>
      </w:tr>
      <w:tr w:rsidR="00C16CE6" w:rsidRPr="00754205" w14:paraId="5C588B1A" w14:textId="77777777" w:rsidTr="00DF0544">
        <w:trPr>
          <w:trHeight w:val="732"/>
        </w:trPr>
        <w:tc>
          <w:tcPr>
            <w:tcW w:w="2789" w:type="dxa"/>
          </w:tcPr>
          <w:p w14:paraId="4E3E5924" w14:textId="0A3BF13E" w:rsidR="00C16CE6" w:rsidRPr="00DF0544" w:rsidRDefault="003C32E4" w:rsidP="00C16CE6">
            <w:pPr>
              <w:rPr>
                <w:rFonts w:ascii="Arial" w:hAnsi="Arial" w:cs="Arial"/>
                <w:sz w:val="18"/>
                <w:szCs w:val="18"/>
              </w:rPr>
            </w:pPr>
            <w:r w:rsidRPr="003C32E4">
              <w:rPr>
                <w:rFonts w:ascii="Arial" w:hAnsi="Arial" w:cs="Arial"/>
                <w:sz w:val="18"/>
                <w:szCs w:val="18"/>
              </w:rPr>
              <w:t>When</w:t>
            </w:r>
            <w:r>
              <w:rPr>
                <w:rFonts w:ascii="Arial" w:hAnsi="Arial" w:cs="Arial"/>
                <w:sz w:val="18"/>
                <w:szCs w:val="18"/>
              </w:rPr>
              <w:t xml:space="preserve"> r</w:t>
            </w:r>
            <w:r w:rsidR="00DF0544" w:rsidRPr="00DF0544">
              <w:rPr>
                <w:rFonts w:ascii="Arial" w:hAnsi="Arial" w:cs="Arial"/>
                <w:sz w:val="18"/>
                <w:szCs w:val="18"/>
              </w:rPr>
              <w:t>efurbishments</w:t>
            </w:r>
            <w:r>
              <w:rPr>
                <w:rFonts w:ascii="Arial" w:hAnsi="Arial" w:cs="Arial"/>
                <w:sz w:val="18"/>
                <w:szCs w:val="18"/>
              </w:rPr>
              <w:t xml:space="preserve"> or </w:t>
            </w:r>
            <w:r w:rsidR="00DF0544" w:rsidRPr="00DF0544">
              <w:rPr>
                <w:rFonts w:ascii="Arial" w:hAnsi="Arial" w:cs="Arial"/>
                <w:sz w:val="18"/>
                <w:szCs w:val="18"/>
              </w:rPr>
              <w:t xml:space="preserve">remodelling are being considered ensure that DDA compliance and suitability is </w:t>
            </w:r>
            <w:proofErr w:type="gramStart"/>
            <w:r w:rsidR="00DF0544" w:rsidRPr="00DF0544">
              <w:rPr>
                <w:rFonts w:ascii="Arial" w:hAnsi="Arial" w:cs="Arial"/>
                <w:sz w:val="18"/>
                <w:szCs w:val="18"/>
              </w:rPr>
              <w:t>taken into account</w:t>
            </w:r>
            <w:proofErr w:type="gramEnd"/>
            <w:r w:rsidR="00DF0544" w:rsidRPr="00DF0544">
              <w:rPr>
                <w:rFonts w:ascii="Arial" w:hAnsi="Arial" w:cs="Arial"/>
                <w:sz w:val="18"/>
                <w:szCs w:val="18"/>
              </w:rPr>
              <w:t>.</w:t>
            </w:r>
          </w:p>
        </w:tc>
        <w:tc>
          <w:tcPr>
            <w:tcW w:w="2789" w:type="dxa"/>
          </w:tcPr>
          <w:p w14:paraId="0F0B7475" w14:textId="77777777" w:rsidR="00C16CE6" w:rsidRPr="00DF0544" w:rsidRDefault="00DF0544" w:rsidP="00C16CE6">
            <w:pPr>
              <w:rPr>
                <w:rFonts w:ascii="Arial" w:hAnsi="Arial" w:cs="Arial"/>
                <w:sz w:val="18"/>
                <w:szCs w:val="18"/>
              </w:rPr>
            </w:pPr>
            <w:r w:rsidRPr="00DF0544">
              <w:rPr>
                <w:rFonts w:ascii="Arial" w:hAnsi="Arial" w:cs="Arial"/>
                <w:sz w:val="18"/>
                <w:szCs w:val="18"/>
              </w:rPr>
              <w:t>Archdiocese appointed area surveyor</w:t>
            </w:r>
          </w:p>
          <w:p w14:paraId="48EEA47A" w14:textId="31A92763" w:rsidR="00DF0544" w:rsidRPr="00DF0544" w:rsidRDefault="00DF0544" w:rsidP="00C16CE6">
            <w:pPr>
              <w:rPr>
                <w:rFonts w:ascii="Arial" w:hAnsi="Arial" w:cs="Arial"/>
                <w:sz w:val="18"/>
                <w:szCs w:val="18"/>
              </w:rPr>
            </w:pPr>
            <w:r w:rsidRPr="00DF0544">
              <w:rPr>
                <w:rFonts w:ascii="Arial" w:hAnsi="Arial" w:cs="Arial"/>
                <w:sz w:val="18"/>
                <w:szCs w:val="18"/>
              </w:rPr>
              <w:t>Headteacher</w:t>
            </w:r>
          </w:p>
        </w:tc>
        <w:tc>
          <w:tcPr>
            <w:tcW w:w="2790" w:type="dxa"/>
          </w:tcPr>
          <w:p w14:paraId="0628B377" w14:textId="7A4F5605" w:rsidR="00C16CE6" w:rsidRPr="00DF0544" w:rsidRDefault="00DF0544" w:rsidP="00C16CE6">
            <w:pPr>
              <w:rPr>
                <w:rFonts w:ascii="Arial" w:hAnsi="Arial" w:cs="Arial"/>
                <w:sz w:val="18"/>
                <w:szCs w:val="18"/>
              </w:rPr>
            </w:pPr>
            <w:r w:rsidRPr="00DF0544">
              <w:rPr>
                <w:rFonts w:ascii="Arial" w:hAnsi="Arial" w:cs="Arial"/>
                <w:sz w:val="18"/>
                <w:szCs w:val="18"/>
              </w:rPr>
              <w:t>As budget allows</w:t>
            </w:r>
          </w:p>
        </w:tc>
        <w:tc>
          <w:tcPr>
            <w:tcW w:w="2790" w:type="dxa"/>
          </w:tcPr>
          <w:p w14:paraId="62799938" w14:textId="35EAEBA0" w:rsidR="00C16CE6" w:rsidRPr="00DF0544" w:rsidRDefault="00DF0544" w:rsidP="00C16CE6">
            <w:pPr>
              <w:rPr>
                <w:rFonts w:ascii="Arial" w:hAnsi="Arial" w:cs="Arial"/>
                <w:sz w:val="18"/>
                <w:szCs w:val="18"/>
              </w:rPr>
            </w:pPr>
            <w:r w:rsidRPr="00DF0544">
              <w:rPr>
                <w:rFonts w:ascii="Arial" w:hAnsi="Arial" w:cs="Arial"/>
                <w:sz w:val="18"/>
                <w:szCs w:val="18"/>
              </w:rPr>
              <w:t>Headteacher</w:t>
            </w:r>
          </w:p>
        </w:tc>
        <w:tc>
          <w:tcPr>
            <w:tcW w:w="2790" w:type="dxa"/>
          </w:tcPr>
          <w:p w14:paraId="6DF7F400" w14:textId="4F0F492F" w:rsidR="00C16CE6" w:rsidRPr="00DF0544" w:rsidRDefault="00DF0544" w:rsidP="00C16CE6">
            <w:pPr>
              <w:rPr>
                <w:rFonts w:ascii="Arial" w:hAnsi="Arial" w:cs="Arial"/>
                <w:sz w:val="18"/>
                <w:szCs w:val="18"/>
              </w:rPr>
            </w:pPr>
            <w:r w:rsidRPr="00DF0544">
              <w:rPr>
                <w:rFonts w:ascii="Arial" w:hAnsi="Arial" w:cs="Arial"/>
                <w:sz w:val="18"/>
                <w:szCs w:val="18"/>
              </w:rPr>
              <w:t>Any building improvements suits the range of abilities that are likely to access the environment</w:t>
            </w:r>
          </w:p>
        </w:tc>
      </w:tr>
    </w:tbl>
    <w:p w14:paraId="5F065B94" w14:textId="11F42D50" w:rsidR="005B01E3" w:rsidRDefault="005B01E3" w:rsidP="00C87CFA"/>
    <w:p w14:paraId="5F7B02CB" w14:textId="0D271073" w:rsidR="005B01E3" w:rsidRDefault="005B01E3" w:rsidP="00C87CFA"/>
    <w:bookmarkEnd w:id="2"/>
    <w:p w14:paraId="00040E04" w14:textId="7D0C4B4A" w:rsidR="00DF0544" w:rsidRPr="00C16CE6" w:rsidRDefault="00DF0544" w:rsidP="00DF0544">
      <w:pPr>
        <w:rPr>
          <w:b/>
          <w:sz w:val="36"/>
          <w:szCs w:val="36"/>
        </w:rPr>
      </w:pPr>
      <w:r w:rsidRPr="00C16CE6">
        <w:rPr>
          <w:noProof/>
          <w:sz w:val="36"/>
          <w:szCs w:val="36"/>
        </w:rPr>
        <w:lastRenderedPageBreak/>
        <w:drawing>
          <wp:inline distT="0" distB="0" distL="0" distR="0" wp14:anchorId="2A2B8D1F" wp14:editId="63D1BA32">
            <wp:extent cx="438150" cy="563336"/>
            <wp:effectExtent l="0" t="0" r="0" b="8255"/>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r w:rsidRPr="00C16CE6">
        <w:rPr>
          <w:sz w:val="36"/>
          <w:szCs w:val="36"/>
        </w:rPr>
        <w:t xml:space="preserve">       </w:t>
      </w:r>
      <w:r w:rsidRPr="00C16CE6">
        <w:rPr>
          <w:b/>
          <w:sz w:val="36"/>
          <w:szCs w:val="36"/>
        </w:rPr>
        <w:t>ST JULIE CATHOLIC PRIMARY SCHOOL - Accessibility Plan 202</w:t>
      </w:r>
      <w:r>
        <w:rPr>
          <w:b/>
          <w:sz w:val="36"/>
          <w:szCs w:val="36"/>
        </w:rPr>
        <w:t>3</w:t>
      </w:r>
      <w:r w:rsidRPr="00C16CE6">
        <w:rPr>
          <w:b/>
          <w:sz w:val="36"/>
          <w:szCs w:val="36"/>
        </w:rPr>
        <w:t>-2</w:t>
      </w:r>
      <w:r>
        <w:rPr>
          <w:b/>
          <w:sz w:val="36"/>
          <w:szCs w:val="36"/>
        </w:rPr>
        <w:t>5</w:t>
      </w:r>
      <w:r w:rsidRPr="00C16CE6">
        <w:rPr>
          <w:b/>
          <w:sz w:val="36"/>
          <w:szCs w:val="36"/>
        </w:rPr>
        <w:tab/>
      </w:r>
      <w:r w:rsidRPr="00C16CE6">
        <w:rPr>
          <w:noProof/>
          <w:sz w:val="36"/>
          <w:szCs w:val="36"/>
        </w:rPr>
        <w:drawing>
          <wp:inline distT="0" distB="0" distL="0" distR="0" wp14:anchorId="7FE10B7E" wp14:editId="7782E039">
            <wp:extent cx="438150" cy="563336"/>
            <wp:effectExtent l="0" t="0" r="0" b="8255"/>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63336"/>
                    </a:xfrm>
                    <a:prstGeom prst="rect">
                      <a:avLst/>
                    </a:prstGeom>
                    <a:noFill/>
                    <a:ln>
                      <a:noFill/>
                    </a:ln>
                  </pic:spPr>
                </pic:pic>
              </a:graphicData>
            </a:graphic>
          </wp:inline>
        </w:drawing>
      </w:r>
    </w:p>
    <w:p w14:paraId="369A5BA9" w14:textId="29797B12" w:rsidR="00DF0544" w:rsidRPr="00754205" w:rsidRDefault="00DF0544" w:rsidP="00DF0544">
      <w:pPr>
        <w:rPr>
          <w:rFonts w:ascii="Arial" w:hAnsi="Arial" w:cs="Arial"/>
          <w:b/>
          <w:bCs/>
        </w:rPr>
      </w:pPr>
      <w:r w:rsidRPr="00754205">
        <w:rPr>
          <w:rFonts w:ascii="Arial" w:hAnsi="Arial" w:cs="Arial"/>
          <w:b/>
          <w:bCs/>
        </w:rPr>
        <w:t xml:space="preserve">STRAND </w:t>
      </w:r>
      <w:r>
        <w:rPr>
          <w:rFonts w:ascii="Arial" w:hAnsi="Arial" w:cs="Arial"/>
          <w:b/>
          <w:bCs/>
        </w:rPr>
        <w:t>3</w:t>
      </w:r>
      <w:r w:rsidRPr="00754205">
        <w:rPr>
          <w:rFonts w:ascii="Arial" w:hAnsi="Arial" w:cs="Arial"/>
          <w:b/>
          <w:bCs/>
        </w:rPr>
        <w:t xml:space="preserve">: </w:t>
      </w:r>
      <w:r>
        <w:rPr>
          <w:rFonts w:ascii="Arial" w:hAnsi="Arial" w:cs="Arial"/>
          <w:b/>
          <w:bCs/>
        </w:rPr>
        <w:t>Access t</w:t>
      </w:r>
      <w:r w:rsidR="008E253D">
        <w:rPr>
          <w:rFonts w:ascii="Arial" w:hAnsi="Arial" w:cs="Arial"/>
          <w:b/>
          <w:bCs/>
        </w:rPr>
        <w:t>o</w:t>
      </w:r>
      <w:r>
        <w:rPr>
          <w:rFonts w:ascii="Arial" w:hAnsi="Arial" w:cs="Arial"/>
          <w:b/>
          <w:bCs/>
        </w:rPr>
        <w:t xml:space="preserve"> written information</w:t>
      </w:r>
    </w:p>
    <w:tbl>
      <w:tblPr>
        <w:tblStyle w:val="TableGrid"/>
        <w:tblW w:w="0" w:type="auto"/>
        <w:tblLook w:val="04A0" w:firstRow="1" w:lastRow="0" w:firstColumn="1" w:lastColumn="0" w:noHBand="0" w:noVBand="1"/>
      </w:tblPr>
      <w:tblGrid>
        <w:gridCol w:w="2789"/>
        <w:gridCol w:w="2789"/>
        <w:gridCol w:w="2790"/>
        <w:gridCol w:w="2790"/>
        <w:gridCol w:w="2790"/>
      </w:tblGrid>
      <w:tr w:rsidR="00DF0544" w:rsidRPr="00754205" w14:paraId="264FC5A4" w14:textId="77777777" w:rsidTr="00C45E49">
        <w:tc>
          <w:tcPr>
            <w:tcW w:w="2789" w:type="dxa"/>
            <w:shd w:val="clear" w:color="auto" w:fill="D9E2F3" w:themeFill="accent1" w:themeFillTint="33"/>
          </w:tcPr>
          <w:p w14:paraId="5ABB42AD" w14:textId="77777777" w:rsidR="00DF0544" w:rsidRPr="00754205" w:rsidRDefault="00DF0544" w:rsidP="00C45E49">
            <w:pPr>
              <w:spacing w:after="160" w:line="259" w:lineRule="auto"/>
              <w:rPr>
                <w:rFonts w:ascii="Arial" w:hAnsi="Arial" w:cs="Arial"/>
              </w:rPr>
            </w:pPr>
            <w:r w:rsidRPr="00754205">
              <w:rPr>
                <w:rFonts w:ascii="Arial" w:hAnsi="Arial" w:cs="Arial"/>
              </w:rPr>
              <w:t xml:space="preserve">             Action</w:t>
            </w:r>
          </w:p>
        </w:tc>
        <w:tc>
          <w:tcPr>
            <w:tcW w:w="2789" w:type="dxa"/>
            <w:shd w:val="clear" w:color="auto" w:fill="D9E2F3" w:themeFill="accent1" w:themeFillTint="33"/>
          </w:tcPr>
          <w:p w14:paraId="5CF9DE35" w14:textId="77777777" w:rsidR="00DF0544" w:rsidRPr="00754205" w:rsidRDefault="00DF0544" w:rsidP="00C45E49">
            <w:pPr>
              <w:spacing w:after="160" w:line="259" w:lineRule="auto"/>
              <w:rPr>
                <w:rFonts w:ascii="Arial" w:hAnsi="Arial" w:cs="Arial"/>
              </w:rPr>
            </w:pPr>
            <w:r w:rsidRPr="00754205">
              <w:rPr>
                <w:rFonts w:ascii="Arial" w:hAnsi="Arial" w:cs="Arial"/>
              </w:rPr>
              <w:t xml:space="preserve">               Who</w:t>
            </w:r>
          </w:p>
        </w:tc>
        <w:tc>
          <w:tcPr>
            <w:tcW w:w="2790" w:type="dxa"/>
            <w:shd w:val="clear" w:color="auto" w:fill="D9E2F3" w:themeFill="accent1" w:themeFillTint="33"/>
          </w:tcPr>
          <w:p w14:paraId="78CE7EA7" w14:textId="77777777" w:rsidR="00DF0544" w:rsidRPr="00754205" w:rsidRDefault="00DF0544" w:rsidP="00C45E49">
            <w:pPr>
              <w:spacing w:after="160" w:line="259" w:lineRule="auto"/>
              <w:rPr>
                <w:rFonts w:ascii="Arial" w:hAnsi="Arial" w:cs="Arial"/>
              </w:rPr>
            </w:pPr>
            <w:r w:rsidRPr="00754205">
              <w:rPr>
                <w:rFonts w:ascii="Arial" w:hAnsi="Arial" w:cs="Arial"/>
              </w:rPr>
              <w:t xml:space="preserve">             Timescale</w:t>
            </w:r>
          </w:p>
        </w:tc>
        <w:tc>
          <w:tcPr>
            <w:tcW w:w="2790" w:type="dxa"/>
            <w:shd w:val="clear" w:color="auto" w:fill="D9E2F3" w:themeFill="accent1" w:themeFillTint="33"/>
          </w:tcPr>
          <w:p w14:paraId="24DDBFFC" w14:textId="77777777" w:rsidR="00DF0544" w:rsidRPr="00754205" w:rsidRDefault="00DF0544" w:rsidP="00C45E49">
            <w:pPr>
              <w:spacing w:after="160" w:line="259" w:lineRule="auto"/>
              <w:rPr>
                <w:rFonts w:ascii="Arial" w:hAnsi="Arial" w:cs="Arial"/>
              </w:rPr>
            </w:pPr>
            <w:r w:rsidRPr="00754205">
              <w:rPr>
                <w:rFonts w:ascii="Arial" w:hAnsi="Arial" w:cs="Arial"/>
              </w:rPr>
              <w:t>Monitoring</w:t>
            </w:r>
          </w:p>
        </w:tc>
        <w:tc>
          <w:tcPr>
            <w:tcW w:w="2790" w:type="dxa"/>
            <w:shd w:val="clear" w:color="auto" w:fill="D9E2F3" w:themeFill="accent1" w:themeFillTint="33"/>
          </w:tcPr>
          <w:p w14:paraId="6A1AEF00" w14:textId="77777777" w:rsidR="00DF0544" w:rsidRPr="00754205" w:rsidRDefault="00DF0544" w:rsidP="00C45E49">
            <w:pPr>
              <w:spacing w:after="160" w:line="259" w:lineRule="auto"/>
              <w:rPr>
                <w:rFonts w:ascii="Arial" w:hAnsi="Arial" w:cs="Arial"/>
              </w:rPr>
            </w:pPr>
            <w:r w:rsidRPr="00754205">
              <w:rPr>
                <w:rFonts w:ascii="Arial" w:hAnsi="Arial" w:cs="Arial"/>
              </w:rPr>
              <w:t xml:space="preserve">             Outcomes</w:t>
            </w:r>
          </w:p>
        </w:tc>
      </w:tr>
      <w:tr w:rsidR="00DF0544" w:rsidRPr="00DF0544" w14:paraId="57D77642" w14:textId="77777777" w:rsidTr="00C45E49">
        <w:trPr>
          <w:trHeight w:val="1749"/>
        </w:trPr>
        <w:tc>
          <w:tcPr>
            <w:tcW w:w="2789" w:type="dxa"/>
          </w:tcPr>
          <w:p w14:paraId="4DAD1CD4" w14:textId="77777777" w:rsidR="003C32E4" w:rsidRDefault="00B43453" w:rsidP="00C45E49">
            <w:pPr>
              <w:spacing w:after="160" w:line="259" w:lineRule="auto"/>
              <w:rPr>
                <w:rFonts w:ascii="Arial" w:hAnsi="Arial" w:cs="Arial"/>
                <w:sz w:val="18"/>
                <w:szCs w:val="18"/>
              </w:rPr>
            </w:pPr>
            <w:r w:rsidRPr="00B43453">
              <w:rPr>
                <w:rFonts w:ascii="Arial" w:hAnsi="Arial" w:cs="Arial"/>
                <w:sz w:val="18"/>
                <w:szCs w:val="18"/>
              </w:rPr>
              <w:t xml:space="preserve">Review of marking policy and assessment policy. </w:t>
            </w:r>
          </w:p>
          <w:p w14:paraId="5D5DFAF8" w14:textId="38A283F5" w:rsidR="00DF0544" w:rsidRPr="00DF0544" w:rsidRDefault="00B43453" w:rsidP="00C45E49">
            <w:pPr>
              <w:spacing w:after="160" w:line="259" w:lineRule="auto"/>
              <w:rPr>
                <w:rFonts w:ascii="Arial" w:hAnsi="Arial" w:cs="Arial"/>
                <w:sz w:val="18"/>
                <w:szCs w:val="18"/>
              </w:rPr>
            </w:pPr>
            <w:r w:rsidRPr="00B43453">
              <w:rPr>
                <w:rFonts w:ascii="Arial" w:hAnsi="Arial" w:cs="Arial"/>
                <w:sz w:val="18"/>
                <w:szCs w:val="18"/>
              </w:rPr>
              <w:t>When reviewing marking and assessment policy consideration to be given to the needs of disabled learners and practice adapted accordingly.</w:t>
            </w:r>
          </w:p>
        </w:tc>
        <w:tc>
          <w:tcPr>
            <w:tcW w:w="2789" w:type="dxa"/>
          </w:tcPr>
          <w:p w14:paraId="301B033C" w14:textId="77777777" w:rsidR="00B43453" w:rsidRDefault="00B43453" w:rsidP="00C45E49">
            <w:pPr>
              <w:spacing w:after="160" w:line="259" w:lineRule="auto"/>
              <w:rPr>
                <w:rFonts w:ascii="Arial" w:hAnsi="Arial" w:cs="Arial"/>
                <w:sz w:val="18"/>
                <w:szCs w:val="18"/>
              </w:rPr>
            </w:pPr>
            <w:r>
              <w:rPr>
                <w:rFonts w:ascii="Arial" w:hAnsi="Arial" w:cs="Arial"/>
                <w:sz w:val="18"/>
                <w:szCs w:val="18"/>
              </w:rPr>
              <w:t>SLT</w:t>
            </w:r>
          </w:p>
          <w:p w14:paraId="7971E67D" w14:textId="1757DA8F"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 xml:space="preserve">SENDCO, </w:t>
            </w:r>
          </w:p>
        </w:tc>
        <w:tc>
          <w:tcPr>
            <w:tcW w:w="2790" w:type="dxa"/>
          </w:tcPr>
          <w:p w14:paraId="21A446EB" w14:textId="2739D301" w:rsidR="00DF0544" w:rsidRPr="00DF0544" w:rsidRDefault="00B43453" w:rsidP="00C45E49">
            <w:pPr>
              <w:spacing w:after="160" w:line="259" w:lineRule="auto"/>
              <w:rPr>
                <w:rFonts w:ascii="Arial" w:hAnsi="Arial" w:cs="Arial"/>
                <w:sz w:val="18"/>
                <w:szCs w:val="18"/>
              </w:rPr>
            </w:pPr>
            <w:r>
              <w:rPr>
                <w:rFonts w:ascii="Arial" w:hAnsi="Arial" w:cs="Arial"/>
                <w:sz w:val="18"/>
                <w:szCs w:val="18"/>
              </w:rPr>
              <w:t>Ongoing</w:t>
            </w:r>
          </w:p>
        </w:tc>
        <w:tc>
          <w:tcPr>
            <w:tcW w:w="2790" w:type="dxa"/>
          </w:tcPr>
          <w:p w14:paraId="36416270" w14:textId="3EE20663" w:rsidR="00DF0544" w:rsidRPr="00DF0544" w:rsidRDefault="00B43453" w:rsidP="00C45E49">
            <w:pPr>
              <w:spacing w:after="160" w:line="259" w:lineRule="auto"/>
              <w:rPr>
                <w:rFonts w:ascii="Arial" w:hAnsi="Arial" w:cs="Arial"/>
                <w:sz w:val="18"/>
                <w:szCs w:val="18"/>
              </w:rPr>
            </w:pPr>
            <w:r w:rsidRPr="00B43453">
              <w:rPr>
                <w:rFonts w:ascii="Arial" w:hAnsi="Arial" w:cs="Arial"/>
                <w:sz w:val="18"/>
                <w:szCs w:val="18"/>
              </w:rPr>
              <w:t>SLT through review of policy and through work scrutiny</w:t>
            </w:r>
          </w:p>
        </w:tc>
        <w:tc>
          <w:tcPr>
            <w:tcW w:w="2790" w:type="dxa"/>
          </w:tcPr>
          <w:p w14:paraId="056A3DF4" w14:textId="124D9A91" w:rsidR="00DF0544" w:rsidRPr="00DF0544" w:rsidRDefault="00B43453" w:rsidP="00C45E49">
            <w:pPr>
              <w:spacing w:after="160" w:line="259" w:lineRule="auto"/>
              <w:rPr>
                <w:rFonts w:ascii="Arial" w:hAnsi="Arial" w:cs="Arial"/>
                <w:sz w:val="18"/>
                <w:szCs w:val="18"/>
              </w:rPr>
            </w:pPr>
            <w:r>
              <w:rPr>
                <w:rFonts w:ascii="Arial" w:hAnsi="Arial" w:cs="Arial"/>
                <w:sz w:val="18"/>
                <w:szCs w:val="18"/>
              </w:rPr>
              <w:t>L</w:t>
            </w:r>
            <w:r w:rsidRPr="00B43453">
              <w:rPr>
                <w:rFonts w:ascii="Arial" w:hAnsi="Arial" w:cs="Arial"/>
                <w:sz w:val="18"/>
                <w:szCs w:val="18"/>
              </w:rPr>
              <w:t>earners</w:t>
            </w:r>
            <w:r>
              <w:rPr>
                <w:rFonts w:ascii="Arial" w:hAnsi="Arial" w:cs="Arial"/>
                <w:sz w:val="18"/>
                <w:szCs w:val="18"/>
              </w:rPr>
              <w:t xml:space="preserve"> with disabilities</w:t>
            </w:r>
            <w:r w:rsidRPr="00B43453">
              <w:rPr>
                <w:rFonts w:ascii="Arial" w:hAnsi="Arial" w:cs="Arial"/>
                <w:sz w:val="18"/>
                <w:szCs w:val="18"/>
              </w:rPr>
              <w:t xml:space="preserve"> have a clear understanding about how well they are doing and how they can improve their work.</w:t>
            </w:r>
          </w:p>
        </w:tc>
      </w:tr>
      <w:tr w:rsidR="00DF0544" w:rsidRPr="00DF0544" w14:paraId="3261A2DB" w14:textId="77777777" w:rsidTr="00C45E49">
        <w:tc>
          <w:tcPr>
            <w:tcW w:w="2789" w:type="dxa"/>
          </w:tcPr>
          <w:p w14:paraId="48EC7F8A" w14:textId="77777777" w:rsidR="003C32E4" w:rsidRDefault="00B43453" w:rsidP="00C45E49">
            <w:pPr>
              <w:spacing w:after="160" w:line="259" w:lineRule="auto"/>
              <w:rPr>
                <w:rFonts w:ascii="Arial" w:hAnsi="Arial" w:cs="Arial"/>
                <w:sz w:val="18"/>
                <w:szCs w:val="18"/>
              </w:rPr>
            </w:pPr>
            <w:r w:rsidRPr="00B43453">
              <w:rPr>
                <w:rFonts w:ascii="Arial" w:hAnsi="Arial" w:cs="Arial"/>
                <w:sz w:val="18"/>
                <w:szCs w:val="18"/>
              </w:rPr>
              <w:t xml:space="preserve">Review of homework procedure. </w:t>
            </w:r>
          </w:p>
          <w:p w14:paraId="7FE099CA" w14:textId="0537CE28" w:rsidR="00DF0544" w:rsidRPr="00DF0544" w:rsidRDefault="00B43453" w:rsidP="00C45E49">
            <w:pPr>
              <w:spacing w:after="160" w:line="259" w:lineRule="auto"/>
              <w:rPr>
                <w:rFonts w:ascii="Arial" w:hAnsi="Arial" w:cs="Arial"/>
                <w:sz w:val="18"/>
                <w:szCs w:val="18"/>
              </w:rPr>
            </w:pPr>
            <w:r w:rsidRPr="00B43453">
              <w:rPr>
                <w:rFonts w:ascii="Arial" w:hAnsi="Arial" w:cs="Arial"/>
                <w:sz w:val="18"/>
                <w:szCs w:val="18"/>
              </w:rPr>
              <w:t>When reviewing homework strategy, consideration to be given to the needs of disabled learners and homework activities amended accordingly</w:t>
            </w:r>
          </w:p>
        </w:tc>
        <w:tc>
          <w:tcPr>
            <w:tcW w:w="2789" w:type="dxa"/>
          </w:tcPr>
          <w:p w14:paraId="6678D616" w14:textId="77777777"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SENDCO</w:t>
            </w:r>
          </w:p>
          <w:p w14:paraId="44BA0600" w14:textId="77777777"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SLT</w:t>
            </w:r>
          </w:p>
        </w:tc>
        <w:tc>
          <w:tcPr>
            <w:tcW w:w="2790" w:type="dxa"/>
          </w:tcPr>
          <w:p w14:paraId="2F84F914" w14:textId="4B047D2B" w:rsidR="00DF0544" w:rsidRPr="00DF0544" w:rsidRDefault="00B43453" w:rsidP="00C45E49">
            <w:pPr>
              <w:spacing w:after="160" w:line="259" w:lineRule="auto"/>
              <w:rPr>
                <w:rFonts w:ascii="Arial" w:hAnsi="Arial" w:cs="Arial"/>
                <w:sz w:val="18"/>
                <w:szCs w:val="18"/>
              </w:rPr>
            </w:pPr>
            <w:r>
              <w:rPr>
                <w:rFonts w:ascii="Arial" w:hAnsi="Arial" w:cs="Arial"/>
                <w:sz w:val="18"/>
                <w:szCs w:val="18"/>
              </w:rPr>
              <w:t>Ongoing</w:t>
            </w:r>
          </w:p>
        </w:tc>
        <w:tc>
          <w:tcPr>
            <w:tcW w:w="2790" w:type="dxa"/>
          </w:tcPr>
          <w:p w14:paraId="1B544E42" w14:textId="5244EABC" w:rsidR="00DF0544" w:rsidRPr="00DF0544" w:rsidRDefault="00B43453" w:rsidP="00C45E49">
            <w:pPr>
              <w:spacing w:after="160" w:line="259" w:lineRule="auto"/>
              <w:rPr>
                <w:rFonts w:ascii="Arial" w:hAnsi="Arial" w:cs="Arial"/>
                <w:sz w:val="18"/>
                <w:szCs w:val="18"/>
              </w:rPr>
            </w:pPr>
            <w:r w:rsidRPr="00B43453">
              <w:rPr>
                <w:rFonts w:ascii="Arial" w:hAnsi="Arial" w:cs="Arial"/>
                <w:sz w:val="18"/>
                <w:szCs w:val="18"/>
              </w:rPr>
              <w:t>SLT though review of policy and review of homework activities</w:t>
            </w:r>
          </w:p>
        </w:tc>
        <w:tc>
          <w:tcPr>
            <w:tcW w:w="2790" w:type="dxa"/>
          </w:tcPr>
          <w:p w14:paraId="0C4AF33A" w14:textId="5EA82142"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 xml:space="preserve">Learners with disabilities </w:t>
            </w:r>
            <w:r w:rsidR="00B43453" w:rsidRPr="00B43453">
              <w:rPr>
                <w:rFonts w:ascii="Arial" w:hAnsi="Arial" w:cs="Arial"/>
                <w:sz w:val="18"/>
                <w:szCs w:val="18"/>
              </w:rPr>
              <w:t>complete homework which is appropriate to their needs and accessible.</w:t>
            </w:r>
          </w:p>
        </w:tc>
      </w:tr>
      <w:tr w:rsidR="00DF0544" w:rsidRPr="00DF0544" w14:paraId="4EC918CF" w14:textId="77777777" w:rsidTr="00C45E49">
        <w:tc>
          <w:tcPr>
            <w:tcW w:w="2789" w:type="dxa"/>
          </w:tcPr>
          <w:p w14:paraId="79356E83" w14:textId="7BD326F9" w:rsidR="00B43453" w:rsidRDefault="00B43453" w:rsidP="00C45E49">
            <w:pPr>
              <w:spacing w:after="160" w:line="259" w:lineRule="auto"/>
              <w:rPr>
                <w:rFonts w:ascii="Arial" w:hAnsi="Arial" w:cs="Arial"/>
                <w:sz w:val="18"/>
                <w:szCs w:val="18"/>
              </w:rPr>
            </w:pPr>
            <w:r w:rsidRPr="00B43453">
              <w:rPr>
                <w:rFonts w:ascii="Arial" w:hAnsi="Arial" w:cs="Arial"/>
                <w:sz w:val="18"/>
                <w:szCs w:val="18"/>
              </w:rPr>
              <w:t xml:space="preserve">Information displayed around school </w:t>
            </w:r>
            <w:proofErr w:type="gramStart"/>
            <w:r w:rsidRPr="00B43453">
              <w:rPr>
                <w:rFonts w:ascii="Arial" w:hAnsi="Arial" w:cs="Arial"/>
                <w:sz w:val="18"/>
                <w:szCs w:val="18"/>
              </w:rPr>
              <w:t>e.g.</w:t>
            </w:r>
            <w:proofErr w:type="gramEnd"/>
            <w:r w:rsidRPr="00B43453">
              <w:rPr>
                <w:rFonts w:ascii="Arial" w:hAnsi="Arial" w:cs="Arial"/>
                <w:sz w:val="18"/>
                <w:szCs w:val="18"/>
              </w:rPr>
              <w:t xml:space="preserve"> signs, notices, displays, instructions</w:t>
            </w:r>
            <w:r>
              <w:rPr>
                <w:rFonts w:ascii="Arial" w:hAnsi="Arial" w:cs="Arial"/>
                <w:sz w:val="18"/>
                <w:szCs w:val="18"/>
              </w:rPr>
              <w:t>.</w:t>
            </w:r>
          </w:p>
          <w:p w14:paraId="66B17A88" w14:textId="11DD8F67" w:rsidR="00DF0544" w:rsidRPr="00DF0544" w:rsidRDefault="00B43453" w:rsidP="00C45E49">
            <w:pPr>
              <w:spacing w:after="160" w:line="259" w:lineRule="auto"/>
              <w:rPr>
                <w:rFonts w:ascii="Arial" w:hAnsi="Arial" w:cs="Arial"/>
                <w:sz w:val="18"/>
                <w:szCs w:val="18"/>
              </w:rPr>
            </w:pPr>
            <w:r w:rsidRPr="00B43453">
              <w:rPr>
                <w:rFonts w:ascii="Arial" w:hAnsi="Arial" w:cs="Arial"/>
                <w:sz w:val="18"/>
                <w:szCs w:val="18"/>
              </w:rPr>
              <w:t xml:space="preserve">As information is changed, consider the needs of disabled </w:t>
            </w:r>
            <w:proofErr w:type="gramStart"/>
            <w:r w:rsidRPr="00B43453">
              <w:rPr>
                <w:rFonts w:ascii="Arial" w:hAnsi="Arial" w:cs="Arial"/>
                <w:sz w:val="18"/>
                <w:szCs w:val="18"/>
              </w:rPr>
              <w:t>learners</w:t>
            </w:r>
            <w:proofErr w:type="gramEnd"/>
            <w:r w:rsidRPr="00B43453">
              <w:rPr>
                <w:rFonts w:ascii="Arial" w:hAnsi="Arial" w:cs="Arial"/>
                <w:sz w:val="18"/>
                <w:szCs w:val="18"/>
              </w:rPr>
              <w:t xml:space="preserve"> and ensure signage is appropriate for them</w:t>
            </w:r>
          </w:p>
        </w:tc>
        <w:tc>
          <w:tcPr>
            <w:tcW w:w="2789" w:type="dxa"/>
          </w:tcPr>
          <w:p w14:paraId="41B69E7B" w14:textId="19AAF978"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SLT</w:t>
            </w:r>
            <w:r w:rsidR="00B43453">
              <w:rPr>
                <w:rFonts w:ascii="Arial" w:hAnsi="Arial" w:cs="Arial"/>
                <w:sz w:val="18"/>
                <w:szCs w:val="18"/>
              </w:rPr>
              <w:t xml:space="preserve"> and all staff</w:t>
            </w:r>
          </w:p>
          <w:p w14:paraId="15EA9DD1" w14:textId="77777777"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SENDCO</w:t>
            </w:r>
          </w:p>
        </w:tc>
        <w:tc>
          <w:tcPr>
            <w:tcW w:w="2790" w:type="dxa"/>
          </w:tcPr>
          <w:p w14:paraId="64B51930" w14:textId="2D5AF88B" w:rsidR="00DF0544" w:rsidRPr="00DF0544" w:rsidRDefault="00B43453" w:rsidP="00C45E49">
            <w:pPr>
              <w:spacing w:after="160" w:line="259" w:lineRule="auto"/>
              <w:rPr>
                <w:rFonts w:ascii="Arial" w:hAnsi="Arial" w:cs="Arial"/>
                <w:sz w:val="18"/>
                <w:szCs w:val="18"/>
              </w:rPr>
            </w:pPr>
            <w:r>
              <w:rPr>
                <w:rFonts w:ascii="Arial" w:hAnsi="Arial" w:cs="Arial"/>
                <w:sz w:val="18"/>
                <w:szCs w:val="18"/>
              </w:rPr>
              <w:t>Ongoing</w:t>
            </w:r>
          </w:p>
        </w:tc>
        <w:tc>
          <w:tcPr>
            <w:tcW w:w="2790" w:type="dxa"/>
          </w:tcPr>
          <w:p w14:paraId="12944478" w14:textId="5A6ED40E" w:rsidR="00DF0544" w:rsidRPr="00DF0544" w:rsidRDefault="00B43453" w:rsidP="00C45E49">
            <w:pPr>
              <w:spacing w:after="160" w:line="259" w:lineRule="auto"/>
              <w:rPr>
                <w:rFonts w:ascii="Arial" w:hAnsi="Arial" w:cs="Arial"/>
                <w:sz w:val="18"/>
                <w:szCs w:val="18"/>
              </w:rPr>
            </w:pPr>
            <w:r>
              <w:rPr>
                <w:rFonts w:ascii="Arial" w:hAnsi="Arial" w:cs="Arial"/>
                <w:sz w:val="18"/>
                <w:szCs w:val="18"/>
              </w:rPr>
              <w:t>Pupil voice</w:t>
            </w:r>
            <w:r w:rsidRPr="00B43453">
              <w:rPr>
                <w:rFonts w:ascii="Arial" w:hAnsi="Arial" w:cs="Arial"/>
                <w:sz w:val="18"/>
                <w:szCs w:val="18"/>
              </w:rPr>
              <w:t xml:space="preserve"> about displayed information </w:t>
            </w:r>
            <w:r w:rsidR="000A59F4">
              <w:rPr>
                <w:rFonts w:ascii="Arial" w:hAnsi="Arial" w:cs="Arial"/>
                <w:sz w:val="18"/>
                <w:szCs w:val="18"/>
              </w:rPr>
              <w:t>in discussion with</w:t>
            </w:r>
            <w:r w:rsidRPr="00B43453">
              <w:rPr>
                <w:rFonts w:ascii="Arial" w:hAnsi="Arial" w:cs="Arial"/>
                <w:sz w:val="18"/>
                <w:szCs w:val="18"/>
              </w:rPr>
              <w:t xml:space="preserve"> SENDCO.</w:t>
            </w:r>
          </w:p>
        </w:tc>
        <w:tc>
          <w:tcPr>
            <w:tcW w:w="2790" w:type="dxa"/>
          </w:tcPr>
          <w:p w14:paraId="5D137700" w14:textId="13ACAE6C"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 xml:space="preserve">Learners with disabilities </w:t>
            </w:r>
            <w:r w:rsidR="000A59F4" w:rsidRPr="000A59F4">
              <w:rPr>
                <w:rFonts w:ascii="Arial" w:hAnsi="Arial" w:cs="Arial"/>
                <w:sz w:val="18"/>
                <w:szCs w:val="18"/>
              </w:rPr>
              <w:t>can access information which is displayed and make effective use of it.</w:t>
            </w:r>
          </w:p>
        </w:tc>
      </w:tr>
      <w:tr w:rsidR="00DF0544" w:rsidRPr="00DF0544" w14:paraId="429C08F8" w14:textId="77777777" w:rsidTr="00C45E49">
        <w:tc>
          <w:tcPr>
            <w:tcW w:w="2789" w:type="dxa"/>
          </w:tcPr>
          <w:p w14:paraId="13C9A6ED" w14:textId="1C437045" w:rsidR="00DF0544" w:rsidRPr="00DF0544" w:rsidRDefault="000A59F4" w:rsidP="00C45E49">
            <w:pPr>
              <w:spacing w:after="160" w:line="259" w:lineRule="auto"/>
              <w:rPr>
                <w:rFonts w:ascii="Arial" w:hAnsi="Arial" w:cs="Arial"/>
                <w:sz w:val="18"/>
                <w:szCs w:val="18"/>
              </w:rPr>
            </w:pPr>
            <w:r w:rsidRPr="000A59F4">
              <w:rPr>
                <w:rFonts w:ascii="Arial" w:hAnsi="Arial" w:cs="Arial"/>
                <w:sz w:val="18"/>
                <w:szCs w:val="18"/>
              </w:rPr>
              <w:t>Visual timetables</w:t>
            </w:r>
            <w:r>
              <w:rPr>
                <w:rFonts w:ascii="Arial" w:hAnsi="Arial" w:cs="Arial"/>
                <w:sz w:val="18"/>
                <w:szCs w:val="18"/>
              </w:rPr>
              <w:t>:</w:t>
            </w:r>
            <w:r w:rsidRPr="000A59F4">
              <w:rPr>
                <w:rFonts w:ascii="Arial" w:hAnsi="Arial" w:cs="Arial"/>
                <w:sz w:val="18"/>
                <w:szCs w:val="18"/>
              </w:rPr>
              <w:t xml:space="preserve"> </w:t>
            </w:r>
            <w:r>
              <w:rPr>
                <w:rFonts w:ascii="Arial" w:hAnsi="Arial" w:cs="Arial"/>
                <w:sz w:val="18"/>
                <w:szCs w:val="18"/>
              </w:rPr>
              <w:t xml:space="preserve">all </w:t>
            </w:r>
            <w:r w:rsidRPr="000A59F4">
              <w:rPr>
                <w:rFonts w:ascii="Arial" w:hAnsi="Arial" w:cs="Arial"/>
                <w:sz w:val="18"/>
                <w:szCs w:val="18"/>
              </w:rPr>
              <w:t>classrooms make use of visual timetables to support learners with disabilities</w:t>
            </w:r>
          </w:p>
        </w:tc>
        <w:tc>
          <w:tcPr>
            <w:tcW w:w="2789" w:type="dxa"/>
          </w:tcPr>
          <w:p w14:paraId="6864368B" w14:textId="7F4A9B2F" w:rsidR="00DF0544" w:rsidRPr="00DF0544" w:rsidRDefault="000A59F4" w:rsidP="000A59F4">
            <w:pPr>
              <w:spacing w:after="160" w:line="259" w:lineRule="auto"/>
              <w:rPr>
                <w:rFonts w:ascii="Arial" w:hAnsi="Arial" w:cs="Arial"/>
                <w:sz w:val="18"/>
                <w:szCs w:val="18"/>
              </w:rPr>
            </w:pPr>
            <w:r w:rsidRPr="000A59F4">
              <w:rPr>
                <w:rFonts w:ascii="Arial" w:hAnsi="Arial" w:cs="Arial"/>
                <w:sz w:val="18"/>
                <w:szCs w:val="18"/>
              </w:rPr>
              <w:t>All staff led by SENDCO</w:t>
            </w:r>
          </w:p>
        </w:tc>
        <w:tc>
          <w:tcPr>
            <w:tcW w:w="2790" w:type="dxa"/>
          </w:tcPr>
          <w:p w14:paraId="678D69C8" w14:textId="5DA070EA" w:rsidR="00DF0544" w:rsidRPr="00DF0544" w:rsidRDefault="00B43453" w:rsidP="00C45E49">
            <w:pPr>
              <w:spacing w:after="160" w:line="259" w:lineRule="auto"/>
              <w:rPr>
                <w:rFonts w:ascii="Arial" w:hAnsi="Arial" w:cs="Arial"/>
                <w:sz w:val="18"/>
                <w:szCs w:val="18"/>
              </w:rPr>
            </w:pPr>
            <w:r>
              <w:rPr>
                <w:rFonts w:ascii="Arial" w:hAnsi="Arial" w:cs="Arial"/>
                <w:sz w:val="18"/>
                <w:szCs w:val="18"/>
              </w:rPr>
              <w:t>Ongoing</w:t>
            </w:r>
          </w:p>
        </w:tc>
        <w:tc>
          <w:tcPr>
            <w:tcW w:w="2790" w:type="dxa"/>
          </w:tcPr>
          <w:p w14:paraId="371FFE17" w14:textId="60FFD630" w:rsidR="00DF0544" w:rsidRPr="00DF0544" w:rsidRDefault="000A59F4" w:rsidP="00C45E49">
            <w:pPr>
              <w:spacing w:after="160" w:line="259" w:lineRule="auto"/>
              <w:rPr>
                <w:rFonts w:ascii="Arial" w:hAnsi="Arial" w:cs="Arial"/>
                <w:sz w:val="18"/>
                <w:szCs w:val="18"/>
              </w:rPr>
            </w:pPr>
            <w:r>
              <w:rPr>
                <w:rFonts w:ascii="Arial" w:hAnsi="Arial" w:cs="Arial"/>
                <w:sz w:val="18"/>
                <w:szCs w:val="18"/>
              </w:rPr>
              <w:t>SLT through learning walks</w:t>
            </w:r>
          </w:p>
        </w:tc>
        <w:tc>
          <w:tcPr>
            <w:tcW w:w="2790" w:type="dxa"/>
          </w:tcPr>
          <w:p w14:paraId="6163896D" w14:textId="480E5FCC" w:rsidR="00DF0544" w:rsidRPr="00DF0544" w:rsidRDefault="00DF0544" w:rsidP="00C45E49">
            <w:pPr>
              <w:spacing w:after="160" w:line="259" w:lineRule="auto"/>
              <w:rPr>
                <w:rFonts w:ascii="Arial" w:hAnsi="Arial" w:cs="Arial"/>
                <w:sz w:val="18"/>
                <w:szCs w:val="18"/>
              </w:rPr>
            </w:pPr>
            <w:r w:rsidRPr="00DF0544">
              <w:rPr>
                <w:rFonts w:ascii="Arial" w:hAnsi="Arial" w:cs="Arial"/>
                <w:sz w:val="18"/>
                <w:szCs w:val="18"/>
              </w:rPr>
              <w:t>Children with disabilities are well supported</w:t>
            </w:r>
            <w:r w:rsidR="000A59F4">
              <w:rPr>
                <w:rFonts w:ascii="Arial" w:hAnsi="Arial" w:cs="Arial"/>
                <w:sz w:val="18"/>
                <w:szCs w:val="18"/>
              </w:rPr>
              <w:t xml:space="preserve"> and </w:t>
            </w:r>
            <w:r w:rsidR="000A59F4" w:rsidRPr="000A59F4">
              <w:rPr>
                <w:rFonts w:ascii="Arial" w:hAnsi="Arial" w:cs="Arial"/>
                <w:sz w:val="18"/>
                <w:szCs w:val="18"/>
              </w:rPr>
              <w:t>know and understand what they will be doing each day.</w:t>
            </w:r>
          </w:p>
        </w:tc>
      </w:tr>
    </w:tbl>
    <w:p w14:paraId="440B8355" w14:textId="5D7D2AA9" w:rsidR="005B01E3" w:rsidRDefault="005B01E3" w:rsidP="00C87CFA">
      <w:pPr>
        <w:sectPr w:rsidR="005B01E3" w:rsidSect="00745FFB">
          <w:pgSz w:w="16838" w:h="11906" w:orient="landscape" w:code="9"/>
          <w:pgMar w:top="1440" w:right="1440" w:bottom="1440" w:left="1440" w:header="709" w:footer="709" w:gutter="0"/>
          <w:cols w:space="708"/>
          <w:docGrid w:linePitch="360"/>
        </w:sectPr>
      </w:pPr>
    </w:p>
    <w:p w14:paraId="3699AB71" w14:textId="77777777" w:rsidR="002D55AF" w:rsidRPr="002D55AF" w:rsidRDefault="002D55AF" w:rsidP="002D55AF">
      <w:pPr>
        <w:rPr>
          <w:rFonts w:ascii="Arial" w:hAnsi="Arial" w:cs="Arial"/>
          <w:b/>
          <w:bCs/>
        </w:rPr>
      </w:pPr>
      <w:r w:rsidRPr="002D55AF">
        <w:rPr>
          <w:rFonts w:ascii="Arial" w:hAnsi="Arial" w:cs="Arial"/>
          <w:b/>
          <w:bCs/>
        </w:rPr>
        <w:lastRenderedPageBreak/>
        <w:t>4. Monitoring arrangements</w:t>
      </w:r>
    </w:p>
    <w:p w14:paraId="46635556" w14:textId="430D3189" w:rsidR="002D55AF" w:rsidRPr="002D55AF" w:rsidRDefault="002D55AF" w:rsidP="002D55AF">
      <w:pPr>
        <w:rPr>
          <w:rFonts w:ascii="Arial" w:hAnsi="Arial" w:cs="Arial"/>
        </w:rPr>
      </w:pPr>
      <w:r w:rsidRPr="002D55AF">
        <w:rPr>
          <w:rFonts w:ascii="Arial" w:hAnsi="Arial" w:cs="Arial"/>
        </w:rPr>
        <w:t>This document will be updated and evaluated annually by the Headteacher and SLT but may be reviewed and updated more frequently if necessary. It will be fully reviewed every 3 years.</w:t>
      </w:r>
    </w:p>
    <w:p w14:paraId="6BCDB096" w14:textId="77777777" w:rsidR="002D55AF" w:rsidRPr="002D55AF" w:rsidRDefault="002D55AF" w:rsidP="002D55AF">
      <w:pPr>
        <w:rPr>
          <w:rFonts w:ascii="Arial" w:hAnsi="Arial" w:cs="Arial"/>
        </w:rPr>
      </w:pPr>
      <w:r w:rsidRPr="002D55AF">
        <w:rPr>
          <w:rFonts w:ascii="Arial" w:hAnsi="Arial" w:cs="Arial"/>
        </w:rPr>
        <w:t xml:space="preserve">The plan will be informed by feedback from parents, </w:t>
      </w:r>
      <w:proofErr w:type="gramStart"/>
      <w:r w:rsidRPr="002D55AF">
        <w:rPr>
          <w:rFonts w:ascii="Arial" w:hAnsi="Arial" w:cs="Arial"/>
        </w:rPr>
        <w:t>pupils</w:t>
      </w:r>
      <w:proofErr w:type="gramEnd"/>
      <w:r w:rsidRPr="002D55AF">
        <w:rPr>
          <w:rFonts w:ascii="Arial" w:hAnsi="Arial" w:cs="Arial"/>
        </w:rPr>
        <w:t xml:space="preserve"> and people with disabilities.</w:t>
      </w:r>
    </w:p>
    <w:p w14:paraId="4CFC5D5B" w14:textId="0323EC5C" w:rsidR="002D55AF" w:rsidRPr="002D55AF" w:rsidRDefault="002D55AF" w:rsidP="002D55AF">
      <w:pPr>
        <w:rPr>
          <w:rFonts w:ascii="Arial" w:hAnsi="Arial" w:cs="Arial"/>
        </w:rPr>
      </w:pPr>
      <w:r w:rsidRPr="002D55AF">
        <w:rPr>
          <w:rFonts w:ascii="Arial" w:hAnsi="Arial" w:cs="Arial"/>
        </w:rPr>
        <w:t>It will be approved by the Governing Bo</w:t>
      </w:r>
      <w:r>
        <w:rPr>
          <w:rFonts w:ascii="Arial" w:hAnsi="Arial" w:cs="Arial"/>
        </w:rPr>
        <w:t>dy</w:t>
      </w:r>
      <w:r w:rsidRPr="002D55AF">
        <w:rPr>
          <w:rFonts w:ascii="Arial" w:hAnsi="Arial" w:cs="Arial"/>
        </w:rPr>
        <w:t xml:space="preserve"> annually.</w:t>
      </w:r>
    </w:p>
    <w:p w14:paraId="01953457" w14:textId="772C925C" w:rsidR="002D55AF" w:rsidRDefault="002D55AF" w:rsidP="002D55AF">
      <w:pPr>
        <w:rPr>
          <w:rFonts w:ascii="Arial" w:hAnsi="Arial" w:cs="Arial"/>
        </w:rPr>
      </w:pPr>
      <w:r w:rsidRPr="002D55AF">
        <w:rPr>
          <w:rFonts w:ascii="Arial" w:hAnsi="Arial" w:cs="Arial"/>
        </w:rPr>
        <w:t>The plan will be published on the school website and is available on request</w:t>
      </w:r>
      <w:r>
        <w:rPr>
          <w:rFonts w:ascii="Arial" w:hAnsi="Arial" w:cs="Arial"/>
        </w:rPr>
        <w:t>.</w:t>
      </w:r>
      <w:r w:rsidRPr="002D55AF">
        <w:rPr>
          <w:rFonts w:ascii="Arial" w:hAnsi="Arial" w:cs="Arial"/>
        </w:rPr>
        <w:t xml:space="preserve"> </w:t>
      </w:r>
    </w:p>
    <w:p w14:paraId="766306DF" w14:textId="158DF24D" w:rsidR="002D55AF" w:rsidRPr="002D55AF" w:rsidRDefault="002D55AF" w:rsidP="002D55AF">
      <w:pPr>
        <w:rPr>
          <w:rFonts w:ascii="Arial" w:hAnsi="Arial" w:cs="Arial"/>
          <w:b/>
          <w:bCs/>
        </w:rPr>
      </w:pPr>
      <w:r w:rsidRPr="002D55AF">
        <w:rPr>
          <w:rFonts w:ascii="Arial" w:hAnsi="Arial" w:cs="Arial"/>
          <w:b/>
          <w:bCs/>
        </w:rPr>
        <w:t>5. Links with other policies/Documentation</w:t>
      </w:r>
    </w:p>
    <w:p w14:paraId="500B988A" w14:textId="77777777" w:rsidR="002D55AF" w:rsidRPr="002D55AF" w:rsidRDefault="002D55AF" w:rsidP="002D55AF">
      <w:pPr>
        <w:rPr>
          <w:rFonts w:ascii="Arial" w:hAnsi="Arial" w:cs="Arial"/>
        </w:rPr>
      </w:pPr>
      <w:r w:rsidRPr="002D55AF">
        <w:rPr>
          <w:rFonts w:ascii="Arial" w:hAnsi="Arial" w:cs="Arial"/>
        </w:rPr>
        <w:t>This accessibility plan is linked to the following policies and documents:</w:t>
      </w:r>
    </w:p>
    <w:p w14:paraId="67E7C5F7" w14:textId="77777777" w:rsidR="002D55AF" w:rsidRPr="002D55AF" w:rsidRDefault="002D55AF" w:rsidP="002D55AF">
      <w:pPr>
        <w:pStyle w:val="ListParagraph"/>
        <w:numPr>
          <w:ilvl w:val="0"/>
          <w:numId w:val="4"/>
        </w:numPr>
        <w:rPr>
          <w:rFonts w:ascii="Arial" w:hAnsi="Arial" w:cs="Arial"/>
        </w:rPr>
      </w:pPr>
      <w:r w:rsidRPr="002D55AF">
        <w:rPr>
          <w:rFonts w:ascii="Arial" w:hAnsi="Arial" w:cs="Arial"/>
        </w:rPr>
        <w:t>Health and safety policy</w:t>
      </w:r>
    </w:p>
    <w:p w14:paraId="41A27AC8" w14:textId="77777777" w:rsidR="002D55AF" w:rsidRPr="002D55AF" w:rsidRDefault="002D55AF" w:rsidP="002D55AF">
      <w:pPr>
        <w:pStyle w:val="ListParagraph"/>
        <w:numPr>
          <w:ilvl w:val="0"/>
          <w:numId w:val="4"/>
        </w:numPr>
        <w:rPr>
          <w:rFonts w:ascii="Arial" w:hAnsi="Arial" w:cs="Arial"/>
        </w:rPr>
      </w:pPr>
      <w:r w:rsidRPr="002D55AF">
        <w:rPr>
          <w:rFonts w:ascii="Arial" w:hAnsi="Arial" w:cs="Arial"/>
        </w:rPr>
        <w:t xml:space="preserve">Equality information and objectives </w:t>
      </w:r>
    </w:p>
    <w:p w14:paraId="114D33A2" w14:textId="77777777" w:rsidR="002D55AF" w:rsidRPr="002D55AF" w:rsidRDefault="002D55AF" w:rsidP="002D55AF">
      <w:pPr>
        <w:pStyle w:val="ListParagraph"/>
        <w:numPr>
          <w:ilvl w:val="0"/>
          <w:numId w:val="4"/>
        </w:numPr>
        <w:rPr>
          <w:rFonts w:ascii="Arial" w:hAnsi="Arial" w:cs="Arial"/>
        </w:rPr>
      </w:pPr>
      <w:r w:rsidRPr="002D55AF">
        <w:rPr>
          <w:rFonts w:ascii="Arial" w:hAnsi="Arial" w:cs="Arial"/>
        </w:rPr>
        <w:t>Equality Policy</w:t>
      </w:r>
    </w:p>
    <w:p w14:paraId="59C293AF" w14:textId="77777777" w:rsidR="002D55AF" w:rsidRPr="002D55AF" w:rsidRDefault="002D55AF" w:rsidP="002D55AF">
      <w:pPr>
        <w:pStyle w:val="ListParagraph"/>
        <w:numPr>
          <w:ilvl w:val="0"/>
          <w:numId w:val="4"/>
        </w:numPr>
        <w:rPr>
          <w:rFonts w:ascii="Arial" w:hAnsi="Arial" w:cs="Arial"/>
        </w:rPr>
      </w:pPr>
      <w:r w:rsidRPr="002D55AF">
        <w:rPr>
          <w:rFonts w:ascii="Arial" w:hAnsi="Arial" w:cs="Arial"/>
        </w:rPr>
        <w:t>Special educational needs (SEN) information report</w:t>
      </w:r>
    </w:p>
    <w:p w14:paraId="18A88581" w14:textId="77777777" w:rsidR="002D55AF" w:rsidRPr="002D55AF" w:rsidRDefault="002D55AF" w:rsidP="002D55AF">
      <w:pPr>
        <w:pStyle w:val="ListParagraph"/>
        <w:numPr>
          <w:ilvl w:val="0"/>
          <w:numId w:val="4"/>
        </w:numPr>
        <w:rPr>
          <w:rFonts w:ascii="Arial" w:hAnsi="Arial" w:cs="Arial"/>
        </w:rPr>
      </w:pPr>
      <w:r w:rsidRPr="002D55AF">
        <w:rPr>
          <w:rFonts w:ascii="Arial" w:hAnsi="Arial" w:cs="Arial"/>
        </w:rPr>
        <w:t>Supporting pupils with medical conditions policy</w:t>
      </w:r>
    </w:p>
    <w:p w14:paraId="1416730B" w14:textId="77777777" w:rsidR="002D55AF" w:rsidRPr="002D55AF" w:rsidRDefault="002D55AF" w:rsidP="002D55AF">
      <w:pPr>
        <w:pStyle w:val="ListParagraph"/>
        <w:numPr>
          <w:ilvl w:val="0"/>
          <w:numId w:val="4"/>
        </w:numPr>
        <w:rPr>
          <w:rFonts w:ascii="Arial" w:hAnsi="Arial" w:cs="Arial"/>
        </w:rPr>
      </w:pPr>
      <w:r w:rsidRPr="002D55AF">
        <w:rPr>
          <w:rFonts w:ascii="Arial" w:hAnsi="Arial" w:cs="Arial"/>
        </w:rPr>
        <w:t>SEND Policy</w:t>
      </w:r>
    </w:p>
    <w:p w14:paraId="7634C7ED" w14:textId="525D67D9" w:rsidR="005B01E3" w:rsidRPr="002D55AF" w:rsidRDefault="002D55AF" w:rsidP="002D55AF">
      <w:pPr>
        <w:pStyle w:val="ListParagraph"/>
        <w:numPr>
          <w:ilvl w:val="0"/>
          <w:numId w:val="4"/>
        </w:numPr>
        <w:rPr>
          <w:rFonts w:ascii="Arial" w:hAnsi="Arial" w:cs="Arial"/>
        </w:rPr>
      </w:pPr>
      <w:r w:rsidRPr="002D55AF">
        <w:rPr>
          <w:rFonts w:ascii="Arial" w:hAnsi="Arial" w:cs="Arial"/>
        </w:rPr>
        <w:t>School Mission Statement</w:t>
      </w:r>
    </w:p>
    <w:sectPr w:rsidR="005B01E3" w:rsidRPr="002D55AF" w:rsidSect="005B01E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35F"/>
    <w:multiLevelType w:val="hybridMultilevel"/>
    <w:tmpl w:val="758E5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53A0"/>
    <w:multiLevelType w:val="hybridMultilevel"/>
    <w:tmpl w:val="8CFE8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FA"/>
    <w:rsid w:val="000A59F4"/>
    <w:rsid w:val="000C248A"/>
    <w:rsid w:val="00100231"/>
    <w:rsid w:val="00133EEE"/>
    <w:rsid w:val="001D1E8E"/>
    <w:rsid w:val="002D55AF"/>
    <w:rsid w:val="003C32E4"/>
    <w:rsid w:val="003D088F"/>
    <w:rsid w:val="00575597"/>
    <w:rsid w:val="005B01E3"/>
    <w:rsid w:val="00702B2C"/>
    <w:rsid w:val="00715B11"/>
    <w:rsid w:val="00745FFB"/>
    <w:rsid w:val="00754205"/>
    <w:rsid w:val="008E253D"/>
    <w:rsid w:val="00B334A4"/>
    <w:rsid w:val="00B43453"/>
    <w:rsid w:val="00C16CE6"/>
    <w:rsid w:val="00C87CFA"/>
    <w:rsid w:val="00DD7F64"/>
    <w:rsid w:val="00DF0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E35C"/>
  <w15:chartTrackingRefBased/>
  <w15:docId w15:val="{D283C9B2-A23E-47DF-AF53-6C5FA46E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597"/>
    <w:pPr>
      <w:ind w:left="720"/>
      <w:contextualSpacing/>
    </w:pPr>
  </w:style>
  <w:style w:type="table" w:styleId="TableGrid">
    <w:name w:val="Table Grid"/>
    <w:basedOn w:val="TableNormal"/>
    <w:uiPriority w:val="39"/>
    <w:rsid w:val="00B3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Hodgson (St Julies)</dc:creator>
  <cp:keywords/>
  <dc:description/>
  <cp:lastModifiedBy>Anne Hodgson (St Julies)</cp:lastModifiedBy>
  <cp:revision>8</cp:revision>
  <cp:lastPrinted>2023-01-30T14:11:00Z</cp:lastPrinted>
  <dcterms:created xsi:type="dcterms:W3CDTF">2023-01-25T12:17:00Z</dcterms:created>
  <dcterms:modified xsi:type="dcterms:W3CDTF">2023-01-30T14:12:00Z</dcterms:modified>
</cp:coreProperties>
</file>