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34C86" w14:textId="77777777" w:rsidR="005177CA" w:rsidRDefault="005177CA" w:rsidP="005177CA">
      <w:pPr>
        <w:spacing w:after="200" w:line="276" w:lineRule="auto"/>
        <w:jc w:val="center"/>
        <w:rPr>
          <w:rFonts w:ascii="Arial" w:eastAsia="Times New Roman" w:hAnsi="Arial"/>
          <w:lang w:eastAsia="en-US"/>
        </w:rPr>
      </w:pPr>
      <w:r>
        <w:rPr>
          <w:rFonts w:ascii="Arial" w:hAnsi="Arial"/>
          <w:b/>
          <w:sz w:val="40"/>
          <w:szCs w:val="40"/>
          <w:lang w:eastAsia="en-US"/>
        </w:rPr>
        <w:t>ST JULIE CATHOLIC PRIMARY SCHOOL</w:t>
      </w:r>
    </w:p>
    <w:p w14:paraId="7E2B7A1B" w14:textId="77777777" w:rsidR="005177CA" w:rsidRDefault="005177CA" w:rsidP="005177CA">
      <w:pPr>
        <w:rPr>
          <w:rFonts w:ascii="Arial" w:hAnsi="Arial"/>
          <w:lang w:eastAsia="en-US"/>
        </w:rPr>
      </w:pPr>
    </w:p>
    <w:p w14:paraId="64F85E4F" w14:textId="77777777" w:rsidR="005177CA" w:rsidRDefault="005177CA" w:rsidP="005177CA">
      <w:pPr>
        <w:jc w:val="center"/>
        <w:rPr>
          <w:rFonts w:ascii="Arial" w:hAnsi="Arial"/>
          <w:b/>
          <w:sz w:val="40"/>
          <w:szCs w:val="40"/>
          <w:lang w:eastAsia="en-US"/>
        </w:rPr>
      </w:pPr>
      <w:r>
        <w:rPr>
          <w:rFonts w:ascii="Arial" w:hAnsi="Arial"/>
          <w:b/>
          <w:sz w:val="40"/>
          <w:szCs w:val="40"/>
          <w:lang w:eastAsia="en-US"/>
        </w:rPr>
        <w:t>ECCLESTON</w:t>
      </w:r>
    </w:p>
    <w:p w14:paraId="2746EA52" w14:textId="77777777" w:rsidR="005177CA" w:rsidRDefault="005177CA" w:rsidP="005177CA">
      <w:pPr>
        <w:jc w:val="both"/>
        <w:rPr>
          <w:rFonts w:ascii="Comic Sans MS" w:hAnsi="Comic Sans MS" w:cs="Times New Roman"/>
          <w:sz w:val="24"/>
          <w:lang w:eastAsia="en-US"/>
        </w:rPr>
      </w:pPr>
    </w:p>
    <w:p w14:paraId="66981BA9" w14:textId="77777777" w:rsidR="005177CA" w:rsidRDefault="005177CA" w:rsidP="005177CA">
      <w:pPr>
        <w:jc w:val="both"/>
        <w:rPr>
          <w:rFonts w:ascii="Comic Sans MS" w:hAnsi="Comic Sans MS"/>
          <w:lang w:eastAsia="en-US"/>
        </w:rPr>
      </w:pPr>
    </w:p>
    <w:p w14:paraId="746A145C" w14:textId="77777777" w:rsidR="005177CA" w:rsidRDefault="005177CA" w:rsidP="005177CA">
      <w:pPr>
        <w:jc w:val="both"/>
        <w:rPr>
          <w:rFonts w:ascii="Comic Sans MS" w:hAnsi="Comic Sans MS"/>
          <w:lang w:eastAsia="en-US"/>
        </w:rPr>
      </w:pPr>
    </w:p>
    <w:p w14:paraId="249BF1D4" w14:textId="77777777" w:rsidR="005177CA" w:rsidRDefault="005177CA" w:rsidP="005177CA">
      <w:pPr>
        <w:jc w:val="both"/>
        <w:rPr>
          <w:rFonts w:ascii="Comic Sans MS" w:hAnsi="Comic Sans MS"/>
          <w:lang w:eastAsia="en-US"/>
        </w:rPr>
      </w:pPr>
    </w:p>
    <w:p w14:paraId="0D9914C8" w14:textId="77777777" w:rsidR="005177CA" w:rsidRDefault="005177CA" w:rsidP="005177CA">
      <w:pPr>
        <w:jc w:val="both"/>
        <w:rPr>
          <w:rFonts w:ascii="Comic Sans MS" w:hAnsi="Comic Sans MS"/>
          <w:lang w:eastAsia="en-US"/>
        </w:rPr>
      </w:pPr>
    </w:p>
    <w:p w14:paraId="44BEEA10" w14:textId="77777777" w:rsidR="005177CA" w:rsidRDefault="005177CA" w:rsidP="005177CA">
      <w:pPr>
        <w:jc w:val="center"/>
        <w:rPr>
          <w:rFonts w:ascii="Times New Roman" w:hAnsi="Times New Roman"/>
          <w:lang w:eastAsia="en-US"/>
        </w:rPr>
      </w:pPr>
      <w:r>
        <w:rPr>
          <w:noProof/>
        </w:rPr>
        <w:drawing>
          <wp:inline distT="0" distB="0" distL="0" distR="0" wp14:anchorId="698DE994" wp14:editId="0446D48C">
            <wp:extent cx="1914525" cy="2343150"/>
            <wp:effectExtent l="0" t="0" r="9525"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14:paraId="6B26447F" w14:textId="77777777" w:rsidR="005177CA" w:rsidRDefault="005177CA" w:rsidP="005177CA">
      <w:pPr>
        <w:jc w:val="center"/>
        <w:rPr>
          <w:lang w:eastAsia="en-US"/>
        </w:rPr>
      </w:pPr>
    </w:p>
    <w:p w14:paraId="361EB06D" w14:textId="77777777" w:rsidR="005177CA" w:rsidRDefault="005177CA" w:rsidP="005177CA">
      <w:pPr>
        <w:rPr>
          <w:lang w:eastAsia="en-US"/>
        </w:rPr>
      </w:pPr>
    </w:p>
    <w:p w14:paraId="52631BD7" w14:textId="77777777" w:rsidR="005177CA" w:rsidRDefault="005177CA" w:rsidP="005177CA">
      <w:pPr>
        <w:jc w:val="center"/>
        <w:rPr>
          <w:lang w:eastAsia="en-US"/>
        </w:rPr>
      </w:pPr>
    </w:p>
    <w:p w14:paraId="3F2FE391" w14:textId="77777777" w:rsidR="005177CA" w:rsidRDefault="005177CA" w:rsidP="005177CA">
      <w:pPr>
        <w:jc w:val="center"/>
        <w:rPr>
          <w:lang w:eastAsia="en-US"/>
        </w:rPr>
      </w:pPr>
    </w:p>
    <w:p w14:paraId="2B3A1110" w14:textId="77777777" w:rsidR="005177CA" w:rsidRDefault="005177CA" w:rsidP="005177CA">
      <w:pPr>
        <w:jc w:val="center"/>
        <w:rPr>
          <w:lang w:eastAsia="en-US"/>
        </w:rPr>
      </w:pPr>
    </w:p>
    <w:p w14:paraId="6DAD4F0D" w14:textId="77777777" w:rsidR="005177CA" w:rsidRDefault="005177CA" w:rsidP="005177CA">
      <w:pPr>
        <w:ind w:right="-846"/>
        <w:jc w:val="center"/>
        <w:rPr>
          <w:rFonts w:ascii="Arial" w:hAnsi="Arial"/>
          <w:sz w:val="72"/>
          <w:szCs w:val="72"/>
          <w:lang w:eastAsia="en-US"/>
        </w:rPr>
      </w:pPr>
    </w:p>
    <w:p w14:paraId="2CBEA76D" w14:textId="77777777" w:rsidR="005177CA" w:rsidRDefault="005177CA" w:rsidP="005177CA">
      <w:pPr>
        <w:ind w:right="-846"/>
        <w:jc w:val="center"/>
        <w:rPr>
          <w:rFonts w:ascii="Arial" w:hAnsi="Arial"/>
          <w:sz w:val="72"/>
          <w:szCs w:val="72"/>
          <w:lang w:eastAsia="en-US"/>
        </w:rPr>
      </w:pPr>
      <w:r>
        <w:rPr>
          <w:rFonts w:ascii="Arial" w:hAnsi="Arial"/>
          <w:sz w:val="72"/>
          <w:szCs w:val="72"/>
          <w:lang w:eastAsia="en-US"/>
        </w:rPr>
        <w:t>Data Protection Policy</w:t>
      </w:r>
    </w:p>
    <w:p w14:paraId="2929C442" w14:textId="77777777" w:rsidR="005177CA" w:rsidRDefault="005177CA" w:rsidP="005177CA">
      <w:pPr>
        <w:ind w:right="-846"/>
        <w:jc w:val="center"/>
        <w:rPr>
          <w:rFonts w:ascii="Arial" w:hAnsi="Arial"/>
          <w:i/>
          <w:sz w:val="28"/>
          <w:szCs w:val="28"/>
          <w:lang w:eastAsia="en-US"/>
        </w:rPr>
      </w:pPr>
      <w:r>
        <w:rPr>
          <w:rFonts w:ascii="Arial" w:hAnsi="Arial"/>
          <w:i/>
          <w:sz w:val="28"/>
          <w:szCs w:val="28"/>
          <w:lang w:eastAsia="en-US"/>
        </w:rPr>
        <w:t>General Data Protection Regulation (GDPR)</w:t>
      </w:r>
    </w:p>
    <w:p w14:paraId="425AF2A4" w14:textId="77777777" w:rsidR="005177CA" w:rsidRDefault="005177CA" w:rsidP="005177CA">
      <w:pPr>
        <w:spacing w:after="200" w:line="276" w:lineRule="auto"/>
        <w:rPr>
          <w:rFonts w:ascii="Times New Roman" w:hAnsi="Times New Roman" w:cs="Times New Roman"/>
          <w:sz w:val="24"/>
          <w:szCs w:val="24"/>
        </w:rPr>
      </w:pPr>
      <w:r>
        <w:br w:type="page"/>
      </w:r>
    </w:p>
    <w:p w14:paraId="361B4F2D" w14:textId="77777777" w:rsidR="005177CA" w:rsidRDefault="005177CA" w:rsidP="005177CA">
      <w:pPr>
        <w:spacing w:line="276" w:lineRule="auto"/>
        <w:jc w:val="center"/>
        <w:rPr>
          <w:b/>
          <w:bCs/>
          <w:sz w:val="40"/>
          <w:szCs w:val="40"/>
          <w:lang w:eastAsia="en-US"/>
        </w:rPr>
      </w:pPr>
      <w:r>
        <w:rPr>
          <w:b/>
          <w:bCs/>
          <w:sz w:val="40"/>
          <w:szCs w:val="40"/>
          <w:lang w:eastAsia="en-US"/>
        </w:rPr>
        <w:lastRenderedPageBreak/>
        <w:t>ST JULIE CATHOLIC PRIMARY SCHOOL</w:t>
      </w:r>
    </w:p>
    <w:p w14:paraId="50B943C5" w14:textId="77777777" w:rsidR="005177CA" w:rsidRDefault="005177CA" w:rsidP="005177CA">
      <w:pPr>
        <w:spacing w:line="276" w:lineRule="auto"/>
        <w:jc w:val="center"/>
        <w:rPr>
          <w:b/>
          <w:bCs/>
          <w:sz w:val="40"/>
          <w:szCs w:val="40"/>
          <w:lang w:eastAsia="en-US"/>
        </w:rPr>
      </w:pPr>
    </w:p>
    <w:p w14:paraId="6E69AEE9" w14:textId="77777777" w:rsidR="005177CA" w:rsidRDefault="005177CA" w:rsidP="005177CA">
      <w:pPr>
        <w:spacing w:line="276" w:lineRule="auto"/>
        <w:jc w:val="center"/>
        <w:rPr>
          <w:b/>
          <w:bCs/>
          <w:sz w:val="40"/>
          <w:szCs w:val="40"/>
          <w:lang w:val="en-US" w:eastAsia="en-US"/>
        </w:rPr>
      </w:pPr>
      <w:r>
        <w:rPr>
          <w:b/>
          <w:bCs/>
          <w:sz w:val="40"/>
          <w:szCs w:val="40"/>
          <w:lang w:eastAsia="en-US"/>
        </w:rPr>
        <w:t>MISSION STATEMENT:</w:t>
      </w:r>
    </w:p>
    <w:p w14:paraId="67681262" w14:textId="77777777" w:rsidR="005177CA" w:rsidRDefault="005177CA" w:rsidP="005177CA">
      <w:pPr>
        <w:spacing w:line="276" w:lineRule="auto"/>
        <w:jc w:val="center"/>
        <w:rPr>
          <w:b/>
          <w:bCs/>
          <w:sz w:val="22"/>
          <w:szCs w:val="22"/>
          <w:lang w:eastAsia="en-US"/>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2C54A30D" wp14:editId="45FFF94C">
                <wp:simplePos x="0" y="0"/>
                <wp:positionH relativeFrom="column">
                  <wp:posOffset>84455</wp:posOffset>
                </wp:positionH>
                <wp:positionV relativeFrom="paragraph">
                  <wp:posOffset>170180</wp:posOffset>
                </wp:positionV>
                <wp:extent cx="6059805" cy="876935"/>
                <wp:effectExtent l="0" t="0" r="36195" b="565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11064192" w14:textId="77777777" w:rsidR="005177CA" w:rsidRDefault="005177CA" w:rsidP="005177CA">
                            <w:pPr>
                              <w:spacing w:before="120" w:after="120"/>
                              <w:jc w:val="center"/>
                              <w:rPr>
                                <w:rFonts w:ascii="Comic Sans MS" w:hAnsi="Comic Sans MS"/>
                                <w:b/>
                                <w:bCs/>
                                <w:i/>
                                <w:color w:val="17365D"/>
                                <w:sz w:val="32"/>
                                <w:szCs w:val="32"/>
                              </w:rPr>
                            </w:pPr>
                            <w:r>
                              <w:rPr>
                                <w:rFonts w:ascii="Comic Sans MS" w:hAnsi="Comic Sans MS"/>
                                <w:b/>
                                <w:bCs/>
                                <w:i/>
                                <w:color w:val="17365D"/>
                                <w:sz w:val="32"/>
                                <w:szCs w:val="32"/>
                              </w:rPr>
                              <w:t>A caring, family school where we learn, grow</w:t>
                            </w:r>
                            <w:r>
                              <w:rPr>
                                <w:rFonts w:ascii="Comic Sans MS" w:hAnsi="Comic Sans MS"/>
                                <w:i/>
                                <w:color w:val="17365D"/>
                                <w:sz w:val="32"/>
                                <w:szCs w:val="32"/>
                              </w:rPr>
                              <w:t xml:space="preserve"> </w:t>
                            </w:r>
                            <w:r>
                              <w:rPr>
                                <w:rFonts w:ascii="Comic Sans MS" w:hAnsi="Comic Sans MS"/>
                                <w:b/>
                                <w:bCs/>
                                <w:i/>
                                <w:color w:val="17365D"/>
                                <w:sz w:val="32"/>
                                <w:szCs w:val="32"/>
                              </w:rPr>
                              <w:t>and walk in the footsteps of Jesus.</w:t>
                            </w:r>
                          </w:p>
                          <w:p w14:paraId="380E3FE7" w14:textId="77777777" w:rsidR="005177CA" w:rsidRDefault="005177CA" w:rsidP="005177CA">
                            <w:pPr>
                              <w:jc w:val="center"/>
                              <w:rPr>
                                <w:rFonts w:ascii="Arial" w:hAnsi="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4A30D" id="Rectangle: Rounded Corners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" strokecolor="#95b3d7" strokeweight="1pt">
                <v:fill color2="#b8cce4" focus="100%" type="gradient"/>
                <v:shadow on="t" color="#243f60" opacity=".5" offset="1pt"/>
                <v:textbox>
                  <w:txbxContent>
                    <w:p w14:paraId="11064192" w14:textId="77777777" w:rsidR="005177CA" w:rsidRDefault="005177CA" w:rsidP="005177CA">
                      <w:pPr>
                        <w:spacing w:before="120" w:after="120"/>
                        <w:jc w:val="center"/>
                        <w:rPr>
                          <w:rFonts w:ascii="Comic Sans MS" w:hAnsi="Comic Sans MS"/>
                          <w:b/>
                          <w:bCs/>
                          <w:i/>
                          <w:color w:val="17365D"/>
                          <w:sz w:val="32"/>
                          <w:szCs w:val="32"/>
                        </w:rPr>
                      </w:pPr>
                      <w:r>
                        <w:rPr>
                          <w:rFonts w:ascii="Comic Sans MS" w:hAnsi="Comic Sans MS"/>
                          <w:b/>
                          <w:bCs/>
                          <w:i/>
                          <w:color w:val="17365D"/>
                          <w:sz w:val="32"/>
                          <w:szCs w:val="32"/>
                        </w:rPr>
                        <w:t>A caring, family school where we learn, grow</w:t>
                      </w:r>
                      <w:r>
                        <w:rPr>
                          <w:rFonts w:ascii="Comic Sans MS" w:hAnsi="Comic Sans MS"/>
                          <w:i/>
                          <w:color w:val="17365D"/>
                          <w:sz w:val="32"/>
                          <w:szCs w:val="32"/>
                        </w:rPr>
                        <w:t xml:space="preserve"> </w:t>
                      </w:r>
                      <w:r>
                        <w:rPr>
                          <w:rFonts w:ascii="Comic Sans MS" w:hAnsi="Comic Sans MS"/>
                          <w:b/>
                          <w:bCs/>
                          <w:i/>
                          <w:color w:val="17365D"/>
                          <w:sz w:val="32"/>
                          <w:szCs w:val="32"/>
                        </w:rPr>
                        <w:t>and walk in the footsteps of Jesus.</w:t>
                      </w:r>
                    </w:p>
                    <w:p w14:paraId="380E3FE7" w14:textId="77777777" w:rsidR="005177CA" w:rsidRDefault="005177CA" w:rsidP="005177CA">
                      <w:pPr>
                        <w:jc w:val="center"/>
                        <w:rPr>
                          <w:rFonts w:ascii="Arial" w:hAnsi="Arial"/>
                          <w:sz w:val="32"/>
                          <w:szCs w:val="32"/>
                        </w:rPr>
                      </w:pPr>
                    </w:p>
                  </w:txbxContent>
                </v:textbox>
              </v:roundrect>
            </w:pict>
          </mc:Fallback>
        </mc:AlternateContent>
      </w:r>
    </w:p>
    <w:p w14:paraId="1E962F9E" w14:textId="77777777" w:rsidR="005177CA" w:rsidRDefault="005177CA" w:rsidP="005177CA">
      <w:pPr>
        <w:spacing w:line="276" w:lineRule="auto"/>
        <w:jc w:val="center"/>
        <w:rPr>
          <w:sz w:val="22"/>
          <w:szCs w:val="22"/>
          <w:lang w:eastAsia="en-US"/>
        </w:rPr>
      </w:pPr>
    </w:p>
    <w:p w14:paraId="02AD771A" w14:textId="77777777" w:rsidR="005177CA" w:rsidRDefault="005177CA" w:rsidP="005177CA">
      <w:pPr>
        <w:spacing w:line="276" w:lineRule="auto"/>
        <w:jc w:val="center"/>
        <w:rPr>
          <w:sz w:val="22"/>
          <w:szCs w:val="22"/>
          <w:lang w:eastAsia="en-US"/>
        </w:rPr>
      </w:pPr>
    </w:p>
    <w:p w14:paraId="53BEC47C" w14:textId="77777777" w:rsidR="005177CA" w:rsidRDefault="005177CA" w:rsidP="005177CA">
      <w:pPr>
        <w:spacing w:line="276" w:lineRule="auto"/>
        <w:jc w:val="center"/>
        <w:rPr>
          <w:sz w:val="22"/>
          <w:szCs w:val="22"/>
          <w:lang w:eastAsia="en-US"/>
        </w:rPr>
      </w:pPr>
    </w:p>
    <w:p w14:paraId="5884B10C" w14:textId="77777777" w:rsidR="005177CA" w:rsidRDefault="005177CA" w:rsidP="005177CA">
      <w:pPr>
        <w:spacing w:line="276" w:lineRule="auto"/>
        <w:jc w:val="center"/>
        <w:rPr>
          <w:sz w:val="22"/>
          <w:szCs w:val="22"/>
          <w:lang w:eastAsia="en-US"/>
        </w:rPr>
      </w:pPr>
    </w:p>
    <w:p w14:paraId="75890EB2" w14:textId="77777777" w:rsidR="005177CA" w:rsidRDefault="005177CA" w:rsidP="005177CA">
      <w:pPr>
        <w:spacing w:line="276" w:lineRule="auto"/>
        <w:jc w:val="center"/>
        <w:rPr>
          <w:sz w:val="22"/>
          <w:szCs w:val="22"/>
          <w:lang w:eastAsia="en-US"/>
        </w:rPr>
      </w:pPr>
    </w:p>
    <w:p w14:paraId="2605ADBD" w14:textId="77777777" w:rsidR="005177CA" w:rsidRDefault="005177CA" w:rsidP="005177CA">
      <w:pPr>
        <w:spacing w:line="276" w:lineRule="auto"/>
        <w:jc w:val="center"/>
        <w:rPr>
          <w:sz w:val="22"/>
          <w:szCs w:val="22"/>
          <w:lang w:eastAsia="en-US"/>
        </w:rPr>
      </w:pPr>
    </w:p>
    <w:p w14:paraId="42E6F4DE" w14:textId="77777777" w:rsidR="005177CA" w:rsidRDefault="005177CA" w:rsidP="005177CA">
      <w:pPr>
        <w:spacing w:line="276" w:lineRule="auto"/>
        <w:jc w:val="center"/>
        <w:rPr>
          <w:sz w:val="22"/>
          <w:szCs w:val="22"/>
          <w:lang w:eastAsia="en-US"/>
        </w:rPr>
      </w:pPr>
    </w:p>
    <w:p w14:paraId="314CADE2" w14:textId="77777777" w:rsidR="005177CA" w:rsidRDefault="005177CA" w:rsidP="005177CA">
      <w:pPr>
        <w:spacing w:line="276" w:lineRule="auto"/>
        <w:jc w:val="center"/>
        <w:rPr>
          <w:sz w:val="22"/>
          <w:szCs w:val="22"/>
          <w:lang w:eastAsia="en-US"/>
        </w:rPr>
      </w:pPr>
    </w:p>
    <w:p w14:paraId="65B78AA5" w14:textId="77777777" w:rsidR="005177CA" w:rsidRDefault="005177CA" w:rsidP="005177CA">
      <w:pPr>
        <w:spacing w:line="276" w:lineRule="auto"/>
        <w:jc w:val="center"/>
        <w:rPr>
          <w:sz w:val="22"/>
          <w:szCs w:val="22"/>
          <w:lang w:eastAsia="en-US"/>
        </w:rPr>
      </w:pPr>
    </w:p>
    <w:p w14:paraId="4D4ECA16" w14:textId="77777777" w:rsidR="005177CA" w:rsidRPr="00045E36" w:rsidRDefault="005177CA" w:rsidP="005177CA">
      <w:pPr>
        <w:spacing w:after="120"/>
        <w:rPr>
          <w:rFonts w:ascii="Arial" w:eastAsia="Times New Roman" w:hAnsi="Arial"/>
          <w:sz w:val="22"/>
          <w:szCs w:val="22"/>
          <w:lang w:eastAsia="en-US"/>
        </w:rPr>
      </w:pPr>
      <w:r w:rsidRPr="00045E36">
        <w:rPr>
          <w:rFonts w:ascii="Arial" w:hAnsi="Arial"/>
          <w:sz w:val="22"/>
          <w:szCs w:val="22"/>
          <w:lang w:eastAsia="en-US"/>
        </w:rPr>
        <w:t>In consequence of our school mission it is a fundamental aim of St. Julie’s to be an inclusive school. To be a school which:-</w:t>
      </w:r>
    </w:p>
    <w:p w14:paraId="62AB8847"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Has a sense of community</w:t>
      </w:r>
    </w:p>
    <w:p w14:paraId="69980746"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Provides equal opportunities</w:t>
      </w:r>
    </w:p>
    <w:p w14:paraId="085BEF76"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Offers partnership between school parents and parish</w:t>
      </w:r>
    </w:p>
    <w:p w14:paraId="49FE2BFA"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Reflects upon the teachings of Christ and puts them into practice</w:t>
      </w:r>
    </w:p>
    <w:p w14:paraId="36E9F2CF"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Values all members of the school community</w:t>
      </w:r>
    </w:p>
    <w:p w14:paraId="4814B2A2" w14:textId="77777777" w:rsidR="005177CA" w:rsidRPr="00045E36" w:rsidRDefault="005177CA" w:rsidP="005177CA">
      <w:pPr>
        <w:numPr>
          <w:ilvl w:val="0"/>
          <w:numId w:val="20"/>
        </w:numPr>
        <w:spacing w:after="200" w:line="276" w:lineRule="auto"/>
        <w:rPr>
          <w:rFonts w:ascii="Arial" w:hAnsi="Arial"/>
          <w:sz w:val="22"/>
          <w:szCs w:val="22"/>
          <w:lang w:eastAsia="en-US"/>
        </w:rPr>
      </w:pPr>
      <w:r w:rsidRPr="00045E36">
        <w:rPr>
          <w:rFonts w:ascii="Arial" w:hAnsi="Arial"/>
          <w:sz w:val="22"/>
          <w:szCs w:val="22"/>
          <w:lang w:eastAsia="en-US"/>
        </w:rPr>
        <w:t>Its members show respect for themselves and each other</w:t>
      </w:r>
    </w:p>
    <w:p w14:paraId="5D15DCF9" w14:textId="77777777" w:rsidR="005177CA" w:rsidRPr="00045E36" w:rsidRDefault="005177CA" w:rsidP="005177CA">
      <w:pPr>
        <w:widowControl w:val="0"/>
        <w:numPr>
          <w:ilvl w:val="0"/>
          <w:numId w:val="20"/>
        </w:numPr>
        <w:tabs>
          <w:tab w:val="left" w:pos="4674"/>
        </w:tabs>
        <w:autoSpaceDE w:val="0"/>
        <w:autoSpaceDN w:val="0"/>
        <w:adjustRightInd w:val="0"/>
        <w:spacing w:after="120" w:line="276" w:lineRule="auto"/>
        <w:rPr>
          <w:rFonts w:ascii="Arial" w:hAnsi="Arial"/>
          <w:color w:val="000000"/>
          <w:sz w:val="22"/>
          <w:szCs w:val="22"/>
          <w:lang w:eastAsia="en-US"/>
        </w:rPr>
      </w:pPr>
      <w:r w:rsidRPr="00045E36">
        <w:rPr>
          <w:rFonts w:ascii="Arial" w:hAnsi="Arial"/>
          <w:color w:val="000000"/>
          <w:sz w:val="22"/>
          <w:szCs w:val="22"/>
          <w:lang w:eastAsia="en-US"/>
        </w:rPr>
        <w:t>Is a caring community.</w:t>
      </w:r>
    </w:p>
    <w:p w14:paraId="2ACB1A6B" w14:textId="77777777" w:rsidR="005177CA" w:rsidRPr="00045E36" w:rsidRDefault="005177CA" w:rsidP="005177CA">
      <w:pPr>
        <w:widowControl w:val="0"/>
        <w:tabs>
          <w:tab w:val="left" w:pos="4674"/>
        </w:tabs>
        <w:autoSpaceDE w:val="0"/>
        <w:autoSpaceDN w:val="0"/>
        <w:adjustRightInd w:val="0"/>
        <w:spacing w:after="120"/>
        <w:rPr>
          <w:rFonts w:ascii="Arial" w:hAnsi="Arial"/>
          <w:color w:val="000000"/>
          <w:sz w:val="22"/>
          <w:szCs w:val="22"/>
          <w:lang w:eastAsia="en-US"/>
        </w:rPr>
      </w:pPr>
    </w:p>
    <w:p w14:paraId="4CC14C2B" w14:textId="77777777" w:rsidR="005177CA" w:rsidRPr="00045E36" w:rsidRDefault="005177CA" w:rsidP="005177CA">
      <w:pPr>
        <w:widowControl w:val="0"/>
        <w:tabs>
          <w:tab w:val="left" w:pos="4674"/>
        </w:tabs>
        <w:autoSpaceDE w:val="0"/>
        <w:autoSpaceDN w:val="0"/>
        <w:adjustRightInd w:val="0"/>
        <w:spacing w:after="120"/>
        <w:rPr>
          <w:rFonts w:ascii="Arial" w:hAnsi="Arial"/>
          <w:color w:val="000000"/>
          <w:sz w:val="22"/>
          <w:szCs w:val="22"/>
          <w:lang w:eastAsia="en-US"/>
        </w:rPr>
      </w:pPr>
    </w:p>
    <w:p w14:paraId="2E93EA89" w14:textId="77777777" w:rsidR="005177CA" w:rsidRPr="00045E36" w:rsidRDefault="005177CA" w:rsidP="005177CA">
      <w:pPr>
        <w:spacing w:after="120"/>
        <w:rPr>
          <w:rFonts w:ascii="Arial" w:hAnsi="Arial"/>
          <w:sz w:val="22"/>
          <w:szCs w:val="22"/>
          <w:lang w:eastAsia="en-US"/>
        </w:rPr>
      </w:pPr>
      <w:r w:rsidRPr="00045E36">
        <w:rPr>
          <w:rFonts w:ascii="Arial" w:hAnsi="Arial"/>
          <w:sz w:val="22"/>
          <w:szCs w:val="22"/>
          <w:lang w:eastAsia="en-US"/>
        </w:rPr>
        <w:t>We define an inclusive school as one where…</w:t>
      </w:r>
    </w:p>
    <w:p w14:paraId="7B99463C" w14:textId="77777777" w:rsidR="005177CA" w:rsidRPr="00045E36" w:rsidRDefault="005177CA" w:rsidP="005177CA">
      <w:pPr>
        <w:numPr>
          <w:ilvl w:val="0"/>
          <w:numId w:val="21"/>
        </w:numPr>
        <w:spacing w:after="200" w:line="276" w:lineRule="auto"/>
        <w:rPr>
          <w:rFonts w:ascii="Arial" w:hAnsi="Arial"/>
          <w:sz w:val="22"/>
          <w:szCs w:val="22"/>
          <w:lang w:eastAsia="en-US"/>
        </w:rPr>
      </w:pPr>
      <w:r w:rsidRPr="00045E36">
        <w:rPr>
          <w:rFonts w:ascii="Arial" w:hAnsi="Arial"/>
          <w:sz w:val="22"/>
          <w:szCs w:val="22"/>
          <w:lang w:eastAsia="en-US"/>
        </w:rPr>
        <w:t>Everyone, irrespective of age, gender, ability or disability, race or religion is encouraged and given equal opportunity to participate in the full life of the school,</w:t>
      </w:r>
    </w:p>
    <w:p w14:paraId="42285C0A" w14:textId="77777777" w:rsidR="005177CA" w:rsidRPr="00045E36" w:rsidRDefault="005177CA" w:rsidP="005177CA">
      <w:pPr>
        <w:numPr>
          <w:ilvl w:val="0"/>
          <w:numId w:val="21"/>
        </w:numPr>
        <w:spacing w:after="200" w:line="276" w:lineRule="auto"/>
        <w:rPr>
          <w:rFonts w:ascii="Arial" w:hAnsi="Arial"/>
          <w:sz w:val="22"/>
          <w:szCs w:val="22"/>
          <w:lang w:eastAsia="en-US"/>
        </w:rPr>
      </w:pPr>
      <w:r w:rsidRPr="00045E36">
        <w:rPr>
          <w:rFonts w:ascii="Arial" w:hAnsi="Arial"/>
          <w:sz w:val="22"/>
          <w:szCs w:val="22"/>
          <w:lang w:eastAsia="en-US"/>
        </w:rPr>
        <w:t>All members of the school community are given the opportunity and support to achieve their true potential,</w:t>
      </w:r>
    </w:p>
    <w:p w14:paraId="215FC95F" w14:textId="77777777" w:rsidR="005177CA" w:rsidRPr="00045E36" w:rsidRDefault="005177CA" w:rsidP="005177CA">
      <w:pPr>
        <w:numPr>
          <w:ilvl w:val="0"/>
          <w:numId w:val="21"/>
        </w:numPr>
        <w:spacing w:after="200" w:line="276" w:lineRule="auto"/>
        <w:rPr>
          <w:rFonts w:ascii="Arial" w:hAnsi="Arial"/>
          <w:sz w:val="22"/>
          <w:szCs w:val="22"/>
          <w:lang w:eastAsia="en-US"/>
        </w:rPr>
      </w:pPr>
      <w:r w:rsidRPr="00045E36">
        <w:rPr>
          <w:rFonts w:ascii="Arial" w:hAnsi="Arial"/>
          <w:sz w:val="22"/>
          <w:szCs w:val="22"/>
          <w:lang w:eastAsia="en-US"/>
        </w:rPr>
        <w:t xml:space="preserve">All members of the school community, and the contributions they make to the life of the school, are valued and where everyone is treated with mutual respect, care and consideration, and </w:t>
      </w:r>
    </w:p>
    <w:p w14:paraId="72BCFDE7" w14:textId="77777777" w:rsidR="005177CA" w:rsidRPr="00045E36" w:rsidRDefault="005177CA" w:rsidP="005177CA">
      <w:pPr>
        <w:spacing w:line="200" w:lineRule="exact"/>
        <w:rPr>
          <w:rFonts w:ascii="Arial" w:eastAsia="Times New Roman" w:hAnsi="Arial"/>
          <w:sz w:val="22"/>
          <w:szCs w:val="22"/>
        </w:rPr>
      </w:pPr>
      <w:r w:rsidRPr="00045E36">
        <w:rPr>
          <w:rFonts w:ascii="Arial" w:hAnsi="Arial"/>
          <w:sz w:val="22"/>
          <w:szCs w:val="22"/>
          <w:lang w:eastAsia="en-US"/>
        </w:rPr>
        <w:t>Everyone feels empowered to play a full an effective role in the school.</w:t>
      </w:r>
    </w:p>
    <w:p w14:paraId="57657031" w14:textId="77777777" w:rsidR="005177CA" w:rsidRPr="00045E36" w:rsidRDefault="005177CA" w:rsidP="005177CA">
      <w:pPr>
        <w:spacing w:after="200" w:line="276" w:lineRule="auto"/>
        <w:rPr>
          <w:rFonts w:ascii="Arial" w:eastAsia="Calibri Light" w:hAnsi="Arial"/>
          <w:sz w:val="22"/>
          <w:szCs w:val="22"/>
        </w:rPr>
      </w:pPr>
      <w:r w:rsidRPr="00045E36">
        <w:rPr>
          <w:rFonts w:ascii="Arial" w:eastAsia="Calibri Light" w:hAnsi="Arial"/>
          <w:sz w:val="22"/>
          <w:szCs w:val="22"/>
        </w:rPr>
        <w:br w:type="page"/>
      </w:r>
    </w:p>
    <w:p w14:paraId="13BFD7EE" w14:textId="5B068CC8" w:rsidR="005C02AC" w:rsidRDefault="005C02AC" w:rsidP="005C02AC">
      <w:pPr>
        <w:widowControl w:val="0"/>
        <w:numPr>
          <w:ilvl w:val="0"/>
          <w:numId w:val="19"/>
        </w:numPr>
        <w:autoSpaceDE w:val="0"/>
        <w:autoSpaceDN w:val="0"/>
        <w:adjustRightInd w:val="0"/>
        <w:spacing w:line="276" w:lineRule="auto"/>
        <w:ind w:hanging="578"/>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41CB805B" w14:textId="77777777" w:rsidR="005C02AC" w:rsidRPr="004D4A28" w:rsidRDefault="005C02AC" w:rsidP="005C02AC">
      <w:pPr>
        <w:widowControl w:val="0"/>
        <w:autoSpaceDE w:val="0"/>
        <w:autoSpaceDN w:val="0"/>
        <w:adjustRightInd w:val="0"/>
        <w:spacing w:line="276" w:lineRule="auto"/>
        <w:ind w:left="720" w:hanging="578"/>
        <w:jc w:val="both"/>
        <w:rPr>
          <w:rFonts w:ascii="Arial" w:hAnsi="Arial"/>
          <w:color w:val="000000"/>
          <w:sz w:val="22"/>
          <w:szCs w:val="22"/>
        </w:rPr>
      </w:pPr>
    </w:p>
    <w:p w14:paraId="3707F40F" w14:textId="06E1E569" w:rsidR="005C02AC" w:rsidRPr="001A7480" w:rsidRDefault="005C02AC" w:rsidP="005C02AC">
      <w:pPr>
        <w:widowControl w:val="0"/>
        <w:numPr>
          <w:ilvl w:val="1"/>
          <w:numId w:val="19"/>
        </w:numPr>
        <w:autoSpaceDE w:val="0"/>
        <w:autoSpaceDN w:val="0"/>
        <w:adjustRightInd w:val="0"/>
        <w:spacing w:line="276" w:lineRule="auto"/>
        <w:ind w:left="720" w:hanging="578"/>
        <w:jc w:val="both"/>
        <w:rPr>
          <w:rFonts w:ascii="Arial" w:hAnsi="Arial"/>
          <w:b/>
          <w:bCs/>
          <w:color w:val="000000"/>
          <w:sz w:val="22"/>
          <w:szCs w:val="22"/>
        </w:rPr>
      </w:pPr>
      <w:r w:rsidRPr="001A7480">
        <w:rPr>
          <w:rFonts w:ascii="Arial" w:hAnsi="Arial"/>
          <w:color w:val="000000"/>
          <w:sz w:val="22"/>
          <w:szCs w:val="22"/>
        </w:rPr>
        <w:t xml:space="preserve">This is the Data Protection Policy of </w:t>
      </w:r>
      <w:r w:rsidR="00553AF3">
        <w:rPr>
          <w:rFonts w:ascii="Arial" w:hAnsi="Arial"/>
          <w:color w:val="000000"/>
          <w:sz w:val="22"/>
          <w:szCs w:val="22"/>
        </w:rPr>
        <w:t xml:space="preserve">St Julie Catholic Primary School </w:t>
      </w:r>
      <w:r w:rsidR="00553AF3" w:rsidRPr="004D4A28">
        <w:rPr>
          <w:rFonts w:ascii="Arial" w:hAnsi="Arial"/>
          <w:color w:val="000000"/>
          <w:sz w:val="22"/>
          <w:szCs w:val="22"/>
        </w:rPr>
        <w:t>(“the School”)</w:t>
      </w:r>
      <w:r w:rsidR="00D4788D">
        <w:rPr>
          <w:rFonts w:ascii="Arial" w:hAnsi="Arial"/>
          <w:color w:val="000000"/>
          <w:sz w:val="22"/>
          <w:szCs w:val="22"/>
        </w:rPr>
        <w:t>.</w:t>
      </w:r>
    </w:p>
    <w:p w14:paraId="472AA47D" w14:textId="77777777" w:rsidR="005C02AC" w:rsidRPr="001A7480" w:rsidRDefault="005C02AC" w:rsidP="005C02AC">
      <w:pPr>
        <w:widowControl w:val="0"/>
        <w:autoSpaceDE w:val="0"/>
        <w:autoSpaceDN w:val="0"/>
        <w:adjustRightInd w:val="0"/>
        <w:ind w:left="720" w:hanging="578"/>
        <w:jc w:val="both"/>
        <w:rPr>
          <w:rFonts w:ascii="Arial" w:hAnsi="Arial"/>
          <w:color w:val="000000"/>
          <w:sz w:val="22"/>
          <w:szCs w:val="22"/>
        </w:rPr>
      </w:pPr>
    </w:p>
    <w:p w14:paraId="49F51C5C"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General Data Protection Regulation (“GDPR”), the Data Protection Act 2018 (“The DPA”) and other related legislation which protects Personal Information. We recognise the importance of this and have updated our Policy to ensure that it gives effect to these important changes in the law. </w:t>
      </w:r>
    </w:p>
    <w:p w14:paraId="5B4DE42A" w14:textId="77777777" w:rsidR="005C02AC" w:rsidRPr="004D4A28" w:rsidRDefault="005C02AC" w:rsidP="005C02AC">
      <w:pPr>
        <w:pStyle w:val="ListParagraph"/>
        <w:ind w:hanging="578"/>
        <w:rPr>
          <w:rFonts w:ascii="Arial" w:hAnsi="Arial"/>
          <w:color w:val="000000"/>
          <w:sz w:val="22"/>
          <w:szCs w:val="22"/>
        </w:rPr>
      </w:pPr>
    </w:p>
    <w:p w14:paraId="56370AEE"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sz w:val="22"/>
          <w:szCs w:val="22"/>
        </w:rPr>
        <w:t>As a School,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18AB26FA" w14:textId="77777777" w:rsidR="005C02AC" w:rsidRPr="004D4A28" w:rsidRDefault="005C02AC" w:rsidP="005C02AC">
      <w:pPr>
        <w:pStyle w:val="ListParagraph"/>
        <w:ind w:hanging="578"/>
        <w:rPr>
          <w:rFonts w:ascii="Arial" w:hAnsi="Arial"/>
          <w:color w:val="000000"/>
          <w:sz w:val="22"/>
          <w:szCs w:val="22"/>
        </w:rPr>
      </w:pPr>
    </w:p>
    <w:p w14:paraId="7903087A"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0469315A"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5296F514"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0444E0A1"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p>
    <w:p w14:paraId="616A243A"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governors understand their responsibilities to handle Personal Information in accordance with the law and support the School in meeting its aim of maintaining a strong data protection culture. </w:t>
      </w:r>
    </w:p>
    <w:p w14:paraId="3FFCB790" w14:textId="77777777" w:rsidR="005C02AC" w:rsidRPr="004D4A28" w:rsidRDefault="005C02AC" w:rsidP="005C02AC">
      <w:pPr>
        <w:pStyle w:val="ListParagraph"/>
        <w:ind w:hanging="578"/>
        <w:rPr>
          <w:rFonts w:ascii="Arial" w:hAnsi="Arial"/>
          <w:color w:val="000000"/>
          <w:sz w:val="22"/>
          <w:szCs w:val="22"/>
        </w:rPr>
      </w:pPr>
    </w:p>
    <w:p w14:paraId="5D1AD7C4"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This Policy does not form part of any employee’s contract of employment and may be amended at any time.</w:t>
      </w:r>
    </w:p>
    <w:p w14:paraId="69D46CD7" w14:textId="77777777" w:rsidR="005C02AC" w:rsidRPr="004D4A28" w:rsidRDefault="005C02AC" w:rsidP="005C02AC">
      <w:pPr>
        <w:pStyle w:val="ListParagraph"/>
        <w:ind w:hanging="578"/>
        <w:rPr>
          <w:rFonts w:ascii="Arial" w:hAnsi="Arial"/>
          <w:color w:val="000000"/>
          <w:sz w:val="22"/>
          <w:szCs w:val="22"/>
        </w:rPr>
      </w:pPr>
    </w:p>
    <w:p w14:paraId="156070DD"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This Policy has been approved by the Governing Body.</w:t>
      </w:r>
    </w:p>
    <w:p w14:paraId="2FD69252"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55B82AEE"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1553CFD2"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4B585938" w14:textId="77777777" w:rsidR="005C02AC" w:rsidRPr="004D4A28" w:rsidRDefault="005C02AC" w:rsidP="005C02AC">
      <w:pPr>
        <w:widowControl w:val="0"/>
        <w:autoSpaceDE w:val="0"/>
        <w:autoSpaceDN w:val="0"/>
        <w:adjustRightInd w:val="0"/>
        <w:ind w:left="720" w:hanging="578"/>
        <w:jc w:val="both"/>
        <w:rPr>
          <w:rFonts w:ascii="Arial" w:hAnsi="Arial"/>
          <w:bCs/>
          <w:sz w:val="22"/>
          <w:szCs w:val="22"/>
        </w:rPr>
      </w:pPr>
      <w:r>
        <w:rPr>
          <w:rFonts w:ascii="Arial" w:hAnsi="Arial"/>
          <w:bCs/>
          <w:sz w:val="22"/>
          <w:szCs w:val="22"/>
        </w:rPr>
        <w:tab/>
      </w:r>
      <w:r w:rsidRPr="004D4A28">
        <w:rPr>
          <w:rFonts w:ascii="Arial" w:hAnsi="Arial"/>
          <w:bCs/>
          <w:sz w:val="22"/>
          <w:szCs w:val="22"/>
        </w:rPr>
        <w:t>We have set out below some of the terms used in this policy along with a brief explanation about what they mean.</w:t>
      </w:r>
    </w:p>
    <w:p w14:paraId="1763A073" w14:textId="77777777" w:rsidR="005C02AC" w:rsidRPr="004D4A28" w:rsidRDefault="005C02AC" w:rsidP="005C02AC">
      <w:pPr>
        <w:widowControl w:val="0"/>
        <w:autoSpaceDE w:val="0"/>
        <w:autoSpaceDN w:val="0"/>
        <w:adjustRightInd w:val="0"/>
        <w:ind w:left="720" w:hanging="578"/>
        <w:jc w:val="both"/>
        <w:rPr>
          <w:rFonts w:ascii="Arial" w:hAnsi="Arial"/>
          <w:sz w:val="22"/>
          <w:szCs w:val="22"/>
        </w:rPr>
      </w:pPr>
    </w:p>
    <w:p w14:paraId="640F0CDA"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306D066D" w14:textId="77777777" w:rsidR="005C02AC" w:rsidRPr="004D4A28" w:rsidRDefault="005C02AC" w:rsidP="005C02AC">
      <w:pPr>
        <w:widowControl w:val="0"/>
        <w:autoSpaceDE w:val="0"/>
        <w:autoSpaceDN w:val="0"/>
        <w:adjustRightInd w:val="0"/>
        <w:ind w:left="720" w:hanging="578"/>
        <w:jc w:val="both"/>
        <w:rPr>
          <w:rFonts w:ascii="Arial" w:hAnsi="Arial"/>
          <w:b/>
          <w:bCs/>
          <w:sz w:val="22"/>
          <w:szCs w:val="22"/>
        </w:rPr>
      </w:pPr>
    </w:p>
    <w:p w14:paraId="619C476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436C4962" w14:textId="77777777" w:rsidR="005C02AC" w:rsidRDefault="005C02AC" w:rsidP="005C02AC">
      <w:pPr>
        <w:spacing w:after="200" w:line="276" w:lineRule="auto"/>
        <w:ind w:left="720" w:hanging="578"/>
        <w:rPr>
          <w:rFonts w:ascii="Arial" w:hAnsi="Arial"/>
          <w:b/>
          <w:bCs/>
          <w:sz w:val="22"/>
          <w:szCs w:val="22"/>
        </w:rPr>
      </w:pPr>
      <w:r>
        <w:rPr>
          <w:rFonts w:ascii="Arial" w:hAnsi="Arial"/>
          <w:b/>
          <w:bCs/>
          <w:sz w:val="22"/>
          <w:szCs w:val="22"/>
        </w:rPr>
        <w:br w:type="page"/>
      </w:r>
    </w:p>
    <w:p w14:paraId="2C47FDF5"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Cs/>
          <w:sz w:val="22"/>
          <w:szCs w:val="22"/>
        </w:rPr>
      </w:pPr>
      <w:r w:rsidRPr="004D4A28">
        <w:rPr>
          <w:rFonts w:ascii="Arial" w:hAnsi="Arial"/>
          <w:b/>
          <w:bCs/>
          <w:sz w:val="22"/>
          <w:szCs w:val="22"/>
        </w:rPr>
        <w:lastRenderedPageBreak/>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p>
    <w:p w14:paraId="60E6732C" w14:textId="77777777" w:rsidR="005C02AC" w:rsidRPr="004D4A28" w:rsidRDefault="005C02AC" w:rsidP="005C02AC">
      <w:pPr>
        <w:widowControl w:val="0"/>
        <w:autoSpaceDE w:val="0"/>
        <w:autoSpaceDN w:val="0"/>
        <w:adjustRightInd w:val="0"/>
        <w:ind w:left="720" w:hanging="578"/>
        <w:jc w:val="both"/>
        <w:rPr>
          <w:rFonts w:ascii="Arial" w:hAnsi="Arial"/>
          <w:b/>
          <w:bCs/>
          <w:sz w:val="22"/>
          <w:szCs w:val="22"/>
        </w:rPr>
      </w:pPr>
    </w:p>
    <w:p w14:paraId="03DD50A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5C6BDF32"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315E7AC6"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1098D034"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51781F4D"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0855A099"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57FEB5F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6197C142" w14:textId="77777777" w:rsidR="005C02AC" w:rsidRPr="004D4A28" w:rsidRDefault="005C02AC" w:rsidP="005C02AC">
      <w:pPr>
        <w:widowControl w:val="0"/>
        <w:autoSpaceDE w:val="0"/>
        <w:autoSpaceDN w:val="0"/>
        <w:adjustRightInd w:val="0"/>
        <w:ind w:hanging="578"/>
        <w:jc w:val="both"/>
        <w:rPr>
          <w:rFonts w:ascii="Arial" w:hAnsi="Arial"/>
          <w:color w:val="000000"/>
          <w:sz w:val="22"/>
          <w:szCs w:val="22"/>
        </w:rPr>
      </w:pPr>
      <w:r w:rsidRPr="004D4A28">
        <w:rPr>
          <w:rFonts w:ascii="Arial" w:hAnsi="Arial"/>
          <w:color w:val="000000"/>
          <w:sz w:val="22"/>
          <w:szCs w:val="22"/>
        </w:rPr>
        <w:t> </w:t>
      </w:r>
    </w:p>
    <w:p w14:paraId="15DDFCD6"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00395AE3"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33607255" w14:textId="77777777" w:rsidR="005C02AC" w:rsidRPr="004D4A28" w:rsidRDefault="005C02AC" w:rsidP="005C02AC">
      <w:pPr>
        <w:pStyle w:val="ListParagraph"/>
        <w:numPr>
          <w:ilvl w:val="1"/>
          <w:numId w:val="6"/>
        </w:numPr>
        <w:spacing w:after="160" w:line="276" w:lineRule="auto"/>
        <w:ind w:left="720" w:hanging="578"/>
        <w:rPr>
          <w:rFonts w:ascii="Arial" w:hAnsi="Arial"/>
          <w:color w:val="000000"/>
          <w:sz w:val="22"/>
          <w:szCs w:val="22"/>
        </w:rPr>
      </w:pPr>
      <w:r w:rsidRPr="004D4A28">
        <w:rPr>
          <w:rFonts w:ascii="Arial" w:hAnsi="Arial"/>
          <w:color w:val="000000"/>
          <w:sz w:val="22"/>
          <w:szCs w:val="22"/>
        </w:rPr>
        <w:t>When we Process Personal Information, we will do so in accordance with the ‘data protection principles’. In this regard, we will ensure that Personal Information is:-</w:t>
      </w:r>
    </w:p>
    <w:p w14:paraId="160F05BE" w14:textId="77777777" w:rsidR="005C02AC" w:rsidRPr="004D4A28" w:rsidRDefault="005C02AC" w:rsidP="005C02AC">
      <w:pPr>
        <w:pStyle w:val="ListParagraph"/>
        <w:ind w:hanging="578"/>
        <w:rPr>
          <w:rFonts w:ascii="Arial" w:hAnsi="Arial"/>
          <w:color w:val="000000"/>
          <w:sz w:val="22"/>
          <w:szCs w:val="22"/>
        </w:rPr>
      </w:pPr>
    </w:p>
    <w:p w14:paraId="595C0A3C"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 xml:space="preserve">Processed lawfully, fairly and in a transparent manner </w:t>
      </w:r>
      <w:r w:rsidRPr="00BA0A70">
        <w:rPr>
          <w:rFonts w:ascii="Arial" w:hAnsi="Arial"/>
          <w:b/>
          <w:color w:val="000000"/>
          <w:sz w:val="22"/>
          <w:szCs w:val="22"/>
        </w:rPr>
        <w:t>(</w:t>
      </w:r>
      <w:r w:rsidRPr="00BA0A70">
        <w:rPr>
          <w:rFonts w:ascii="Arial" w:hAnsi="Arial"/>
          <w:b/>
          <w:color w:val="000000"/>
          <w:sz w:val="22"/>
          <w:szCs w:val="22"/>
          <w:u w:val="single"/>
        </w:rPr>
        <w:t>Lawfulness, Fairness and Transparency</w:t>
      </w:r>
      <w:r w:rsidRPr="00BA0A70">
        <w:rPr>
          <w:rFonts w:ascii="Arial" w:hAnsi="Arial"/>
          <w:color w:val="000000"/>
          <w:sz w:val="22"/>
          <w:szCs w:val="22"/>
        </w:rPr>
        <w:t>).</w:t>
      </w:r>
    </w:p>
    <w:p w14:paraId="3B019330"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Collected only for specified, explicit and legitimate purposes (</w:t>
      </w:r>
      <w:r w:rsidRPr="00BA0A70">
        <w:rPr>
          <w:rFonts w:ascii="Arial" w:hAnsi="Arial"/>
          <w:b/>
          <w:color w:val="000000"/>
          <w:sz w:val="22"/>
          <w:szCs w:val="22"/>
          <w:u w:val="single"/>
        </w:rPr>
        <w:t>Purpose Limitation</w:t>
      </w:r>
      <w:r w:rsidRPr="00BA0A70">
        <w:rPr>
          <w:rFonts w:ascii="Arial" w:hAnsi="Arial"/>
          <w:color w:val="000000"/>
          <w:sz w:val="22"/>
          <w:szCs w:val="22"/>
        </w:rPr>
        <w:t>).</w:t>
      </w:r>
    </w:p>
    <w:p w14:paraId="467867C9"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Adequate, relevant and limited to what is necessary in relation to the purposes for which it is Processed (</w:t>
      </w:r>
      <w:r w:rsidRPr="00BA0A70">
        <w:rPr>
          <w:rFonts w:ascii="Arial" w:hAnsi="Arial"/>
          <w:b/>
          <w:color w:val="000000"/>
          <w:sz w:val="22"/>
          <w:szCs w:val="22"/>
          <w:u w:val="single"/>
        </w:rPr>
        <w:t>Data Minimisation</w:t>
      </w:r>
      <w:r w:rsidRPr="00BA0A70">
        <w:rPr>
          <w:rFonts w:ascii="Arial" w:hAnsi="Arial"/>
          <w:color w:val="000000"/>
          <w:sz w:val="22"/>
          <w:szCs w:val="22"/>
        </w:rPr>
        <w:t>).</w:t>
      </w:r>
    </w:p>
    <w:p w14:paraId="14327193"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Accurate and where necessary kept up to date (</w:t>
      </w:r>
      <w:r w:rsidRPr="00BA0A70">
        <w:rPr>
          <w:rFonts w:ascii="Arial" w:hAnsi="Arial"/>
          <w:b/>
          <w:color w:val="000000"/>
          <w:sz w:val="22"/>
          <w:szCs w:val="22"/>
          <w:u w:val="single"/>
        </w:rPr>
        <w:t>Accuracy</w:t>
      </w:r>
      <w:r w:rsidRPr="00BA0A70">
        <w:rPr>
          <w:rFonts w:ascii="Arial" w:hAnsi="Arial"/>
          <w:color w:val="000000"/>
          <w:sz w:val="22"/>
          <w:szCs w:val="22"/>
        </w:rPr>
        <w:t>).</w:t>
      </w:r>
    </w:p>
    <w:p w14:paraId="6E3BC8ED"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Not kept in a form which permits identification of Data Subjects for longer than is necessary for the purposes for which the data is Processed (</w:t>
      </w:r>
      <w:r w:rsidRPr="00BA0A70">
        <w:rPr>
          <w:rFonts w:ascii="Arial" w:hAnsi="Arial"/>
          <w:b/>
          <w:color w:val="000000"/>
          <w:sz w:val="22"/>
          <w:szCs w:val="22"/>
          <w:u w:val="single"/>
        </w:rPr>
        <w:t>Storage Limitation</w:t>
      </w:r>
      <w:r w:rsidRPr="00BA0A70">
        <w:rPr>
          <w:rFonts w:ascii="Arial" w:hAnsi="Arial"/>
          <w:color w:val="000000"/>
          <w:sz w:val="22"/>
          <w:szCs w:val="22"/>
        </w:rPr>
        <w:t>).</w:t>
      </w:r>
    </w:p>
    <w:p w14:paraId="0698129A" w14:textId="77777777" w:rsidR="005C02AC" w:rsidRPr="004D4A28"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130E6402" w14:textId="77777777" w:rsidR="005C02AC" w:rsidRDefault="005C02AC" w:rsidP="005C02AC">
      <w:pPr>
        <w:spacing w:after="200" w:line="276" w:lineRule="auto"/>
        <w:ind w:hanging="578"/>
        <w:rPr>
          <w:rFonts w:ascii="Arial" w:hAnsi="Arial"/>
          <w:color w:val="000000"/>
          <w:sz w:val="22"/>
          <w:szCs w:val="22"/>
        </w:rPr>
      </w:pPr>
      <w:r>
        <w:rPr>
          <w:rFonts w:ascii="Arial" w:hAnsi="Arial"/>
          <w:color w:val="000000"/>
          <w:sz w:val="22"/>
          <w:szCs w:val="22"/>
        </w:rPr>
        <w:br w:type="page"/>
      </w:r>
    </w:p>
    <w:p w14:paraId="2A1F4DD6" w14:textId="77777777" w:rsidR="005C02AC" w:rsidRPr="004D4A28" w:rsidRDefault="005C02AC" w:rsidP="005C02AC">
      <w:pPr>
        <w:pStyle w:val="ListParagraph"/>
        <w:widowControl w:val="0"/>
        <w:numPr>
          <w:ilvl w:val="1"/>
          <w:numId w:val="6"/>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lastRenderedPageBreak/>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0DF9CB8F"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302E4FF"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DATA PROTECTION OFFICER</w:t>
      </w:r>
    </w:p>
    <w:p w14:paraId="6117DF61"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6BE176C9"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Pr>
          <w:rFonts w:ascii="Arial" w:hAnsi="Arial"/>
          <w:sz w:val="22"/>
          <w:szCs w:val="22"/>
        </w:rPr>
        <w:t>Education</w:t>
      </w:r>
      <w:r w:rsidRPr="004D4A28">
        <w:rPr>
          <w:rFonts w:ascii="Arial" w:hAnsi="Arial"/>
          <w:sz w:val="22"/>
          <w:szCs w:val="22"/>
        </w:rPr>
        <w:t xml:space="preserve">, who can be contacted by telephone on </w:t>
      </w:r>
      <w:r w:rsidRPr="00B01F63">
        <w:rPr>
          <w:rFonts w:ascii="Arial" w:hAnsi="Arial"/>
          <w:sz w:val="22"/>
          <w:szCs w:val="22"/>
        </w:rPr>
        <w:t xml:space="preserve">0161 543 8884 </w:t>
      </w:r>
      <w:r w:rsidRPr="004D4A28">
        <w:rPr>
          <w:rFonts w:ascii="Arial" w:hAnsi="Arial"/>
          <w:sz w:val="22"/>
          <w:szCs w:val="22"/>
        </w:rPr>
        <w:t xml:space="preserve">or email at </w:t>
      </w:r>
      <w:hyperlink r:id="rId8"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96E219"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0E6CB446"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carry out a number of important tasks which will include:-</w:t>
      </w:r>
    </w:p>
    <w:p w14:paraId="7B4C9713"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444CB634"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 raising awareness of data protection issues, training staff and conducting internal audits.</w:t>
      </w:r>
    </w:p>
    <w:p w14:paraId="4DF6BDEF"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0DE159E3"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advising on, and monitoring, data protection impact assessments.</w:t>
      </w:r>
    </w:p>
    <w:p w14:paraId="194207B3"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152E1447"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23CCAEC1"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7E58D61C"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be independent of the School to avoid any conflict of interest.</w:t>
      </w:r>
    </w:p>
    <w:p w14:paraId="311AF2A0"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71DAA0BD"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report to the highest level of management in the School which is to include the Headteacher and the Governing Body.</w:t>
      </w:r>
    </w:p>
    <w:p w14:paraId="6B5570D6"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7D6BD73"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142EBA6C"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5FB28C50"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r>
        <w:rPr>
          <w:rFonts w:ascii="Arial" w:hAnsi="Arial"/>
          <w:b/>
          <w:bCs/>
          <w:color w:val="000000"/>
          <w:sz w:val="22"/>
          <w:szCs w:val="22"/>
        </w:rPr>
        <w:tab/>
      </w:r>
      <w:r w:rsidRPr="004D4A28">
        <w:rPr>
          <w:rFonts w:ascii="Arial" w:hAnsi="Arial"/>
          <w:b/>
          <w:bCs/>
          <w:color w:val="000000"/>
          <w:sz w:val="22"/>
          <w:szCs w:val="22"/>
        </w:rPr>
        <w:t>Lawful Processing</w:t>
      </w:r>
    </w:p>
    <w:p w14:paraId="5FBDB30D"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B8AD956"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Personal Information must be Processed lawfully. Under data protection laws, there are a number of grounds which make it lawful to Process Personal Information. We will only Process Personal Information if one or more of the following apply:-</w:t>
      </w:r>
    </w:p>
    <w:p w14:paraId="68C06306" w14:textId="77777777" w:rsidR="005C02AC" w:rsidRPr="004D4A28" w:rsidRDefault="005C02AC" w:rsidP="005C02AC">
      <w:pPr>
        <w:widowControl w:val="0"/>
        <w:autoSpaceDE w:val="0"/>
        <w:autoSpaceDN w:val="0"/>
        <w:adjustRightInd w:val="0"/>
        <w:ind w:left="1080" w:hanging="578"/>
        <w:jc w:val="both"/>
        <w:rPr>
          <w:rFonts w:ascii="Arial" w:hAnsi="Arial"/>
          <w:bCs/>
          <w:color w:val="000000"/>
          <w:sz w:val="22"/>
          <w:szCs w:val="22"/>
        </w:rPr>
      </w:pPr>
      <w:r w:rsidRPr="004D4A28">
        <w:rPr>
          <w:rFonts w:ascii="Arial" w:hAnsi="Arial"/>
          <w:bCs/>
          <w:color w:val="000000"/>
          <w:sz w:val="22"/>
          <w:szCs w:val="22"/>
        </w:rPr>
        <w:t xml:space="preserve"> </w:t>
      </w:r>
    </w:p>
    <w:p w14:paraId="37A3D285"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Data Subject has given his or her </w:t>
      </w:r>
      <w:r w:rsidRPr="00BA0A70">
        <w:rPr>
          <w:rFonts w:ascii="Arial" w:hAnsi="Arial"/>
          <w:b/>
          <w:bCs/>
          <w:color w:val="000000"/>
          <w:sz w:val="22"/>
          <w:szCs w:val="22"/>
        </w:rPr>
        <w:t>consent</w:t>
      </w:r>
      <w:r w:rsidRPr="00BA0A70">
        <w:rPr>
          <w:rFonts w:ascii="Arial" w:hAnsi="Arial"/>
          <w:bCs/>
          <w:color w:val="000000"/>
          <w:sz w:val="22"/>
          <w:szCs w:val="22"/>
        </w:rPr>
        <w:t>.</w:t>
      </w:r>
    </w:p>
    <w:p w14:paraId="22CFFD07"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for the </w:t>
      </w:r>
      <w:r w:rsidRPr="00BA0A70">
        <w:rPr>
          <w:rFonts w:ascii="Arial" w:hAnsi="Arial"/>
          <w:b/>
          <w:bCs/>
          <w:color w:val="000000"/>
          <w:sz w:val="22"/>
          <w:szCs w:val="22"/>
        </w:rPr>
        <w:t>performance of a contract</w:t>
      </w:r>
      <w:r w:rsidRPr="00BA0A70">
        <w:rPr>
          <w:rFonts w:ascii="Arial" w:hAnsi="Arial"/>
          <w:bCs/>
          <w:color w:val="000000"/>
          <w:sz w:val="22"/>
          <w:szCs w:val="22"/>
        </w:rPr>
        <w:t xml:space="preserve"> with the Data Subject.</w:t>
      </w:r>
    </w:p>
    <w:p w14:paraId="202ABEAD"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to meet our </w:t>
      </w:r>
      <w:r w:rsidRPr="00BA0A70">
        <w:rPr>
          <w:rFonts w:ascii="Arial" w:hAnsi="Arial"/>
          <w:b/>
          <w:bCs/>
          <w:color w:val="000000"/>
          <w:sz w:val="22"/>
          <w:szCs w:val="22"/>
        </w:rPr>
        <w:t>legal obligations</w:t>
      </w:r>
      <w:r w:rsidRPr="00BA0A70">
        <w:rPr>
          <w:rFonts w:ascii="Arial" w:hAnsi="Arial"/>
          <w:bCs/>
          <w:color w:val="000000"/>
          <w:sz w:val="22"/>
          <w:szCs w:val="22"/>
        </w:rPr>
        <w:t>.</w:t>
      </w:r>
    </w:p>
    <w:p w14:paraId="22E1B11D"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to protect the Data Subject’s </w:t>
      </w:r>
      <w:r w:rsidRPr="00BA0A70">
        <w:rPr>
          <w:rFonts w:ascii="Arial" w:hAnsi="Arial"/>
          <w:b/>
          <w:bCs/>
          <w:color w:val="000000"/>
          <w:sz w:val="22"/>
          <w:szCs w:val="22"/>
        </w:rPr>
        <w:t>vital interests</w:t>
      </w:r>
      <w:r w:rsidRPr="00BA0A70">
        <w:rPr>
          <w:rFonts w:ascii="Arial" w:hAnsi="Arial"/>
          <w:bCs/>
          <w:color w:val="000000"/>
          <w:sz w:val="22"/>
          <w:szCs w:val="22"/>
        </w:rPr>
        <w:t>.</w:t>
      </w:r>
    </w:p>
    <w:p w14:paraId="47547D33" w14:textId="77777777" w:rsidR="005C02AC" w:rsidRPr="004D4A28"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4D4A28">
        <w:rPr>
          <w:rFonts w:ascii="Arial" w:hAnsi="Arial"/>
          <w:bCs/>
          <w:color w:val="000000"/>
          <w:sz w:val="22"/>
          <w:szCs w:val="22"/>
        </w:rPr>
        <w:t xml:space="preserve">the processing is necessary for the performance of a task carried out in the public interest or in the exercise of official authority (often referred to as </w:t>
      </w:r>
      <w:r w:rsidRPr="004D4A28">
        <w:rPr>
          <w:rFonts w:ascii="Arial" w:hAnsi="Arial"/>
          <w:b/>
          <w:bCs/>
          <w:color w:val="000000"/>
          <w:sz w:val="22"/>
          <w:szCs w:val="22"/>
        </w:rPr>
        <w:t>Public Task</w:t>
      </w:r>
      <w:r w:rsidRPr="004D4A28">
        <w:rPr>
          <w:rFonts w:ascii="Arial" w:hAnsi="Arial"/>
          <w:bCs/>
          <w:color w:val="000000"/>
          <w:sz w:val="22"/>
          <w:szCs w:val="22"/>
        </w:rPr>
        <w:t>).</w:t>
      </w:r>
    </w:p>
    <w:p w14:paraId="0F53FB4D" w14:textId="77777777" w:rsidR="005C02AC" w:rsidRDefault="005C02AC" w:rsidP="005C02AC">
      <w:pPr>
        <w:spacing w:after="200" w:line="276" w:lineRule="auto"/>
        <w:ind w:hanging="578"/>
        <w:rPr>
          <w:rFonts w:ascii="Arial" w:hAnsi="Arial"/>
          <w:bCs/>
          <w:color w:val="000000"/>
          <w:sz w:val="22"/>
          <w:szCs w:val="22"/>
        </w:rPr>
      </w:pPr>
      <w:r>
        <w:rPr>
          <w:rFonts w:ascii="Arial" w:hAnsi="Arial"/>
          <w:bCs/>
          <w:color w:val="000000"/>
          <w:sz w:val="22"/>
          <w:szCs w:val="22"/>
        </w:rPr>
        <w:br w:type="page"/>
      </w:r>
    </w:p>
    <w:p w14:paraId="23DC706C" w14:textId="77777777" w:rsidR="005C02AC"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lastRenderedPageBreak/>
        <w:t>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14:paraId="5AD1A298" w14:textId="77777777" w:rsidR="005C02AC" w:rsidRDefault="005C02AC" w:rsidP="005C02AC">
      <w:pPr>
        <w:widowControl w:val="0"/>
        <w:autoSpaceDE w:val="0"/>
        <w:autoSpaceDN w:val="0"/>
        <w:adjustRightInd w:val="0"/>
        <w:spacing w:line="276" w:lineRule="auto"/>
        <w:ind w:left="1080" w:hanging="578"/>
        <w:jc w:val="both"/>
        <w:rPr>
          <w:rFonts w:ascii="Arial" w:hAnsi="Arial"/>
          <w:b/>
          <w:bCs/>
          <w:color w:val="000000"/>
          <w:sz w:val="22"/>
          <w:szCs w:val="22"/>
        </w:rPr>
      </w:pPr>
    </w:p>
    <w:p w14:paraId="3757865F" w14:textId="77777777" w:rsidR="005C02AC" w:rsidRPr="00B01F63" w:rsidRDefault="005C02AC" w:rsidP="005C02AC">
      <w:pPr>
        <w:widowControl w:val="0"/>
        <w:autoSpaceDE w:val="0"/>
        <w:autoSpaceDN w:val="0"/>
        <w:adjustRightInd w:val="0"/>
        <w:spacing w:line="276" w:lineRule="auto"/>
        <w:ind w:left="1080" w:hanging="578"/>
        <w:jc w:val="both"/>
        <w:rPr>
          <w:rFonts w:ascii="Arial" w:hAnsi="Arial"/>
          <w:bCs/>
          <w:color w:val="000000"/>
          <w:sz w:val="22"/>
          <w:szCs w:val="22"/>
        </w:rPr>
      </w:pPr>
      <w:r w:rsidRPr="00B01F63">
        <w:rPr>
          <w:rFonts w:ascii="Arial" w:hAnsi="Arial"/>
          <w:b/>
          <w:bCs/>
          <w:color w:val="000000"/>
          <w:sz w:val="22"/>
          <w:szCs w:val="22"/>
        </w:rPr>
        <w:t xml:space="preserve">Consent </w:t>
      </w:r>
    </w:p>
    <w:p w14:paraId="33CACC98"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617B425"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Where it is necessary for us to obtain your consent to process Personal Information, we will ensure that we do so in accordance with data protection laws.</w:t>
      </w:r>
    </w:p>
    <w:p w14:paraId="5666A983" w14:textId="77777777" w:rsidR="005C02AC" w:rsidRPr="004D4A28" w:rsidRDefault="005C02AC" w:rsidP="005C02AC">
      <w:pPr>
        <w:pStyle w:val="ListParagraph"/>
        <w:widowControl w:val="0"/>
        <w:autoSpaceDE w:val="0"/>
        <w:autoSpaceDN w:val="0"/>
        <w:adjustRightInd w:val="0"/>
        <w:ind w:left="1080" w:hanging="578"/>
        <w:jc w:val="both"/>
        <w:rPr>
          <w:rFonts w:ascii="Arial" w:hAnsi="Arial"/>
          <w:bCs/>
          <w:color w:val="000000"/>
          <w:sz w:val="22"/>
          <w:szCs w:val="22"/>
        </w:rPr>
      </w:pPr>
    </w:p>
    <w:p w14:paraId="3B81D7AA"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Generally, we will only obtain consent where there is not another lawful ground (see 6.1) for Processing. Some examples as to when we will obtain your consent is if we want to place a photograph of a pupil in the newspaper, on social media or in other publications to celebrate their achievements.</w:t>
      </w:r>
    </w:p>
    <w:p w14:paraId="7F3B5CC3" w14:textId="77777777" w:rsidR="005C02AC" w:rsidRPr="004D4A28" w:rsidRDefault="005C02AC" w:rsidP="005C02AC">
      <w:pPr>
        <w:pStyle w:val="ListParagraph"/>
        <w:ind w:left="1080" w:hanging="578"/>
        <w:rPr>
          <w:rFonts w:ascii="Arial" w:hAnsi="Arial"/>
          <w:bCs/>
          <w:color w:val="000000"/>
          <w:sz w:val="22"/>
          <w:szCs w:val="22"/>
        </w:rPr>
      </w:pPr>
    </w:p>
    <w:p w14:paraId="23629409"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 xml:space="preserve"> We recognise that under data protection laws, there are stricter rules as to how consent is obtained. We will ensure that when we obtain consent, we will:-</w:t>
      </w:r>
    </w:p>
    <w:p w14:paraId="17D5E607" w14:textId="77777777" w:rsidR="005C02AC" w:rsidRPr="004D4A28" w:rsidRDefault="005C02AC" w:rsidP="005C02AC">
      <w:pPr>
        <w:pStyle w:val="ListParagraph"/>
        <w:widowControl w:val="0"/>
        <w:autoSpaceDE w:val="0"/>
        <w:autoSpaceDN w:val="0"/>
        <w:adjustRightInd w:val="0"/>
        <w:ind w:left="1080" w:hanging="578"/>
        <w:jc w:val="both"/>
        <w:rPr>
          <w:rFonts w:ascii="Arial" w:hAnsi="Arial"/>
          <w:bCs/>
          <w:color w:val="000000"/>
          <w:sz w:val="22"/>
          <w:szCs w:val="22"/>
        </w:rPr>
      </w:pPr>
    </w:p>
    <w:p w14:paraId="03E65C56"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take steps to ensure that we make it clear to Data Subjects what they are being asked to consent to.</w:t>
      </w:r>
    </w:p>
    <w:p w14:paraId="3770EECA"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ensure that the Data Subject, either by a statement or positive action, gives their consent. We will never assume that consent has been given simply because a Data Subject has not responded to a request for consent. </w:t>
      </w:r>
    </w:p>
    <w:p w14:paraId="028580EC"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never use pre-ticked boxes as a means of obtaining consent.</w:t>
      </w:r>
    </w:p>
    <w:p w14:paraId="56AF806D"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ensure that a Data Subject is informed that they can withdraw their consent at any time and the means of doing so.</w:t>
      </w:r>
    </w:p>
    <w:p w14:paraId="25DEB343" w14:textId="77777777" w:rsidR="005C02AC" w:rsidRPr="004D4A28"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p>
    <w:p w14:paraId="6B8FDDC4"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93B8C89"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r w:rsidRPr="004D4A28">
        <w:rPr>
          <w:rFonts w:ascii="Arial" w:hAnsi="Arial"/>
          <w:b/>
          <w:bCs/>
          <w:color w:val="000000"/>
          <w:sz w:val="22"/>
          <w:szCs w:val="22"/>
        </w:rPr>
        <w:t>Transparency</w:t>
      </w:r>
    </w:p>
    <w:p w14:paraId="4C8B1FA3"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10498F14"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7102A417" w14:textId="77777777" w:rsidR="005C02AC" w:rsidRPr="004D4A28" w:rsidRDefault="005C02AC" w:rsidP="005C02AC">
      <w:pPr>
        <w:widowControl w:val="0"/>
        <w:autoSpaceDE w:val="0"/>
        <w:autoSpaceDN w:val="0"/>
        <w:adjustRightInd w:val="0"/>
        <w:ind w:left="1080" w:hanging="578"/>
        <w:jc w:val="both"/>
        <w:rPr>
          <w:rFonts w:ascii="Arial" w:hAnsi="Arial"/>
          <w:bCs/>
          <w:color w:val="000000"/>
          <w:sz w:val="22"/>
          <w:szCs w:val="22"/>
        </w:rPr>
      </w:pPr>
    </w:p>
    <w:p w14:paraId="0D5DFE8B"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69FADB75" w14:textId="77777777" w:rsidR="005C02AC" w:rsidRPr="004D4A28" w:rsidRDefault="005C02AC" w:rsidP="005C02AC">
      <w:pPr>
        <w:widowControl w:val="0"/>
        <w:autoSpaceDE w:val="0"/>
        <w:autoSpaceDN w:val="0"/>
        <w:adjustRightInd w:val="0"/>
        <w:ind w:left="1080" w:hanging="578"/>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57C203D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491A8EB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bookmarkStart w:id="0" w:name="co_anchor_a703102_1"/>
      <w:bookmarkEnd w:id="0"/>
    </w:p>
    <w:p w14:paraId="1AE12DF7"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4BAD1467"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49F48BAF" w14:textId="56FB61C5" w:rsidR="00685BCC"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We will only collect Personal Information to the extent that it is necessary for the specific purpose notified to the Data Subject.</w:t>
      </w:r>
    </w:p>
    <w:p w14:paraId="04E29F8E" w14:textId="77777777" w:rsidR="00685BCC" w:rsidRDefault="00685BCC">
      <w:pPr>
        <w:rPr>
          <w:rFonts w:ascii="Arial" w:hAnsi="Arial"/>
          <w:color w:val="000000"/>
          <w:sz w:val="22"/>
          <w:szCs w:val="22"/>
        </w:rPr>
      </w:pPr>
      <w:r>
        <w:rPr>
          <w:rFonts w:ascii="Arial" w:hAnsi="Arial"/>
          <w:color w:val="000000"/>
          <w:sz w:val="22"/>
          <w:szCs w:val="22"/>
        </w:rPr>
        <w:br w:type="page"/>
      </w:r>
    </w:p>
    <w:p w14:paraId="459F915D"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bookmarkStart w:id="1" w:name="co_anchor_a68859_1"/>
      <w:bookmarkEnd w:id="1"/>
      <w:r w:rsidRPr="0060157D">
        <w:rPr>
          <w:rFonts w:ascii="Arial" w:hAnsi="Arial"/>
          <w:b/>
          <w:bCs/>
          <w:color w:val="000000"/>
          <w:sz w:val="22"/>
          <w:szCs w:val="22"/>
        </w:rPr>
        <w:lastRenderedPageBreak/>
        <w:t>ACCURATE DATA</w:t>
      </w:r>
      <w:r w:rsidRPr="0060157D">
        <w:rPr>
          <w:rFonts w:ascii="Arial" w:hAnsi="Arial"/>
          <w:color w:val="000000"/>
          <w:sz w:val="22"/>
          <w:szCs w:val="22"/>
        </w:rPr>
        <w:t>  </w:t>
      </w:r>
    </w:p>
    <w:p w14:paraId="15987FF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1672F9A2"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We will ensure that Personal Information we hold is accurate and kept up to date. </w:t>
      </w:r>
    </w:p>
    <w:p w14:paraId="53DF84D5"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40F7B612"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We will take all reasonable steps to ensure that Personal Information that is inaccurate is either erased or rectified without delay. </w:t>
      </w:r>
    </w:p>
    <w:p w14:paraId="7A10B072" w14:textId="77777777" w:rsidR="005C02AC" w:rsidRPr="004D4A28" w:rsidRDefault="005C02AC" w:rsidP="005C02AC">
      <w:pPr>
        <w:pStyle w:val="ListParagraph"/>
        <w:ind w:left="1080" w:hanging="578"/>
        <w:rPr>
          <w:rFonts w:ascii="Arial" w:hAnsi="Arial"/>
          <w:color w:val="000000"/>
          <w:sz w:val="22"/>
          <w:szCs w:val="22"/>
        </w:rPr>
      </w:pPr>
    </w:p>
    <w:p w14:paraId="6D4DF26F"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In supporting the School to maintain accurate records, staff, parents and other individuals whose Personal Information we may Process are responsible for:-</w:t>
      </w:r>
    </w:p>
    <w:p w14:paraId="625A7140" w14:textId="77777777" w:rsidR="005C02AC" w:rsidRPr="004D4A28" w:rsidRDefault="005C02AC" w:rsidP="005C02AC">
      <w:pPr>
        <w:pStyle w:val="NoSpacing"/>
        <w:spacing w:line="276" w:lineRule="auto"/>
        <w:ind w:left="1080" w:hanging="578"/>
        <w:jc w:val="both"/>
        <w:rPr>
          <w:rFonts w:ascii="Arial" w:hAnsi="Arial" w:cs="Arial"/>
        </w:rPr>
      </w:pPr>
    </w:p>
    <w:p w14:paraId="42B797DD" w14:textId="77777777" w:rsidR="005C02AC" w:rsidRPr="004D4A28" w:rsidRDefault="005C02AC" w:rsidP="005C02AC">
      <w:pPr>
        <w:pStyle w:val="NoSpacing"/>
        <w:widowControl w:val="0"/>
        <w:numPr>
          <w:ilvl w:val="0"/>
          <w:numId w:val="17"/>
        </w:numPr>
        <w:autoSpaceDE w:val="0"/>
        <w:autoSpaceDN w:val="0"/>
        <w:spacing w:line="276" w:lineRule="auto"/>
        <w:ind w:left="1080" w:hanging="578"/>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1849DD8B" w14:textId="77777777" w:rsidR="005C02AC" w:rsidRPr="004D4A28" w:rsidRDefault="005C02AC" w:rsidP="005C02AC">
      <w:pPr>
        <w:pStyle w:val="NoSpacing"/>
        <w:widowControl w:val="0"/>
        <w:numPr>
          <w:ilvl w:val="0"/>
          <w:numId w:val="17"/>
        </w:numPr>
        <w:autoSpaceDE w:val="0"/>
        <w:autoSpaceDN w:val="0"/>
        <w:spacing w:line="276" w:lineRule="auto"/>
        <w:ind w:left="1080" w:hanging="578"/>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64C4D25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6DC56FCC"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4A5EE76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35E07C30" w14:textId="77777777" w:rsidR="005C02AC" w:rsidRPr="004D4A28" w:rsidRDefault="005C02AC" w:rsidP="005C02AC">
      <w:pPr>
        <w:pStyle w:val="ListParagraph"/>
        <w:widowControl w:val="0"/>
        <w:numPr>
          <w:ilvl w:val="1"/>
          <w:numId w:val="11"/>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not keep Personal Information for longer than is necessary for the </w:t>
      </w:r>
    </w:p>
    <w:p w14:paraId="00091D80"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purpose or purposes for which they were collected. We will take all reasonable steps to destroy and erase from our systems, all data which is no longer required.</w:t>
      </w:r>
    </w:p>
    <w:p w14:paraId="78BD65BA"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14F4938D" w14:textId="77777777" w:rsidR="005C02AC" w:rsidRPr="004D4A28" w:rsidRDefault="005C02AC" w:rsidP="005C02AC">
      <w:pPr>
        <w:pStyle w:val="ListParagraph"/>
        <w:widowControl w:val="0"/>
        <w:numPr>
          <w:ilvl w:val="1"/>
          <w:numId w:val="11"/>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maintain a records retention schedule which will assist the School </w:t>
      </w:r>
    </w:p>
    <w:p w14:paraId="05CD369B"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to destroy Personal Information once it is no longer necessary and in a safe and secure manner.</w:t>
      </w:r>
    </w:p>
    <w:p w14:paraId="2CB49C7F"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27E472DA"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INDIVIDUAL RIGHTS </w:t>
      </w:r>
    </w:p>
    <w:p w14:paraId="0216F050"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50DDBBE" w14:textId="77777777" w:rsidR="005C02AC" w:rsidRPr="004D4A28" w:rsidRDefault="005C02AC" w:rsidP="005C02AC">
      <w:pPr>
        <w:pStyle w:val="ListParagraph"/>
        <w:widowControl w:val="0"/>
        <w:numPr>
          <w:ilvl w:val="1"/>
          <w:numId w:val="15"/>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Process all Personal Information in line with a Data Subject’s rights, </w:t>
      </w:r>
    </w:p>
    <w:p w14:paraId="3FB3E816"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in particular, their right to:</w:t>
      </w:r>
    </w:p>
    <w:p w14:paraId="73DB593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40FAD99E" w14:textId="77777777" w:rsidR="005C02AC" w:rsidRPr="004D4A28"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727B4A40"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Rectification</w:t>
      </w:r>
      <w:r w:rsidRPr="00BA0A70">
        <w:rPr>
          <w:rFonts w:ascii="Arial" w:hAnsi="Arial"/>
          <w:color w:val="000000"/>
          <w:sz w:val="22"/>
          <w:szCs w:val="22"/>
        </w:rPr>
        <w:t xml:space="preserve"> of inaccurate information.</w:t>
      </w:r>
    </w:p>
    <w:p w14:paraId="7EDC80DE"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Erasure</w:t>
      </w:r>
      <w:r w:rsidRPr="00BA0A70">
        <w:rPr>
          <w:rFonts w:ascii="Arial" w:hAnsi="Arial"/>
          <w:color w:val="000000"/>
          <w:sz w:val="22"/>
          <w:szCs w:val="22"/>
        </w:rPr>
        <w:t xml:space="preserve"> of Personal Information.</w:t>
      </w:r>
    </w:p>
    <w:p w14:paraId="6C48BC28"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Restrict</w:t>
      </w:r>
      <w:r w:rsidRPr="00BA0A70">
        <w:rPr>
          <w:rFonts w:ascii="Arial" w:hAnsi="Arial"/>
          <w:color w:val="000000"/>
          <w:sz w:val="22"/>
          <w:szCs w:val="22"/>
        </w:rPr>
        <w:t xml:space="preserve"> the Processing of Personal Information.</w:t>
      </w:r>
    </w:p>
    <w:p w14:paraId="3D673FF2"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Object</w:t>
      </w:r>
      <w:r w:rsidRPr="00BA0A70">
        <w:rPr>
          <w:rFonts w:ascii="Arial" w:hAnsi="Arial"/>
          <w:color w:val="000000"/>
          <w:sz w:val="22"/>
          <w:szCs w:val="22"/>
        </w:rPr>
        <w:t xml:space="preserve"> to the Processing of Personal Information.</w:t>
      </w:r>
    </w:p>
    <w:p w14:paraId="3D0CF2AB" w14:textId="77777777" w:rsidR="005C02AC" w:rsidRPr="004D4A28"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34C65619" w14:textId="77777777" w:rsidR="005C02AC" w:rsidRPr="004D4A28" w:rsidRDefault="005C02AC" w:rsidP="005C02AC">
      <w:pPr>
        <w:pStyle w:val="ListParagraph"/>
        <w:ind w:left="1080" w:hanging="578"/>
        <w:rPr>
          <w:rFonts w:ascii="Arial" w:hAnsi="Arial"/>
          <w:color w:val="000000"/>
          <w:sz w:val="22"/>
          <w:szCs w:val="22"/>
        </w:rPr>
      </w:pPr>
    </w:p>
    <w:p w14:paraId="37E1DDF7" w14:textId="77777777" w:rsidR="005C02AC" w:rsidRPr="004D4A28" w:rsidRDefault="005C02AC" w:rsidP="005C02AC">
      <w:pPr>
        <w:pStyle w:val="ListParagraph"/>
        <w:widowControl w:val="0"/>
        <w:numPr>
          <w:ilvl w:val="1"/>
          <w:numId w:val="15"/>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maintain a clear procedure detailing how such requests will be </w:t>
      </w:r>
    </w:p>
    <w:p w14:paraId="65C169E4" w14:textId="7EF0805B" w:rsidR="005C02AC" w:rsidRDefault="005C02AC" w:rsidP="003D4255">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handled. </w:t>
      </w:r>
    </w:p>
    <w:p w14:paraId="6B791BC4" w14:textId="202B2005" w:rsidR="003D4255" w:rsidRDefault="003D4255" w:rsidP="003D4255">
      <w:pPr>
        <w:pStyle w:val="ListParagraph"/>
        <w:widowControl w:val="0"/>
        <w:autoSpaceDE w:val="0"/>
        <w:autoSpaceDN w:val="0"/>
        <w:adjustRightInd w:val="0"/>
        <w:ind w:left="1080" w:hanging="578"/>
        <w:jc w:val="both"/>
        <w:rPr>
          <w:rFonts w:ascii="Arial" w:hAnsi="Arial"/>
          <w:color w:val="000000"/>
          <w:sz w:val="22"/>
          <w:szCs w:val="22"/>
        </w:rPr>
      </w:pPr>
    </w:p>
    <w:p w14:paraId="48084158"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7FBFADE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77803895" w14:textId="77777777" w:rsidR="005C02AC" w:rsidRPr="004D4A28" w:rsidRDefault="005C02AC" w:rsidP="005C02AC">
      <w:pPr>
        <w:pStyle w:val="ListParagraph"/>
        <w:widowControl w:val="0"/>
        <w:numPr>
          <w:ilvl w:val="1"/>
          <w:numId w:val="16"/>
        </w:numPr>
        <w:autoSpaceDE w:val="0"/>
        <w:autoSpaceDN w:val="0"/>
        <w:adjustRightInd w:val="0"/>
        <w:spacing w:line="276" w:lineRule="auto"/>
        <w:ind w:left="1080" w:hanging="578"/>
        <w:rPr>
          <w:rFonts w:ascii="Arial" w:hAnsi="Arial"/>
          <w:color w:val="000000"/>
          <w:sz w:val="22"/>
          <w:szCs w:val="22"/>
        </w:rPr>
      </w:pPr>
      <w:r w:rsidRPr="004D4A28">
        <w:rPr>
          <w:rFonts w:ascii="Arial" w:hAnsi="Arial"/>
          <w:color w:val="000000"/>
          <w:sz w:val="22"/>
          <w:szCs w:val="22"/>
        </w:rPr>
        <w:t xml:space="preserve">We will implement appropriate technical and organisational measures to </w:t>
      </w:r>
    </w:p>
    <w:p w14:paraId="0D07A418" w14:textId="77777777" w:rsidR="005C02AC" w:rsidRPr="004D4A28" w:rsidRDefault="005C02AC" w:rsidP="005C02AC">
      <w:pPr>
        <w:pStyle w:val="ListParagraph"/>
        <w:widowControl w:val="0"/>
        <w:autoSpaceDE w:val="0"/>
        <w:autoSpaceDN w:val="0"/>
        <w:adjustRightInd w:val="0"/>
        <w:spacing w:line="276" w:lineRule="auto"/>
        <w:ind w:left="1080" w:hanging="578"/>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guard against unauthorised or unlawful Processing, and against accidental loss, destruction or damage.</w:t>
      </w:r>
    </w:p>
    <w:p w14:paraId="792ED8D9" w14:textId="77777777" w:rsidR="005C02AC" w:rsidRPr="004D4A28" w:rsidRDefault="005C02AC" w:rsidP="005C02AC">
      <w:pPr>
        <w:pStyle w:val="ListParagraph"/>
        <w:widowControl w:val="0"/>
        <w:autoSpaceDE w:val="0"/>
        <w:autoSpaceDN w:val="0"/>
        <w:adjustRightInd w:val="0"/>
        <w:ind w:left="1080" w:hanging="578"/>
        <w:rPr>
          <w:rFonts w:ascii="Arial" w:hAnsi="Arial"/>
          <w:color w:val="000000"/>
          <w:sz w:val="22"/>
          <w:szCs w:val="22"/>
        </w:rPr>
      </w:pPr>
    </w:p>
    <w:p w14:paraId="1541FC83" w14:textId="77777777" w:rsidR="005C02AC" w:rsidRPr="004D4A28" w:rsidRDefault="005C02AC" w:rsidP="005C02AC">
      <w:pPr>
        <w:pStyle w:val="ListParagraph"/>
        <w:widowControl w:val="0"/>
        <w:numPr>
          <w:ilvl w:val="1"/>
          <w:numId w:val="16"/>
        </w:numPr>
        <w:autoSpaceDE w:val="0"/>
        <w:autoSpaceDN w:val="0"/>
        <w:adjustRightInd w:val="0"/>
        <w:spacing w:line="276" w:lineRule="auto"/>
        <w:ind w:left="1080" w:hanging="578"/>
        <w:rPr>
          <w:rFonts w:ascii="Arial" w:hAnsi="Arial"/>
          <w:color w:val="000000"/>
          <w:sz w:val="22"/>
          <w:szCs w:val="22"/>
        </w:rPr>
      </w:pPr>
      <w:r w:rsidRPr="004D4A28">
        <w:rPr>
          <w:rFonts w:ascii="Arial" w:hAnsi="Arial"/>
          <w:color w:val="000000"/>
          <w:sz w:val="22"/>
          <w:szCs w:val="22"/>
        </w:rPr>
        <w:t xml:space="preserve">We will develop, implement and maintain safeguards appropriate to our size, </w:t>
      </w:r>
    </w:p>
    <w:p w14:paraId="1F80F4D9" w14:textId="6078EED2" w:rsidR="003D4255" w:rsidRDefault="005C02AC" w:rsidP="005C02AC">
      <w:pPr>
        <w:pStyle w:val="ListParagraph"/>
        <w:widowControl w:val="0"/>
        <w:autoSpaceDE w:val="0"/>
        <w:autoSpaceDN w:val="0"/>
        <w:adjustRightInd w:val="0"/>
        <w:spacing w:line="276" w:lineRule="auto"/>
        <w:ind w:left="1080" w:hanging="578"/>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scope, our available resources and the level of risk identified. </w:t>
      </w:r>
    </w:p>
    <w:p w14:paraId="1A6EC522" w14:textId="77777777" w:rsidR="003D4255" w:rsidRDefault="003D4255">
      <w:pPr>
        <w:rPr>
          <w:rFonts w:ascii="Arial" w:hAnsi="Arial"/>
          <w:color w:val="000000"/>
          <w:sz w:val="22"/>
          <w:szCs w:val="22"/>
        </w:rPr>
      </w:pPr>
      <w:r>
        <w:rPr>
          <w:rFonts w:ascii="Arial" w:hAnsi="Arial"/>
          <w:color w:val="000000"/>
          <w:sz w:val="22"/>
          <w:szCs w:val="22"/>
        </w:rPr>
        <w:br w:type="page"/>
      </w:r>
    </w:p>
    <w:p w14:paraId="317B035C"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lastRenderedPageBreak/>
        <w:t>PRIVACY BY DESIGN AND DATA PROTECTION IMPACT ASSESSMENTS</w:t>
      </w:r>
    </w:p>
    <w:p w14:paraId="573C9E76"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4B97FDF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13.1</w:t>
      </w:r>
      <w:r w:rsidRPr="004D4A28">
        <w:rPr>
          <w:rFonts w:ascii="Arial" w:hAnsi="Arial"/>
          <w:color w:val="000000"/>
          <w:sz w:val="22"/>
          <w:szCs w:val="22"/>
        </w:rPr>
        <w:tab/>
        <w:t>We will integrate privacy by design measures when Processing Personal Information by implementing appropriate technical and organisational measures in an effective manner, to ensure compliance with data privacy principles.</w:t>
      </w:r>
    </w:p>
    <w:p w14:paraId="20F7CD0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5D81FBA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xml:space="preserve">13.2 </w:t>
      </w:r>
      <w:r w:rsidRPr="004D4A28">
        <w:rPr>
          <w:rFonts w:ascii="Arial" w:hAnsi="Arial"/>
          <w:color w:val="000000"/>
          <w:sz w:val="22"/>
          <w:szCs w:val="22"/>
        </w:rPr>
        <w:tab/>
        <w:t>We will utilise Data Protection Impact Assessments (“DPIAs”) which will be used when introducing new technologies or the Processing is likely to result in a high risk to the rights and freedoms of Data Subjects.</w:t>
      </w:r>
    </w:p>
    <w:p w14:paraId="5EA13680"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69B4A2BE"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51D42F7C"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542E876E"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14.1</w:t>
      </w:r>
      <w:r w:rsidRPr="004D4A28">
        <w:rPr>
          <w:rFonts w:ascii="Arial" w:eastAsiaTheme="minorEastAsia" w:hAnsi="Arial"/>
          <w:color w:val="000000"/>
          <w:sz w:val="22"/>
          <w:szCs w:val="22"/>
        </w:rPr>
        <w:tab/>
        <w:t>As a Data Controller, we are responsible for, and must be able to demonstrate, compliance with the data protection principles. Examples of how we will demonstrate compliance include (but are not limited to):-</w:t>
      </w:r>
    </w:p>
    <w:p w14:paraId="180E6992"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7BF4BB03"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76B74C09" w14:textId="77777777" w:rsidR="005C02AC" w:rsidRPr="00BA0A70"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BA0A70">
        <w:rPr>
          <w:rFonts w:ascii="Arial" w:eastAsiaTheme="minorEastAsia" w:hAnsi="Arial"/>
          <w:color w:val="000000"/>
          <w:sz w:val="22"/>
          <w:szCs w:val="22"/>
        </w:rPr>
        <w:t>implementing policies and procedures e.g. a data protection policy, data breach procedures and subject access procedures.</w:t>
      </w:r>
    </w:p>
    <w:p w14:paraId="70ECEF7A" w14:textId="77777777" w:rsidR="005C02AC" w:rsidRPr="00BA0A70"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BA0A70">
        <w:rPr>
          <w:rFonts w:ascii="Arial" w:eastAsiaTheme="minorEastAsia" w:hAnsi="Arial"/>
          <w:color w:val="000000"/>
          <w:sz w:val="22"/>
          <w:szCs w:val="22"/>
        </w:rPr>
        <w:t>undertaking information audits and maintaining a record of our processing activities in accordance with Article 30 of the GDPR.</w:t>
      </w:r>
    </w:p>
    <w:p w14:paraId="4CABFF0D"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7D646691"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providing appropriate training at regular intervals.</w:t>
      </w:r>
    </w:p>
    <w:p w14:paraId="0FBFC882"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implementing privacy by design when Processing Personal Information and completing data protection impact assessments where Processing presents a high risk to the rights and freedoms of Data Subjects.</w:t>
      </w:r>
    </w:p>
    <w:p w14:paraId="4B7BD235"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p>
    <w:p w14:paraId="683C10D2"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635E32C3"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2FCE40F3" w14:textId="77777777" w:rsidR="005C02AC" w:rsidRPr="004D4A28" w:rsidRDefault="005C02AC" w:rsidP="005C02AC">
      <w:pPr>
        <w:pStyle w:val="ListParagraph"/>
        <w:widowControl w:val="0"/>
        <w:numPr>
          <w:ilvl w:val="1"/>
          <w:numId w:val="18"/>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Where it is necessary to share Personal Information outside of the School, we will inform you about this in accordance with this policy. </w:t>
      </w:r>
    </w:p>
    <w:p w14:paraId="169E8984"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5B0E3B42" w14:textId="77777777" w:rsidR="005C02AC" w:rsidRDefault="005C02AC" w:rsidP="005C02AC">
      <w:pPr>
        <w:pStyle w:val="ListParagraph"/>
        <w:widowControl w:val="0"/>
        <w:numPr>
          <w:ilvl w:val="1"/>
          <w:numId w:val="18"/>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Examples of who we may share Personal Information with include other schools, the Local Authority and the Department </w:t>
      </w:r>
      <w:r>
        <w:rPr>
          <w:rFonts w:ascii="Arial" w:hAnsi="Arial"/>
          <w:color w:val="000000"/>
          <w:sz w:val="22"/>
          <w:szCs w:val="22"/>
        </w:rPr>
        <w:t xml:space="preserve">for </w:t>
      </w:r>
      <w:r w:rsidRPr="004D4A28">
        <w:rPr>
          <w:rFonts w:ascii="Arial" w:hAnsi="Arial"/>
          <w:color w:val="000000"/>
          <w:sz w:val="22"/>
          <w:szCs w:val="22"/>
        </w:rPr>
        <w:t>Education</w:t>
      </w:r>
      <w:bookmarkStart w:id="2" w:name="co_anchor_a939862_1"/>
      <w:bookmarkEnd w:id="2"/>
      <w:r>
        <w:rPr>
          <w:rFonts w:ascii="Arial" w:hAnsi="Arial"/>
          <w:color w:val="000000"/>
          <w:sz w:val="22"/>
          <w:szCs w:val="22"/>
        </w:rPr>
        <w:t xml:space="preserve"> (DfE)</w:t>
      </w:r>
    </w:p>
    <w:p w14:paraId="4C04368E" w14:textId="77777777" w:rsidR="005C02AC" w:rsidRPr="004D4A28" w:rsidRDefault="005C02AC" w:rsidP="005C02AC">
      <w:pPr>
        <w:pStyle w:val="ListParagraph"/>
        <w:ind w:left="1080" w:hanging="578"/>
        <w:rPr>
          <w:rFonts w:ascii="Arial" w:hAnsi="Arial"/>
          <w:color w:val="000000"/>
          <w:sz w:val="22"/>
          <w:szCs w:val="22"/>
        </w:rPr>
      </w:pPr>
    </w:p>
    <w:p w14:paraId="1EE2CFC3"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 xml:space="preserve">DATA BREACHES </w:t>
      </w:r>
    </w:p>
    <w:p w14:paraId="7E491E0A"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56125A4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All data breaches must be handled in accordance with the School’s internal breach reporting procedure. </w:t>
      </w:r>
    </w:p>
    <w:p w14:paraId="191EE868" w14:textId="77777777" w:rsidR="005C02AC" w:rsidRPr="004D4A28" w:rsidRDefault="005C02AC" w:rsidP="005C02AC">
      <w:pPr>
        <w:widowControl w:val="0"/>
        <w:autoSpaceDE w:val="0"/>
        <w:autoSpaceDN w:val="0"/>
        <w:adjustRightInd w:val="0"/>
        <w:ind w:left="1080" w:hanging="578"/>
        <w:jc w:val="both"/>
        <w:rPr>
          <w:rFonts w:ascii="Arial" w:hAnsi="Arial"/>
          <w:color w:val="0000FF"/>
          <w:sz w:val="22"/>
          <w:szCs w:val="22"/>
        </w:rPr>
      </w:pPr>
      <w:bookmarkStart w:id="3" w:name="co_anchor_a268393_1"/>
      <w:bookmarkEnd w:id="3"/>
    </w:p>
    <w:p w14:paraId="51C6AC9B"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4DD8937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089D4DCA"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We reserve the right to change this policy at any time and notification of any changes will be communicated accordingly. </w:t>
      </w:r>
    </w:p>
    <w:p w14:paraId="15BDFBE7" w14:textId="77777777" w:rsidR="005C02AC" w:rsidRPr="004D4A28" w:rsidRDefault="005C02AC" w:rsidP="005C02AC">
      <w:pPr>
        <w:widowControl w:val="0"/>
        <w:autoSpaceDE w:val="0"/>
        <w:autoSpaceDN w:val="0"/>
        <w:adjustRightInd w:val="0"/>
        <w:ind w:left="1080" w:hanging="360"/>
        <w:jc w:val="both"/>
        <w:rPr>
          <w:rFonts w:ascii="Arial" w:hAnsi="Arial"/>
          <w:color w:val="000000"/>
          <w:sz w:val="22"/>
          <w:szCs w:val="22"/>
        </w:rPr>
      </w:pPr>
      <w:r w:rsidRPr="004D4A28">
        <w:rPr>
          <w:rFonts w:ascii="Arial" w:hAnsi="Arial"/>
          <w:color w:val="000000"/>
          <w:sz w:val="22"/>
          <w:szCs w:val="22"/>
        </w:rPr>
        <w:t> </w:t>
      </w:r>
      <w:bookmarkStart w:id="4" w:name="co_anchor_a1004688_1"/>
      <w:bookmarkEnd w:id="4"/>
    </w:p>
    <w:p w14:paraId="247FB5BB" w14:textId="34758544" w:rsidR="00B75E72" w:rsidRDefault="00B75E72">
      <w:pPr>
        <w:rPr>
          <w:rFonts w:ascii="Corbel" w:eastAsia="Calibri Light" w:hAnsi="Corbel"/>
          <w:sz w:val="22"/>
          <w:szCs w:val="22"/>
        </w:rPr>
      </w:pPr>
    </w:p>
    <w:sectPr w:rsidR="00B75E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0889" w14:textId="77777777" w:rsidR="00015E12" w:rsidRDefault="00015E12" w:rsidP="00FE5879">
      <w:r>
        <w:separator/>
      </w:r>
    </w:p>
  </w:endnote>
  <w:endnote w:type="continuationSeparator" w:id="0">
    <w:p w14:paraId="3DA6E1B5" w14:textId="77777777" w:rsidR="00015E12" w:rsidRDefault="00015E12" w:rsidP="00F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2C11E" w14:textId="77777777" w:rsidR="00015E12" w:rsidRDefault="00015E12" w:rsidP="00FE5879">
      <w:r>
        <w:separator/>
      </w:r>
    </w:p>
  </w:footnote>
  <w:footnote w:type="continuationSeparator" w:id="0">
    <w:p w14:paraId="667628E5" w14:textId="77777777" w:rsidR="00015E12" w:rsidRDefault="00015E12" w:rsidP="00FE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5"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9"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19"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9"/>
  </w:num>
  <w:num w:numId="7">
    <w:abstractNumId w:val="16"/>
  </w:num>
  <w:num w:numId="8">
    <w:abstractNumId w:val="6"/>
  </w:num>
  <w:num w:numId="9">
    <w:abstractNumId w:val="0"/>
  </w:num>
  <w:num w:numId="10">
    <w:abstractNumId w:val="15"/>
  </w:num>
  <w:num w:numId="11">
    <w:abstractNumId w:val="17"/>
  </w:num>
  <w:num w:numId="12">
    <w:abstractNumId w:val="10"/>
  </w:num>
  <w:num w:numId="13">
    <w:abstractNumId w:val="2"/>
  </w:num>
  <w:num w:numId="14">
    <w:abstractNumId w:val="9"/>
  </w:num>
  <w:num w:numId="15">
    <w:abstractNumId w:val="5"/>
  </w:num>
  <w:num w:numId="16">
    <w:abstractNumId w:val="7"/>
  </w:num>
  <w:num w:numId="17">
    <w:abstractNumId w:val="12"/>
  </w:num>
  <w:num w:numId="18">
    <w:abstractNumId w:val="4"/>
  </w:num>
  <w:num w:numId="19">
    <w:abstractNumId w:val="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9"/>
    <w:rsid w:val="00000BD5"/>
    <w:rsid w:val="00013C68"/>
    <w:rsid w:val="00015E12"/>
    <w:rsid w:val="000221B7"/>
    <w:rsid w:val="001349E2"/>
    <w:rsid w:val="001A7480"/>
    <w:rsid w:val="001F193C"/>
    <w:rsid w:val="002C6742"/>
    <w:rsid w:val="00383A12"/>
    <w:rsid w:val="003B6D2F"/>
    <w:rsid w:val="003D4255"/>
    <w:rsid w:val="003E33CE"/>
    <w:rsid w:val="004118EE"/>
    <w:rsid w:val="005177CA"/>
    <w:rsid w:val="00540928"/>
    <w:rsid w:val="00553AF3"/>
    <w:rsid w:val="005A1859"/>
    <w:rsid w:val="005C02AC"/>
    <w:rsid w:val="00660564"/>
    <w:rsid w:val="00685BCC"/>
    <w:rsid w:val="00703366"/>
    <w:rsid w:val="00770259"/>
    <w:rsid w:val="007736CE"/>
    <w:rsid w:val="00837176"/>
    <w:rsid w:val="0085248F"/>
    <w:rsid w:val="00893AC0"/>
    <w:rsid w:val="00980163"/>
    <w:rsid w:val="00B75E72"/>
    <w:rsid w:val="00C91CA3"/>
    <w:rsid w:val="00D35F02"/>
    <w:rsid w:val="00D4788D"/>
    <w:rsid w:val="00DE66EB"/>
    <w:rsid w:val="00F60FD8"/>
    <w:rsid w:val="00F6224F"/>
    <w:rsid w:val="00FE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3BA84"/>
  <w15:docId w15:val="{363A58F5-7DD0-40EF-8E44-BD0E97E9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79"/>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879"/>
    <w:rPr>
      <w:rFonts w:ascii="Tahoma" w:hAnsi="Tahoma" w:cs="Tahoma"/>
      <w:sz w:val="16"/>
      <w:szCs w:val="16"/>
    </w:rPr>
  </w:style>
  <w:style w:type="character" w:customStyle="1" w:styleId="BalloonTextChar">
    <w:name w:val="Balloon Text Char"/>
    <w:basedOn w:val="DefaultParagraphFont"/>
    <w:link w:val="BalloonText"/>
    <w:uiPriority w:val="99"/>
    <w:semiHidden/>
    <w:rsid w:val="00FE5879"/>
    <w:rPr>
      <w:rFonts w:ascii="Tahoma" w:eastAsia="Calibri" w:hAnsi="Tahoma" w:cs="Tahoma"/>
      <w:sz w:val="16"/>
      <w:szCs w:val="16"/>
      <w:lang w:eastAsia="en-GB"/>
    </w:rPr>
  </w:style>
  <w:style w:type="paragraph" w:styleId="ListParagraph">
    <w:name w:val="List Paragraph"/>
    <w:basedOn w:val="Normal"/>
    <w:uiPriority w:val="34"/>
    <w:qFormat/>
    <w:rsid w:val="00B75E72"/>
    <w:pPr>
      <w:ind w:left="720"/>
      <w:contextualSpacing/>
    </w:pPr>
  </w:style>
  <w:style w:type="character" w:styleId="Hyperlink">
    <w:name w:val="Hyperlink"/>
    <w:basedOn w:val="DefaultParagraphFont"/>
    <w:uiPriority w:val="99"/>
    <w:unhideWhenUsed/>
    <w:rsid w:val="00B75E72"/>
    <w:rPr>
      <w:color w:val="0000FF" w:themeColor="hyperlink"/>
      <w:u w:val="single"/>
    </w:rPr>
  </w:style>
  <w:style w:type="paragraph" w:styleId="NoSpacing">
    <w:name w:val="No Spacing"/>
    <w:uiPriority w:val="1"/>
    <w:qFormat/>
    <w:rsid w:val="00B75E72"/>
    <w:rPr>
      <w:rFonts w:eastAsiaTheme="minorEastAsia" w:cs="Times New Roman"/>
      <w:lang w:eastAsia="en-GB"/>
    </w:rPr>
  </w:style>
  <w:style w:type="paragraph" w:styleId="NormalWeb">
    <w:name w:val="Normal (Web)"/>
    <w:basedOn w:val="Normal"/>
    <w:uiPriority w:val="99"/>
    <w:semiHidden/>
    <w:unhideWhenUsed/>
    <w:rsid w:val="003B6D2F"/>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2081</Words>
  <Characters>11864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Brownbill.</dc:creator>
  <cp:lastModifiedBy>Sandra Wright</cp:lastModifiedBy>
  <cp:revision>2</cp:revision>
  <dcterms:created xsi:type="dcterms:W3CDTF">2021-06-15T13:04:00Z</dcterms:created>
  <dcterms:modified xsi:type="dcterms:W3CDTF">2021-06-15T13:04:00Z</dcterms:modified>
</cp:coreProperties>
</file>