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DE1C" w14:textId="1087E2E1" w:rsidR="005C6BE0" w:rsidRPr="001F4668" w:rsidRDefault="00B95E67" w:rsidP="00B95E67">
      <w:pPr>
        <w:tabs>
          <w:tab w:val="center" w:pos="8079"/>
          <w:tab w:val="left" w:pos="14100"/>
        </w:tabs>
        <w:rPr>
          <w:rFonts w:ascii="Arial" w:hAnsi="Arial" w:cs="Arial"/>
          <w:b/>
          <w:sz w:val="36"/>
          <w:szCs w:val="24"/>
          <w:u w:val="single"/>
        </w:rPr>
      </w:pPr>
      <w:r w:rsidRPr="003F1A38">
        <w:rPr>
          <w:rFonts w:ascii="Arial" w:hAnsi="Arial" w:cs="Arial"/>
          <w:b/>
          <w:sz w:val="36"/>
          <w:szCs w:val="24"/>
        </w:rPr>
        <w:tab/>
      </w:r>
      <w:r w:rsidR="000212AD">
        <w:rPr>
          <w:rFonts w:ascii="Arial" w:hAnsi="Arial" w:cs="Arial"/>
          <w:b/>
          <w:sz w:val="36"/>
          <w:szCs w:val="24"/>
          <w:u w:val="single"/>
        </w:rPr>
        <w:t xml:space="preserve">St Julie Catholic </w:t>
      </w:r>
      <w:r w:rsidR="005C6BE0" w:rsidRPr="001F4668">
        <w:rPr>
          <w:rFonts w:ascii="Arial" w:hAnsi="Arial" w:cs="Arial"/>
          <w:b/>
          <w:sz w:val="36"/>
          <w:szCs w:val="24"/>
          <w:u w:val="single"/>
        </w:rPr>
        <w:t>Primary School – EYFS Progression Map</w:t>
      </w:r>
      <w:r>
        <w:rPr>
          <w:rFonts w:ascii="Arial" w:hAnsi="Arial" w:cs="Arial"/>
          <w:b/>
          <w:noProof/>
          <w:sz w:val="36"/>
          <w:szCs w:val="24"/>
        </w:rPr>
        <w:t xml:space="preserve">         </w:t>
      </w:r>
      <w:r w:rsidRPr="00B95E67">
        <w:rPr>
          <w:rFonts w:ascii="Arial" w:hAnsi="Arial" w:cs="Arial"/>
          <w:b/>
          <w:noProof/>
          <w:sz w:val="36"/>
          <w:szCs w:val="24"/>
        </w:rPr>
        <w:drawing>
          <wp:inline distT="0" distB="0" distL="0" distR="0" wp14:anchorId="02779F8F" wp14:editId="18B0A093">
            <wp:extent cx="609600" cy="746760"/>
            <wp:effectExtent l="0" t="0" r="0" b="0"/>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ulie scho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746760"/>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1980"/>
        <w:gridCol w:w="1559"/>
        <w:gridCol w:w="1701"/>
        <w:gridCol w:w="1843"/>
        <w:gridCol w:w="1999"/>
        <w:gridCol w:w="1686"/>
        <w:gridCol w:w="1959"/>
        <w:gridCol w:w="1663"/>
        <w:gridCol w:w="1759"/>
      </w:tblGrid>
      <w:tr w:rsidR="00CE01E6" w14:paraId="4D67598C" w14:textId="77777777" w:rsidTr="006333F2">
        <w:tc>
          <w:tcPr>
            <w:tcW w:w="16149" w:type="dxa"/>
            <w:gridSpan w:val="9"/>
            <w:shd w:val="clear" w:color="auto" w:fill="auto"/>
          </w:tcPr>
          <w:p w14:paraId="3A510BBA" w14:textId="77777777" w:rsidR="00B95E67" w:rsidRPr="00B95E67" w:rsidRDefault="00E86576" w:rsidP="00CE01E6">
            <w:pPr>
              <w:rPr>
                <w:rFonts w:ascii="Arial" w:hAnsi="Arial" w:cs="Arial"/>
                <w:color w:val="21242B"/>
                <w:sz w:val="24"/>
                <w:szCs w:val="24"/>
                <w:shd w:val="clear" w:color="auto" w:fill="FFFFFF"/>
              </w:rPr>
            </w:pPr>
            <w:r w:rsidRPr="00B95E67">
              <w:rPr>
                <w:rFonts w:ascii="Arial" w:hAnsi="Arial" w:cs="Arial"/>
                <w:b/>
                <w:color w:val="21242B"/>
                <w:sz w:val="24"/>
                <w:szCs w:val="24"/>
                <w:shd w:val="clear" w:color="auto" w:fill="FFFFFF"/>
              </w:rPr>
              <w:t>Intent:</w:t>
            </w:r>
            <w:r w:rsidRPr="00B95E67">
              <w:rPr>
                <w:rFonts w:ascii="Arial" w:hAnsi="Arial" w:cs="Arial"/>
                <w:color w:val="21242B"/>
                <w:sz w:val="24"/>
                <w:szCs w:val="24"/>
                <w:shd w:val="clear" w:color="auto" w:fill="FFFFFF"/>
              </w:rPr>
              <w:t xml:space="preserve"> </w:t>
            </w:r>
          </w:p>
          <w:p w14:paraId="555E2580" w14:textId="77777777" w:rsidR="00B95E67" w:rsidRPr="00B95E67" w:rsidRDefault="00B95E67" w:rsidP="00CE01E6">
            <w:pPr>
              <w:rPr>
                <w:rFonts w:ascii="Arial" w:hAnsi="Arial" w:cs="Arial"/>
                <w:color w:val="21242B"/>
                <w:sz w:val="24"/>
                <w:szCs w:val="24"/>
                <w:shd w:val="clear" w:color="auto" w:fill="FFFFFF"/>
              </w:rPr>
            </w:pPr>
          </w:p>
          <w:p w14:paraId="08ED3179" w14:textId="523BA60D" w:rsidR="00CE01E6" w:rsidRPr="00B95E67" w:rsidRDefault="00CE01E6" w:rsidP="00CE01E6">
            <w:pPr>
              <w:rPr>
                <w:rFonts w:ascii="Arial" w:hAnsi="Arial" w:cs="Arial"/>
                <w:color w:val="21242B"/>
                <w:sz w:val="24"/>
                <w:szCs w:val="24"/>
                <w:shd w:val="clear" w:color="auto" w:fill="FFFFFF"/>
              </w:rPr>
            </w:pPr>
            <w:r w:rsidRPr="00B95E67">
              <w:rPr>
                <w:rFonts w:ascii="Arial" w:hAnsi="Arial" w:cs="Arial"/>
                <w:color w:val="21242B"/>
                <w:sz w:val="24"/>
                <w:szCs w:val="24"/>
                <w:shd w:val="clear" w:color="auto" w:fill="FFFFFF"/>
              </w:rPr>
              <w:t xml:space="preserve">At </w:t>
            </w:r>
            <w:r w:rsidR="000212AD" w:rsidRPr="00B95E67">
              <w:rPr>
                <w:rFonts w:ascii="Arial" w:hAnsi="Arial" w:cs="Arial"/>
                <w:color w:val="21242B"/>
                <w:sz w:val="24"/>
                <w:szCs w:val="24"/>
                <w:shd w:val="clear" w:color="auto" w:fill="FFFFFF"/>
              </w:rPr>
              <w:t>St Julie Catholic</w:t>
            </w:r>
            <w:r w:rsidR="00720C2A" w:rsidRPr="00B95E67">
              <w:rPr>
                <w:rFonts w:ascii="Arial" w:hAnsi="Arial" w:cs="Arial"/>
                <w:color w:val="21242B"/>
                <w:sz w:val="24"/>
                <w:szCs w:val="24"/>
                <w:shd w:val="clear" w:color="auto" w:fill="FFFFFF"/>
              </w:rPr>
              <w:t xml:space="preserve"> </w:t>
            </w:r>
            <w:r w:rsidRPr="00B95E67">
              <w:rPr>
                <w:rFonts w:ascii="Arial" w:hAnsi="Arial" w:cs="Arial"/>
                <w:color w:val="21242B"/>
                <w:sz w:val="24"/>
                <w:szCs w:val="24"/>
                <w:shd w:val="clear" w:color="auto" w:fill="FFFFFF"/>
              </w:rPr>
              <w:t>Primary School we offer a curriculum rich in wonder and memorable experiences. We work hard to provide a stimulating environment that provides exciting opportunities, promotes challenge, exploration, adventure and a real love of learning.</w:t>
            </w:r>
            <w:r w:rsidRPr="00B95E67">
              <w:rPr>
                <w:rFonts w:ascii="Arial" w:hAnsi="Arial" w:cs="Arial"/>
                <w:color w:val="21242B"/>
                <w:sz w:val="24"/>
                <w:szCs w:val="24"/>
              </w:rPr>
              <w:br/>
            </w:r>
            <w:r w:rsidRPr="00B95E67">
              <w:rPr>
                <w:rFonts w:ascii="Arial" w:hAnsi="Arial" w:cs="Arial"/>
                <w:color w:val="21242B"/>
                <w:sz w:val="24"/>
                <w:szCs w:val="24"/>
                <w:shd w:val="clear" w:color="auto" w:fill="FFFFFF"/>
              </w:rPr>
              <w:t xml:space="preserve">It is our </w:t>
            </w:r>
            <w:r w:rsidRPr="00B95E67">
              <w:rPr>
                <w:rFonts w:ascii="Arial" w:hAnsi="Arial" w:cs="Arial"/>
                <w:b/>
                <w:color w:val="21242B"/>
                <w:sz w:val="24"/>
                <w:szCs w:val="24"/>
                <w:shd w:val="clear" w:color="auto" w:fill="FFFFFF"/>
              </w:rPr>
              <w:t>intent</w:t>
            </w:r>
            <w:r w:rsidRPr="00B95E67">
              <w:rPr>
                <w:rFonts w:ascii="Arial" w:hAnsi="Arial" w:cs="Arial"/>
                <w:color w:val="21242B"/>
                <w:sz w:val="24"/>
                <w:szCs w:val="24"/>
                <w:shd w:val="clear" w:color="auto" w:fill="FFFFFF"/>
              </w:rPr>
              <w:t xml:space="preserve"> that all children develop physically, verbally, cognitively and emotionally in an environment which values all cultures, communities and people. We aim for our children to be confident and independent, to believe in themselves and interact positively with others.</w:t>
            </w:r>
            <w:r w:rsidRPr="00B95E67">
              <w:rPr>
                <w:rFonts w:ascii="Arial" w:hAnsi="Arial" w:cs="Arial"/>
                <w:color w:val="21242B"/>
                <w:sz w:val="24"/>
                <w:szCs w:val="24"/>
              </w:rPr>
              <w:br/>
            </w:r>
            <w:r w:rsidRPr="00B95E67">
              <w:rPr>
                <w:rFonts w:ascii="Arial" w:hAnsi="Arial" w:cs="Arial"/>
                <w:color w:val="21242B"/>
                <w:sz w:val="24"/>
                <w:szCs w:val="24"/>
                <w:shd w:val="clear" w:color="auto" w:fill="FFFFFF"/>
              </w:rPr>
              <w:t xml:space="preserve">We understand that play is an integral part of </w:t>
            </w:r>
            <w:proofErr w:type="gramStart"/>
            <w:r w:rsidRPr="00B95E67">
              <w:rPr>
                <w:rFonts w:ascii="Arial" w:hAnsi="Arial" w:cs="Arial"/>
                <w:color w:val="21242B"/>
                <w:sz w:val="24"/>
                <w:szCs w:val="24"/>
                <w:shd w:val="clear" w:color="auto" w:fill="FFFFFF"/>
              </w:rPr>
              <w:t>learning</w:t>
            </w:r>
            <w:proofErr w:type="gramEnd"/>
            <w:r w:rsidRPr="00B95E67">
              <w:rPr>
                <w:rFonts w:ascii="Arial" w:hAnsi="Arial" w:cs="Arial"/>
                <w:color w:val="21242B"/>
                <w:sz w:val="24"/>
                <w:szCs w:val="24"/>
                <w:shd w:val="clear" w:color="auto" w:fill="FFFFFF"/>
              </w:rPr>
              <w:t xml:space="preserve"> and this is at the heart of our early years curriculum. We believe that the correct mix of adult directed and uninterrupted child-initiated play ensures the best outcomes for pupils.</w:t>
            </w:r>
            <w:r w:rsidRPr="00B95E67">
              <w:rPr>
                <w:rFonts w:ascii="Arial" w:hAnsi="Arial" w:cs="Arial"/>
                <w:color w:val="21242B"/>
                <w:sz w:val="24"/>
                <w:szCs w:val="24"/>
              </w:rPr>
              <w:br/>
            </w:r>
            <w:r w:rsidRPr="00B95E67">
              <w:rPr>
                <w:rFonts w:ascii="Arial" w:hAnsi="Arial" w:cs="Arial"/>
                <w:color w:val="21242B"/>
                <w:sz w:val="24"/>
                <w:szCs w:val="24"/>
                <w:shd w:val="clear" w:color="auto" w:fill="FFFFFF"/>
              </w:rPr>
              <w:t>Warm and positive relationships between staff and children, consistent routines and strong relationships with parents are key.</w:t>
            </w:r>
            <w:r w:rsidRPr="00B95E67">
              <w:rPr>
                <w:rFonts w:ascii="Arial" w:hAnsi="Arial" w:cs="Arial"/>
                <w:color w:val="21242B"/>
                <w:sz w:val="24"/>
                <w:szCs w:val="24"/>
              </w:rPr>
              <w:br/>
            </w:r>
            <w:r w:rsidRPr="00B95E67">
              <w:rPr>
                <w:rFonts w:ascii="Arial" w:hAnsi="Arial" w:cs="Arial"/>
                <w:color w:val="21242B"/>
                <w:sz w:val="24"/>
                <w:szCs w:val="24"/>
                <w:shd w:val="clear" w:color="auto" w:fill="FFFFFF"/>
              </w:rPr>
              <w:t>We recognise the crucial role that early year’s education has to play in providing firm foundations upon which the rest of a child’s education is successfully based.</w:t>
            </w:r>
          </w:p>
          <w:p w14:paraId="55CDA608" w14:textId="6A20D736" w:rsidR="00B95E67" w:rsidRPr="00B95E67" w:rsidRDefault="00B95E67" w:rsidP="00CE01E6">
            <w:pPr>
              <w:rPr>
                <w:rFonts w:ascii="Arial" w:hAnsi="Arial" w:cs="Arial"/>
                <w:color w:val="21242B"/>
                <w:sz w:val="24"/>
                <w:szCs w:val="24"/>
                <w:shd w:val="clear" w:color="auto" w:fill="FFFFFF"/>
              </w:rPr>
            </w:pPr>
          </w:p>
        </w:tc>
      </w:tr>
      <w:tr w:rsidR="00E86576" w14:paraId="034CC56E" w14:textId="77777777" w:rsidTr="006333F2">
        <w:tc>
          <w:tcPr>
            <w:tcW w:w="16149" w:type="dxa"/>
            <w:gridSpan w:val="9"/>
            <w:shd w:val="clear" w:color="auto" w:fill="auto"/>
          </w:tcPr>
          <w:p w14:paraId="5BEC1BF9" w14:textId="77777777" w:rsidR="00B95E67" w:rsidRPr="00B95E67" w:rsidRDefault="00E86576" w:rsidP="00E86576">
            <w:pPr>
              <w:rPr>
                <w:rFonts w:ascii="Arial" w:hAnsi="Arial" w:cs="Arial"/>
                <w:color w:val="21242B"/>
                <w:sz w:val="24"/>
                <w:szCs w:val="24"/>
                <w:shd w:val="clear" w:color="auto" w:fill="FFFFFF"/>
              </w:rPr>
            </w:pPr>
            <w:r w:rsidRPr="00B95E67">
              <w:rPr>
                <w:rFonts w:ascii="Arial" w:hAnsi="Arial" w:cs="Arial"/>
                <w:b/>
                <w:color w:val="21242B"/>
                <w:sz w:val="24"/>
                <w:szCs w:val="24"/>
                <w:shd w:val="clear" w:color="auto" w:fill="FFFFFF"/>
              </w:rPr>
              <w:t>Implementation:</w:t>
            </w:r>
            <w:r w:rsidRPr="00B95E67">
              <w:rPr>
                <w:rFonts w:ascii="Arial" w:hAnsi="Arial" w:cs="Arial"/>
                <w:color w:val="21242B"/>
                <w:sz w:val="24"/>
                <w:szCs w:val="24"/>
              </w:rPr>
              <w:br/>
            </w:r>
          </w:p>
          <w:p w14:paraId="15AE0779" w14:textId="1D4ACDCE" w:rsidR="00B95E67" w:rsidRPr="00B95E67" w:rsidRDefault="00E86576" w:rsidP="0064035A">
            <w:pPr>
              <w:rPr>
                <w:rFonts w:ascii="Arial" w:hAnsi="Arial" w:cs="Arial"/>
                <w:b/>
                <w:sz w:val="24"/>
                <w:szCs w:val="24"/>
              </w:rPr>
            </w:pPr>
            <w:r w:rsidRPr="00B95E67">
              <w:rPr>
                <w:rFonts w:ascii="Arial" w:hAnsi="Arial" w:cs="Arial"/>
                <w:color w:val="21242B"/>
                <w:sz w:val="24"/>
                <w:szCs w:val="24"/>
                <w:shd w:val="clear" w:color="auto" w:fill="FFFFFF"/>
              </w:rPr>
              <w:t xml:space="preserve">At </w:t>
            </w:r>
            <w:r w:rsidR="000212AD" w:rsidRPr="00B95E67">
              <w:rPr>
                <w:rFonts w:ascii="Arial" w:hAnsi="Arial" w:cs="Arial"/>
                <w:color w:val="21242B"/>
                <w:sz w:val="24"/>
                <w:szCs w:val="24"/>
                <w:shd w:val="clear" w:color="auto" w:fill="FFFFFF"/>
              </w:rPr>
              <w:t>St Julie Catholic</w:t>
            </w:r>
            <w:r w:rsidR="00720C2A" w:rsidRPr="00B95E67">
              <w:rPr>
                <w:rFonts w:ascii="Arial" w:hAnsi="Arial" w:cs="Arial"/>
                <w:color w:val="21242B"/>
                <w:sz w:val="24"/>
                <w:szCs w:val="24"/>
                <w:shd w:val="clear" w:color="auto" w:fill="FFFFFF"/>
              </w:rPr>
              <w:t xml:space="preserve"> </w:t>
            </w:r>
            <w:r w:rsidRPr="00B95E67">
              <w:rPr>
                <w:rFonts w:ascii="Arial" w:hAnsi="Arial" w:cs="Arial"/>
                <w:color w:val="21242B"/>
                <w:sz w:val="24"/>
                <w:szCs w:val="24"/>
                <w:shd w:val="clear" w:color="auto" w:fill="FFFFFF"/>
              </w:rPr>
              <w:t>Primary School we meet the welfare requirements laid down in the Statutory Framework for the Early Years Foundation Stage and actively safeguard and promote the welfare of all of our children. </w:t>
            </w:r>
            <w:r w:rsidRPr="00B95E67">
              <w:rPr>
                <w:rFonts w:ascii="Arial" w:hAnsi="Arial" w:cs="Arial"/>
                <w:color w:val="21242B"/>
                <w:sz w:val="24"/>
                <w:szCs w:val="24"/>
              </w:rPr>
              <w:br/>
            </w:r>
            <w:r w:rsidRPr="00B95E67">
              <w:rPr>
                <w:rFonts w:ascii="Arial" w:hAnsi="Arial" w:cs="Arial"/>
                <w:color w:val="21242B"/>
                <w:sz w:val="24"/>
                <w:szCs w:val="24"/>
                <w:shd w:val="clear" w:color="auto" w:fill="FFFFFF"/>
              </w:rPr>
              <w:t>We prioritise creating a ‘language rich’ environment through the use of songs, nursery rhymes, stories and providing time for quality interactions between adults and between peers. Trained staff ensure that interactions are positive and progressive, allowing children to flourish and gather words at pace in order to become confident communicators. Children are encouraged to become early readers through enjoyment of books and the systematic teaching of phonics. The children learn nursery rhymes and develop their mathematical thinking through direct teaching and exploration. We want our children to become confident mathematicians who can apply what they have learnt to real life experiences.</w:t>
            </w:r>
            <w:r w:rsidRPr="00B95E67">
              <w:rPr>
                <w:rFonts w:ascii="Arial" w:hAnsi="Arial" w:cs="Arial"/>
                <w:color w:val="21242B"/>
                <w:sz w:val="24"/>
                <w:szCs w:val="24"/>
              </w:rPr>
              <w:br/>
            </w:r>
            <w:r w:rsidRPr="00B95E67">
              <w:rPr>
                <w:rFonts w:ascii="Arial" w:hAnsi="Arial" w:cs="Arial"/>
                <w:color w:val="21242B"/>
                <w:sz w:val="24"/>
                <w:szCs w:val="24"/>
                <w:shd w:val="clear" w:color="auto" w:fill="FFFFFF"/>
              </w:rPr>
              <w:t xml:space="preserve">We have built our school environment to enable our children to strengthen their core muscles through physical play, children spend time outdoors in their natural environment in all weathers. They develop through wonderful, exploratory, sensory experiences in our mud kitchen and </w:t>
            </w:r>
            <w:r w:rsidR="00B87927" w:rsidRPr="00B95E67">
              <w:rPr>
                <w:rFonts w:ascii="Arial" w:hAnsi="Arial" w:cs="Arial"/>
                <w:color w:val="21242B"/>
                <w:sz w:val="24"/>
                <w:szCs w:val="24"/>
                <w:shd w:val="clear" w:color="auto" w:fill="FFFFFF"/>
              </w:rPr>
              <w:t xml:space="preserve">taking part in Forest School sessions. </w:t>
            </w:r>
            <w:r w:rsidRPr="00B95E67">
              <w:rPr>
                <w:rFonts w:ascii="Arial" w:hAnsi="Arial" w:cs="Arial"/>
                <w:color w:val="21242B"/>
                <w:sz w:val="24"/>
                <w:szCs w:val="24"/>
                <w:shd w:val="clear" w:color="auto" w:fill="FFFFFF"/>
              </w:rPr>
              <w:t xml:space="preserve">Our learning environment is adaptable in order to reflect children's interests and progression. The children are supported to learn to work together, manage their feelings and ask questions through skilled adult facilitated play. </w:t>
            </w:r>
            <w:r w:rsidRPr="00B95E67">
              <w:rPr>
                <w:rFonts w:ascii="Arial" w:hAnsi="Arial" w:cs="Arial"/>
                <w:color w:val="21242B"/>
                <w:sz w:val="24"/>
                <w:szCs w:val="24"/>
              </w:rPr>
              <w:br/>
            </w:r>
            <w:r w:rsidRPr="00B95E67">
              <w:rPr>
                <w:rFonts w:ascii="Arial" w:hAnsi="Arial" w:cs="Arial"/>
                <w:color w:val="21242B"/>
                <w:sz w:val="24"/>
                <w:szCs w:val="24"/>
                <w:shd w:val="clear" w:color="auto" w:fill="FFFFFF"/>
              </w:rPr>
              <w:t xml:space="preserve">The curriculum is taught through topics which are enriched with classroom enhancements, trips and visitors. Topics are supported by quality key texts. These are chosen carefully to encourage children's speech, language and communication development. All </w:t>
            </w:r>
            <w:proofErr w:type="gramStart"/>
            <w:r w:rsidRPr="00B95E67">
              <w:rPr>
                <w:rFonts w:ascii="Arial" w:hAnsi="Arial" w:cs="Arial"/>
                <w:color w:val="21242B"/>
                <w:sz w:val="24"/>
                <w:szCs w:val="24"/>
                <w:shd w:val="clear" w:color="auto" w:fill="FFFFFF"/>
              </w:rPr>
              <w:t>planning</w:t>
            </w:r>
            <w:proofErr w:type="gramEnd"/>
            <w:r w:rsidRPr="00B95E67">
              <w:rPr>
                <w:rFonts w:ascii="Arial" w:hAnsi="Arial" w:cs="Arial"/>
                <w:color w:val="21242B"/>
                <w:sz w:val="24"/>
                <w:szCs w:val="24"/>
                <w:shd w:val="clear" w:color="auto" w:fill="FFFFFF"/>
              </w:rPr>
              <w:t xml:space="preserve"> however, is flexible and responsive to children’s needs so plans can be changed and adapted dependent on children’s interests.</w:t>
            </w:r>
            <w:r w:rsidRPr="00B95E67">
              <w:rPr>
                <w:rFonts w:ascii="Arial" w:hAnsi="Arial" w:cs="Arial"/>
                <w:color w:val="21242B"/>
                <w:sz w:val="24"/>
                <w:szCs w:val="24"/>
              </w:rPr>
              <w:br/>
            </w:r>
            <w:r w:rsidRPr="00B95E67">
              <w:rPr>
                <w:rFonts w:ascii="Arial" w:hAnsi="Arial" w:cs="Arial"/>
                <w:color w:val="21242B"/>
                <w:sz w:val="24"/>
                <w:szCs w:val="24"/>
                <w:shd w:val="clear" w:color="auto" w:fill="FFFFFF"/>
              </w:rPr>
              <w:t>We understand the importance of parental engagement and believe that our parents have a crucial role to play in their children's education. We work hard to create strong partnerships between home and school.  Parents receive</w:t>
            </w:r>
            <w:r w:rsidR="000212AD" w:rsidRPr="00B95E67">
              <w:rPr>
                <w:rFonts w:ascii="Arial" w:hAnsi="Arial" w:cs="Arial"/>
                <w:color w:val="21242B"/>
                <w:sz w:val="24"/>
                <w:szCs w:val="24"/>
                <w:shd w:val="clear" w:color="auto" w:fill="FFFFFF"/>
              </w:rPr>
              <w:t xml:space="preserve"> half termly overviews</w:t>
            </w:r>
            <w:r w:rsidR="00B87927" w:rsidRPr="00B95E67">
              <w:rPr>
                <w:rFonts w:ascii="Arial" w:hAnsi="Arial" w:cs="Arial"/>
                <w:color w:val="21242B"/>
                <w:sz w:val="24"/>
                <w:szCs w:val="24"/>
                <w:shd w:val="clear" w:color="auto" w:fill="FFFFFF"/>
              </w:rPr>
              <w:t xml:space="preserve"> </w:t>
            </w:r>
            <w:r w:rsidRPr="00B95E67">
              <w:rPr>
                <w:rFonts w:ascii="Arial" w:hAnsi="Arial" w:cs="Arial"/>
                <w:color w:val="21242B"/>
                <w:sz w:val="24"/>
                <w:szCs w:val="24"/>
                <w:shd w:val="clear" w:color="auto" w:fill="FFFFFF"/>
              </w:rPr>
              <w:t xml:space="preserve">to inform them of what their child is learning each half term and to explain how they can support this at home. </w:t>
            </w:r>
            <w:r w:rsidR="006659E9" w:rsidRPr="00B95E67">
              <w:rPr>
                <w:rFonts w:ascii="Arial" w:hAnsi="Arial" w:cs="Arial"/>
                <w:color w:val="21242B"/>
                <w:sz w:val="24"/>
                <w:szCs w:val="24"/>
                <w:shd w:val="clear" w:color="auto" w:fill="FFFFFF"/>
              </w:rPr>
              <w:t xml:space="preserve"> </w:t>
            </w:r>
            <w:r w:rsidRPr="00B95E67">
              <w:rPr>
                <w:rFonts w:ascii="Arial" w:hAnsi="Arial" w:cs="Arial"/>
                <w:color w:val="21242B"/>
                <w:sz w:val="24"/>
                <w:szCs w:val="24"/>
                <w:shd w:val="clear" w:color="auto" w:fill="FFFFFF"/>
              </w:rPr>
              <w:t xml:space="preserve">  </w:t>
            </w:r>
            <w:r w:rsidRPr="00B95E67">
              <w:rPr>
                <w:rFonts w:ascii="Arial" w:hAnsi="Arial" w:cs="Arial"/>
                <w:color w:val="21242B"/>
                <w:sz w:val="24"/>
                <w:szCs w:val="24"/>
              </w:rPr>
              <w:br/>
            </w:r>
            <w:r w:rsidRPr="00B95E67">
              <w:rPr>
                <w:rFonts w:ascii="Arial" w:hAnsi="Arial" w:cs="Arial"/>
                <w:color w:val="21242B"/>
                <w:sz w:val="24"/>
                <w:szCs w:val="24"/>
                <w:shd w:val="clear" w:color="auto" w:fill="FFFFFF"/>
              </w:rPr>
              <w:t>As part of the learning and teaching process, children are assessed in relation to their progress towards</w:t>
            </w:r>
            <w:r w:rsidR="006659E9" w:rsidRPr="00B95E67">
              <w:rPr>
                <w:rFonts w:ascii="Arial" w:hAnsi="Arial" w:cs="Arial"/>
                <w:color w:val="21242B"/>
                <w:sz w:val="24"/>
                <w:szCs w:val="24"/>
                <w:shd w:val="clear" w:color="auto" w:fill="FFFFFF"/>
              </w:rPr>
              <w:t xml:space="preserve"> </w:t>
            </w:r>
            <w:r w:rsidRPr="00B95E67">
              <w:rPr>
                <w:rFonts w:ascii="Arial" w:hAnsi="Arial" w:cs="Arial"/>
                <w:color w:val="21242B"/>
                <w:sz w:val="24"/>
                <w:szCs w:val="24"/>
                <w:shd w:val="clear" w:color="auto" w:fill="FFFFFF"/>
              </w:rPr>
              <w:t xml:space="preserve">the Early Learning Goals. These judgements are made on the basis of accumulative observations and </w:t>
            </w:r>
            <w:proofErr w:type="gramStart"/>
            <w:r w:rsidRPr="00B95E67">
              <w:rPr>
                <w:rFonts w:ascii="Arial" w:hAnsi="Arial" w:cs="Arial"/>
                <w:color w:val="21242B"/>
                <w:sz w:val="24"/>
                <w:szCs w:val="24"/>
                <w:shd w:val="clear" w:color="auto" w:fill="FFFFFF"/>
              </w:rPr>
              <w:t>in depth</w:t>
            </w:r>
            <w:proofErr w:type="gramEnd"/>
            <w:r w:rsidRPr="00B95E67">
              <w:rPr>
                <w:rFonts w:ascii="Arial" w:hAnsi="Arial" w:cs="Arial"/>
                <w:color w:val="21242B"/>
                <w:sz w:val="24"/>
                <w:szCs w:val="24"/>
                <w:shd w:val="clear" w:color="auto" w:fill="FFFFFF"/>
              </w:rPr>
              <w:t xml:space="preserve"> knowledge of the children acquired through ongoing assessment. These ongoing assessments are used to inform planning and next steps in teaching and learning for all children throughout the year.</w:t>
            </w:r>
          </w:p>
          <w:p w14:paraId="443BA2CC" w14:textId="77777777" w:rsidR="00B95E67" w:rsidRPr="00B95E67" w:rsidRDefault="00B95E67" w:rsidP="0064035A">
            <w:pPr>
              <w:rPr>
                <w:rFonts w:ascii="Arial" w:hAnsi="Arial" w:cs="Arial"/>
                <w:b/>
                <w:sz w:val="24"/>
                <w:szCs w:val="24"/>
              </w:rPr>
            </w:pPr>
          </w:p>
          <w:p w14:paraId="041DB8F2" w14:textId="6614EA6C" w:rsidR="0064035A" w:rsidRPr="00B95E67" w:rsidRDefault="0064035A" w:rsidP="0064035A">
            <w:pPr>
              <w:rPr>
                <w:rFonts w:ascii="Arial" w:hAnsi="Arial" w:cs="Arial"/>
                <w:b/>
                <w:sz w:val="24"/>
                <w:szCs w:val="24"/>
              </w:rPr>
            </w:pPr>
          </w:p>
        </w:tc>
      </w:tr>
      <w:tr w:rsidR="00C17870" w14:paraId="31158A3B" w14:textId="77777777" w:rsidTr="004444CD">
        <w:tc>
          <w:tcPr>
            <w:tcW w:w="1980" w:type="dxa"/>
            <w:shd w:val="clear" w:color="auto" w:fill="8DB3E2" w:themeFill="text2" w:themeFillTint="66"/>
          </w:tcPr>
          <w:p w14:paraId="10789CE2" w14:textId="77777777" w:rsidR="00C17870" w:rsidRPr="00B95E67" w:rsidRDefault="00C17870" w:rsidP="005C6BE0">
            <w:pPr>
              <w:jc w:val="center"/>
              <w:rPr>
                <w:rFonts w:ascii="Arial" w:hAnsi="Arial" w:cs="Arial"/>
                <w:sz w:val="16"/>
                <w:szCs w:val="16"/>
              </w:rPr>
            </w:pPr>
          </w:p>
        </w:tc>
        <w:tc>
          <w:tcPr>
            <w:tcW w:w="1559" w:type="dxa"/>
            <w:shd w:val="clear" w:color="auto" w:fill="8DB3E2" w:themeFill="text2" w:themeFillTint="66"/>
          </w:tcPr>
          <w:p w14:paraId="7E27533A" w14:textId="77777777" w:rsidR="00C17870" w:rsidRPr="00B95E67" w:rsidRDefault="00C17870" w:rsidP="005C6BE0">
            <w:pPr>
              <w:jc w:val="center"/>
              <w:rPr>
                <w:rFonts w:ascii="Arial" w:hAnsi="Arial" w:cs="Arial"/>
                <w:sz w:val="16"/>
                <w:szCs w:val="16"/>
              </w:rPr>
            </w:pPr>
          </w:p>
        </w:tc>
        <w:tc>
          <w:tcPr>
            <w:tcW w:w="1701" w:type="dxa"/>
            <w:shd w:val="clear" w:color="auto" w:fill="8DB3E2" w:themeFill="text2" w:themeFillTint="66"/>
          </w:tcPr>
          <w:p w14:paraId="45B0E310"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Autumn 1</w:t>
            </w:r>
          </w:p>
        </w:tc>
        <w:tc>
          <w:tcPr>
            <w:tcW w:w="1843" w:type="dxa"/>
            <w:shd w:val="clear" w:color="auto" w:fill="8DB3E2" w:themeFill="text2" w:themeFillTint="66"/>
          </w:tcPr>
          <w:p w14:paraId="2E03B48E"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Autumn 2</w:t>
            </w:r>
          </w:p>
        </w:tc>
        <w:tc>
          <w:tcPr>
            <w:tcW w:w="1999" w:type="dxa"/>
            <w:shd w:val="clear" w:color="auto" w:fill="8DB3E2" w:themeFill="text2" w:themeFillTint="66"/>
          </w:tcPr>
          <w:p w14:paraId="5F3279F6"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Spring 1</w:t>
            </w:r>
          </w:p>
        </w:tc>
        <w:tc>
          <w:tcPr>
            <w:tcW w:w="1686" w:type="dxa"/>
            <w:shd w:val="clear" w:color="auto" w:fill="8DB3E2" w:themeFill="text2" w:themeFillTint="66"/>
          </w:tcPr>
          <w:p w14:paraId="2E7DAC0F"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Spring 2</w:t>
            </w:r>
          </w:p>
        </w:tc>
        <w:tc>
          <w:tcPr>
            <w:tcW w:w="1959" w:type="dxa"/>
            <w:shd w:val="clear" w:color="auto" w:fill="8DB3E2" w:themeFill="text2" w:themeFillTint="66"/>
          </w:tcPr>
          <w:p w14:paraId="263E7F30"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Summer 1</w:t>
            </w:r>
          </w:p>
        </w:tc>
        <w:tc>
          <w:tcPr>
            <w:tcW w:w="1663" w:type="dxa"/>
            <w:shd w:val="clear" w:color="auto" w:fill="8DB3E2" w:themeFill="text2" w:themeFillTint="66"/>
          </w:tcPr>
          <w:p w14:paraId="46A20FB5"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Summer 2</w:t>
            </w:r>
          </w:p>
        </w:tc>
        <w:tc>
          <w:tcPr>
            <w:tcW w:w="1759" w:type="dxa"/>
            <w:shd w:val="clear" w:color="auto" w:fill="8DB3E2" w:themeFill="text2" w:themeFillTint="66"/>
          </w:tcPr>
          <w:p w14:paraId="5241603B" w14:textId="77777777" w:rsidR="00C17870" w:rsidRPr="00B95E67" w:rsidRDefault="00C17870" w:rsidP="005C6BE0">
            <w:pPr>
              <w:jc w:val="center"/>
              <w:rPr>
                <w:rFonts w:ascii="Kristen ITC" w:hAnsi="Kristen ITC" w:cs="Arial"/>
                <w:b/>
                <w:sz w:val="16"/>
                <w:szCs w:val="16"/>
              </w:rPr>
            </w:pPr>
            <w:r w:rsidRPr="00B95E67">
              <w:rPr>
                <w:rFonts w:ascii="Kristen ITC" w:hAnsi="Kristen ITC" w:cs="Arial"/>
                <w:b/>
                <w:sz w:val="16"/>
                <w:szCs w:val="16"/>
              </w:rPr>
              <w:t xml:space="preserve">Early Learning Goals. </w:t>
            </w:r>
          </w:p>
        </w:tc>
      </w:tr>
      <w:tr w:rsidR="00797533" w14:paraId="748F8EBE" w14:textId="77777777" w:rsidTr="004444CD">
        <w:tc>
          <w:tcPr>
            <w:tcW w:w="1980" w:type="dxa"/>
            <w:vMerge w:val="restart"/>
            <w:shd w:val="clear" w:color="auto" w:fill="FFFF00"/>
          </w:tcPr>
          <w:p w14:paraId="622C196F" w14:textId="687F9C32" w:rsidR="00797533" w:rsidRPr="00B95E67" w:rsidRDefault="000212AD" w:rsidP="00C57822">
            <w:pPr>
              <w:jc w:val="center"/>
              <w:rPr>
                <w:rFonts w:ascii="Arial" w:hAnsi="Arial" w:cs="Arial"/>
                <w:sz w:val="16"/>
                <w:szCs w:val="16"/>
              </w:rPr>
            </w:pPr>
            <w:r w:rsidRPr="00B95E67">
              <w:rPr>
                <w:rFonts w:ascii="Arial" w:hAnsi="Arial" w:cs="Arial"/>
                <w:sz w:val="16"/>
                <w:szCs w:val="16"/>
              </w:rPr>
              <w:t>Literacy</w:t>
            </w:r>
          </w:p>
        </w:tc>
        <w:tc>
          <w:tcPr>
            <w:tcW w:w="1559" w:type="dxa"/>
            <w:shd w:val="clear" w:color="auto" w:fill="FFFF00"/>
          </w:tcPr>
          <w:p w14:paraId="50D8B222" w14:textId="77777777" w:rsidR="00797533" w:rsidRPr="00B95E67" w:rsidRDefault="00797533" w:rsidP="00C57822">
            <w:pPr>
              <w:jc w:val="center"/>
              <w:rPr>
                <w:rFonts w:ascii="Kristen ITC" w:hAnsi="Kristen ITC" w:cs="Arial"/>
                <w:sz w:val="16"/>
                <w:szCs w:val="16"/>
              </w:rPr>
            </w:pPr>
            <w:r w:rsidRPr="00B95E67">
              <w:rPr>
                <w:rFonts w:ascii="Kristen ITC" w:hAnsi="Kristen ITC" w:cs="Arial"/>
                <w:sz w:val="16"/>
                <w:szCs w:val="16"/>
              </w:rPr>
              <w:t>Reception Skills</w:t>
            </w:r>
          </w:p>
        </w:tc>
        <w:tc>
          <w:tcPr>
            <w:tcW w:w="1701" w:type="dxa"/>
          </w:tcPr>
          <w:p w14:paraId="24369107" w14:textId="07B3E3BA"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Listening to and identifying sounds in the environments. </w:t>
            </w:r>
            <w:r w:rsidR="00A00838" w:rsidRPr="00B95E67">
              <w:rPr>
                <w:rFonts w:ascii="Arial" w:hAnsi="Arial" w:cs="Arial"/>
                <w:b/>
                <w:sz w:val="16"/>
                <w:szCs w:val="16"/>
              </w:rPr>
              <w:t>(Au1)</w:t>
            </w:r>
          </w:p>
          <w:p w14:paraId="1B340CD0" w14:textId="77777777" w:rsidR="00F107A5" w:rsidRPr="00B95E67" w:rsidRDefault="00F107A5" w:rsidP="00C57822">
            <w:pPr>
              <w:jc w:val="center"/>
              <w:rPr>
                <w:rFonts w:ascii="Arial" w:hAnsi="Arial" w:cs="Arial"/>
                <w:sz w:val="16"/>
                <w:szCs w:val="16"/>
              </w:rPr>
            </w:pPr>
          </w:p>
          <w:p w14:paraId="5C6688BE" w14:textId="36DC3F43" w:rsidR="00797533" w:rsidRPr="00B95E67" w:rsidRDefault="00797533" w:rsidP="00C57822">
            <w:pPr>
              <w:jc w:val="center"/>
              <w:rPr>
                <w:rFonts w:ascii="Arial" w:hAnsi="Arial" w:cs="Arial"/>
                <w:sz w:val="16"/>
                <w:szCs w:val="16"/>
              </w:rPr>
            </w:pPr>
            <w:r w:rsidRPr="00B95E67">
              <w:rPr>
                <w:rFonts w:ascii="Arial" w:hAnsi="Arial" w:cs="Arial"/>
                <w:sz w:val="16"/>
                <w:szCs w:val="16"/>
              </w:rPr>
              <w:t>Listening to and hearing initial sounds in familiar words.</w:t>
            </w:r>
            <w:r w:rsidR="00A00838" w:rsidRPr="00B95E67">
              <w:rPr>
                <w:rFonts w:ascii="Arial" w:hAnsi="Arial" w:cs="Arial"/>
                <w:sz w:val="16"/>
                <w:szCs w:val="16"/>
              </w:rPr>
              <w:t xml:space="preserve"> </w:t>
            </w:r>
            <w:r w:rsidR="00A00838" w:rsidRPr="00B95E67">
              <w:rPr>
                <w:rFonts w:ascii="Arial" w:hAnsi="Arial" w:cs="Arial"/>
                <w:b/>
                <w:sz w:val="16"/>
                <w:szCs w:val="16"/>
              </w:rPr>
              <w:t>(Au1)</w:t>
            </w:r>
            <w:r w:rsidRPr="00B95E67">
              <w:rPr>
                <w:rFonts w:ascii="Arial" w:hAnsi="Arial" w:cs="Arial"/>
                <w:sz w:val="16"/>
                <w:szCs w:val="16"/>
              </w:rPr>
              <w:t xml:space="preserve"> </w:t>
            </w:r>
          </w:p>
          <w:p w14:paraId="3A73CD06" w14:textId="77777777" w:rsidR="00F107A5" w:rsidRPr="00B95E67" w:rsidRDefault="00F107A5" w:rsidP="00C57822">
            <w:pPr>
              <w:jc w:val="center"/>
              <w:rPr>
                <w:rFonts w:ascii="Arial" w:hAnsi="Arial" w:cs="Arial"/>
                <w:sz w:val="16"/>
                <w:szCs w:val="16"/>
              </w:rPr>
            </w:pPr>
          </w:p>
          <w:p w14:paraId="6498BAA3" w14:textId="078D374D"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To identify sounds on a sound mat. </w:t>
            </w:r>
            <w:r w:rsidR="00A00838" w:rsidRPr="00B95E67">
              <w:rPr>
                <w:rFonts w:ascii="Arial" w:hAnsi="Arial" w:cs="Arial"/>
                <w:b/>
                <w:sz w:val="16"/>
                <w:szCs w:val="16"/>
              </w:rPr>
              <w:t>(Au1)</w:t>
            </w:r>
          </w:p>
          <w:p w14:paraId="4F8F2976" w14:textId="77777777" w:rsidR="00F107A5" w:rsidRPr="00B95E67" w:rsidRDefault="00F107A5" w:rsidP="00C57822">
            <w:pPr>
              <w:jc w:val="center"/>
              <w:rPr>
                <w:rFonts w:ascii="Arial" w:hAnsi="Arial" w:cs="Arial"/>
                <w:sz w:val="16"/>
                <w:szCs w:val="16"/>
              </w:rPr>
            </w:pPr>
          </w:p>
          <w:p w14:paraId="0B4BB8FC" w14:textId="77777777" w:rsidR="001F2F0B" w:rsidRPr="00B95E67" w:rsidRDefault="008A254C" w:rsidP="00C57822">
            <w:pPr>
              <w:jc w:val="center"/>
              <w:rPr>
                <w:rFonts w:ascii="Arial" w:hAnsi="Arial" w:cs="Arial"/>
                <w:sz w:val="16"/>
                <w:szCs w:val="16"/>
              </w:rPr>
            </w:pPr>
            <w:r w:rsidRPr="00B95E67">
              <w:rPr>
                <w:rFonts w:ascii="Arial" w:hAnsi="Arial" w:cs="Arial"/>
                <w:sz w:val="16"/>
                <w:szCs w:val="16"/>
              </w:rPr>
              <w:t>Listens to familiar stories and able to recall some facts.</w:t>
            </w:r>
          </w:p>
          <w:p w14:paraId="523CE258" w14:textId="467B828A" w:rsidR="008A254C" w:rsidRPr="00B95E67" w:rsidRDefault="008A254C" w:rsidP="00C57822">
            <w:pPr>
              <w:jc w:val="center"/>
              <w:rPr>
                <w:rFonts w:ascii="Arial" w:hAnsi="Arial" w:cs="Arial"/>
                <w:sz w:val="16"/>
                <w:szCs w:val="16"/>
              </w:rPr>
            </w:pPr>
            <w:r w:rsidRPr="00B95E67">
              <w:rPr>
                <w:rFonts w:ascii="Arial" w:hAnsi="Arial" w:cs="Arial"/>
                <w:sz w:val="16"/>
                <w:szCs w:val="16"/>
              </w:rPr>
              <w:t xml:space="preserve"> </w:t>
            </w:r>
            <w:r w:rsidR="00A00838" w:rsidRPr="00B95E67">
              <w:rPr>
                <w:rFonts w:ascii="Arial" w:hAnsi="Arial" w:cs="Arial"/>
                <w:b/>
                <w:sz w:val="16"/>
                <w:szCs w:val="16"/>
              </w:rPr>
              <w:t>(Au1)</w:t>
            </w:r>
          </w:p>
        </w:tc>
        <w:tc>
          <w:tcPr>
            <w:tcW w:w="1843" w:type="dxa"/>
          </w:tcPr>
          <w:p w14:paraId="04C42FBA" w14:textId="300FE900"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Listening to and hearing sounds in CVC words. </w:t>
            </w:r>
            <w:r w:rsidR="006606B6" w:rsidRPr="00B95E67">
              <w:rPr>
                <w:rFonts w:ascii="Arial" w:hAnsi="Arial" w:cs="Arial"/>
                <w:b/>
                <w:sz w:val="16"/>
                <w:szCs w:val="16"/>
              </w:rPr>
              <w:t>(Au2)</w:t>
            </w:r>
          </w:p>
          <w:p w14:paraId="6D6A7A0B" w14:textId="77777777" w:rsidR="001F2F0B" w:rsidRPr="00B95E67" w:rsidRDefault="001F2F0B" w:rsidP="00C57822">
            <w:pPr>
              <w:jc w:val="center"/>
              <w:rPr>
                <w:rFonts w:ascii="Arial" w:hAnsi="Arial" w:cs="Arial"/>
                <w:sz w:val="16"/>
                <w:szCs w:val="16"/>
              </w:rPr>
            </w:pPr>
          </w:p>
          <w:p w14:paraId="7567994E" w14:textId="28D8D80E"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To identify sounds on a sound mat and to use this when writing. </w:t>
            </w:r>
            <w:r w:rsidR="006606B6" w:rsidRPr="00B95E67">
              <w:rPr>
                <w:rFonts w:ascii="Arial" w:hAnsi="Arial" w:cs="Arial"/>
                <w:b/>
                <w:sz w:val="16"/>
                <w:szCs w:val="16"/>
              </w:rPr>
              <w:t>(Au2)</w:t>
            </w:r>
          </w:p>
          <w:p w14:paraId="21E565D5" w14:textId="7880608F" w:rsidR="001F2F0B" w:rsidRPr="00B95E67" w:rsidRDefault="001F2F0B" w:rsidP="00C57822">
            <w:pPr>
              <w:jc w:val="center"/>
              <w:rPr>
                <w:rFonts w:ascii="Arial" w:hAnsi="Arial" w:cs="Arial"/>
                <w:sz w:val="16"/>
                <w:szCs w:val="16"/>
              </w:rPr>
            </w:pPr>
          </w:p>
          <w:p w14:paraId="70055963" w14:textId="77777777" w:rsidR="001F2F0B" w:rsidRPr="00B95E67" w:rsidRDefault="001F2F0B" w:rsidP="00C57822">
            <w:pPr>
              <w:jc w:val="center"/>
              <w:rPr>
                <w:rFonts w:ascii="Arial" w:hAnsi="Arial" w:cs="Arial"/>
                <w:sz w:val="16"/>
                <w:szCs w:val="16"/>
              </w:rPr>
            </w:pPr>
          </w:p>
          <w:p w14:paraId="22714205" w14:textId="77777777" w:rsidR="008A254C" w:rsidRPr="00B95E67" w:rsidRDefault="008A254C" w:rsidP="00C57822">
            <w:pPr>
              <w:jc w:val="center"/>
              <w:rPr>
                <w:rFonts w:ascii="Arial" w:hAnsi="Arial" w:cs="Arial"/>
                <w:sz w:val="16"/>
                <w:szCs w:val="16"/>
              </w:rPr>
            </w:pPr>
            <w:r w:rsidRPr="00B95E67">
              <w:rPr>
                <w:rFonts w:ascii="Arial" w:hAnsi="Arial" w:cs="Arial"/>
                <w:sz w:val="16"/>
                <w:szCs w:val="16"/>
              </w:rPr>
              <w:t>Listens to familiar stories and able to recall facts</w:t>
            </w:r>
            <w:r w:rsidR="006606B6" w:rsidRPr="00B95E67">
              <w:rPr>
                <w:rFonts w:ascii="Arial" w:hAnsi="Arial" w:cs="Arial"/>
                <w:sz w:val="16"/>
                <w:szCs w:val="16"/>
              </w:rPr>
              <w:t xml:space="preserve">. </w:t>
            </w:r>
            <w:r w:rsidR="006606B6" w:rsidRPr="00B95E67">
              <w:rPr>
                <w:rFonts w:ascii="Arial" w:hAnsi="Arial" w:cs="Arial"/>
                <w:b/>
                <w:sz w:val="16"/>
                <w:szCs w:val="16"/>
              </w:rPr>
              <w:t>(Au2)</w:t>
            </w:r>
          </w:p>
        </w:tc>
        <w:tc>
          <w:tcPr>
            <w:tcW w:w="1999" w:type="dxa"/>
          </w:tcPr>
          <w:p w14:paraId="3FBF0C09"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To think of and write a short, simple sentence. </w:t>
            </w:r>
          </w:p>
          <w:p w14:paraId="6DFE76E1" w14:textId="1F3D854C" w:rsidR="00797533" w:rsidRPr="00B95E67" w:rsidRDefault="006606B6" w:rsidP="00C57822">
            <w:pPr>
              <w:jc w:val="center"/>
              <w:rPr>
                <w:rFonts w:ascii="Arial" w:hAnsi="Arial" w:cs="Arial"/>
                <w:b/>
                <w:sz w:val="16"/>
                <w:szCs w:val="16"/>
              </w:rPr>
            </w:pPr>
            <w:r w:rsidRPr="00B95E67">
              <w:rPr>
                <w:rFonts w:ascii="Arial" w:hAnsi="Arial" w:cs="Arial"/>
                <w:b/>
                <w:sz w:val="16"/>
                <w:szCs w:val="16"/>
              </w:rPr>
              <w:t>(Sp1)</w:t>
            </w:r>
          </w:p>
          <w:p w14:paraId="162F67CA" w14:textId="77777777" w:rsidR="00F107A5" w:rsidRPr="00B95E67" w:rsidRDefault="00F107A5" w:rsidP="00C57822">
            <w:pPr>
              <w:jc w:val="center"/>
              <w:rPr>
                <w:rFonts w:ascii="Arial" w:hAnsi="Arial" w:cs="Arial"/>
                <w:sz w:val="16"/>
                <w:szCs w:val="16"/>
              </w:rPr>
            </w:pPr>
          </w:p>
          <w:p w14:paraId="6B0A6DBE"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Listening to and hearing sounds in CVC and CVCC words. </w:t>
            </w:r>
          </w:p>
          <w:p w14:paraId="5623975D" w14:textId="0A2111C8" w:rsidR="00797533" w:rsidRPr="00B95E67" w:rsidRDefault="006606B6" w:rsidP="00C57822">
            <w:pPr>
              <w:jc w:val="center"/>
              <w:rPr>
                <w:rFonts w:ascii="Arial" w:hAnsi="Arial" w:cs="Arial"/>
                <w:b/>
                <w:sz w:val="16"/>
                <w:szCs w:val="16"/>
              </w:rPr>
            </w:pPr>
            <w:r w:rsidRPr="00B95E67">
              <w:rPr>
                <w:rFonts w:ascii="Arial" w:hAnsi="Arial" w:cs="Arial"/>
                <w:b/>
                <w:sz w:val="16"/>
                <w:szCs w:val="16"/>
              </w:rPr>
              <w:t>(Sp1)</w:t>
            </w:r>
          </w:p>
          <w:p w14:paraId="31B3CD98" w14:textId="77777777" w:rsidR="00F107A5" w:rsidRPr="00B95E67" w:rsidRDefault="00F107A5" w:rsidP="00C57822">
            <w:pPr>
              <w:jc w:val="center"/>
              <w:rPr>
                <w:rFonts w:ascii="Arial" w:hAnsi="Arial" w:cs="Arial"/>
                <w:sz w:val="16"/>
                <w:szCs w:val="16"/>
              </w:rPr>
            </w:pPr>
          </w:p>
          <w:p w14:paraId="2E72ADEB" w14:textId="59E312F0" w:rsidR="008A254C" w:rsidRPr="00B95E67" w:rsidRDefault="00797533" w:rsidP="00F107A5">
            <w:pPr>
              <w:jc w:val="center"/>
              <w:rPr>
                <w:rFonts w:ascii="Arial" w:hAnsi="Arial" w:cs="Arial"/>
                <w:b/>
                <w:sz w:val="16"/>
                <w:szCs w:val="16"/>
              </w:rPr>
            </w:pPr>
            <w:r w:rsidRPr="00B95E67">
              <w:rPr>
                <w:rFonts w:ascii="Arial" w:hAnsi="Arial" w:cs="Arial"/>
                <w:sz w:val="16"/>
                <w:szCs w:val="16"/>
              </w:rPr>
              <w:t>Identifying sounds on a sound mat.</w:t>
            </w:r>
            <w:r w:rsidR="006606B6" w:rsidRPr="00B95E67">
              <w:rPr>
                <w:rFonts w:ascii="Arial" w:hAnsi="Arial" w:cs="Arial"/>
                <w:sz w:val="16"/>
                <w:szCs w:val="16"/>
              </w:rPr>
              <w:t xml:space="preserve"> </w:t>
            </w:r>
            <w:r w:rsidR="006606B6" w:rsidRPr="00B95E67">
              <w:rPr>
                <w:rFonts w:ascii="Arial" w:hAnsi="Arial" w:cs="Arial"/>
                <w:b/>
                <w:sz w:val="16"/>
                <w:szCs w:val="16"/>
              </w:rPr>
              <w:t>(Sp1)</w:t>
            </w:r>
          </w:p>
          <w:p w14:paraId="775A6F67" w14:textId="77777777" w:rsidR="00F107A5" w:rsidRPr="00B95E67" w:rsidRDefault="00F107A5" w:rsidP="00F107A5">
            <w:pPr>
              <w:jc w:val="center"/>
              <w:rPr>
                <w:rFonts w:ascii="Arial" w:hAnsi="Arial" w:cs="Arial"/>
                <w:sz w:val="16"/>
                <w:szCs w:val="16"/>
              </w:rPr>
            </w:pPr>
          </w:p>
          <w:p w14:paraId="7903B2C7" w14:textId="77777777" w:rsidR="00F107A5" w:rsidRPr="00B95E67" w:rsidRDefault="008A254C" w:rsidP="00C57822">
            <w:pPr>
              <w:jc w:val="center"/>
              <w:rPr>
                <w:rFonts w:ascii="Arial" w:hAnsi="Arial" w:cs="Arial"/>
                <w:sz w:val="16"/>
                <w:szCs w:val="16"/>
              </w:rPr>
            </w:pPr>
            <w:r w:rsidRPr="00B95E67">
              <w:rPr>
                <w:rFonts w:ascii="Arial" w:hAnsi="Arial" w:cs="Arial"/>
                <w:sz w:val="16"/>
                <w:szCs w:val="16"/>
              </w:rPr>
              <w:t xml:space="preserve">Listens to stories and is beginning to anticipate what may happen next. </w:t>
            </w:r>
            <w:r w:rsidR="00797533" w:rsidRPr="00B95E67">
              <w:rPr>
                <w:rFonts w:ascii="Arial" w:hAnsi="Arial" w:cs="Arial"/>
                <w:sz w:val="16"/>
                <w:szCs w:val="16"/>
              </w:rPr>
              <w:t xml:space="preserve"> </w:t>
            </w:r>
          </w:p>
          <w:p w14:paraId="0086CFC4" w14:textId="6370CA09" w:rsidR="00797533" w:rsidRPr="00B95E67" w:rsidRDefault="006606B6" w:rsidP="00C57822">
            <w:pPr>
              <w:jc w:val="center"/>
              <w:rPr>
                <w:rFonts w:ascii="Arial" w:hAnsi="Arial" w:cs="Arial"/>
                <w:sz w:val="16"/>
                <w:szCs w:val="16"/>
              </w:rPr>
            </w:pPr>
            <w:r w:rsidRPr="00B95E67">
              <w:rPr>
                <w:rFonts w:ascii="Arial" w:hAnsi="Arial" w:cs="Arial"/>
                <w:b/>
                <w:sz w:val="16"/>
                <w:szCs w:val="16"/>
              </w:rPr>
              <w:t>(Sp1)</w:t>
            </w:r>
          </w:p>
        </w:tc>
        <w:tc>
          <w:tcPr>
            <w:tcW w:w="1686" w:type="dxa"/>
          </w:tcPr>
          <w:p w14:paraId="5F8A18B6"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To think of and write a short, simple sentence.</w:t>
            </w:r>
          </w:p>
          <w:p w14:paraId="4EDD38F1" w14:textId="4FE2D52F"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842ED3" w:rsidRPr="00B95E67">
              <w:rPr>
                <w:rFonts w:ascii="Arial" w:hAnsi="Arial" w:cs="Arial"/>
                <w:b/>
                <w:sz w:val="16"/>
                <w:szCs w:val="16"/>
              </w:rPr>
              <w:t>(Sp2)</w:t>
            </w:r>
          </w:p>
          <w:p w14:paraId="4C194876" w14:textId="77777777" w:rsidR="00F107A5" w:rsidRPr="00B95E67" w:rsidRDefault="00F107A5" w:rsidP="00C57822">
            <w:pPr>
              <w:jc w:val="center"/>
              <w:rPr>
                <w:rFonts w:ascii="Arial" w:hAnsi="Arial" w:cs="Arial"/>
                <w:sz w:val="16"/>
                <w:szCs w:val="16"/>
              </w:rPr>
            </w:pPr>
          </w:p>
          <w:p w14:paraId="17DE4BDF" w14:textId="00FDAF49" w:rsidR="00797533" w:rsidRPr="00B95E67" w:rsidRDefault="00797533" w:rsidP="00C57822">
            <w:pPr>
              <w:jc w:val="center"/>
              <w:rPr>
                <w:rFonts w:ascii="Arial" w:hAnsi="Arial" w:cs="Arial"/>
                <w:sz w:val="16"/>
                <w:szCs w:val="16"/>
              </w:rPr>
            </w:pPr>
            <w:r w:rsidRPr="00B95E67">
              <w:rPr>
                <w:rFonts w:ascii="Arial" w:hAnsi="Arial" w:cs="Arial"/>
                <w:sz w:val="16"/>
                <w:szCs w:val="16"/>
              </w:rPr>
              <w:t>Listening to and hearing sounds in CVC and CVCC words.</w:t>
            </w:r>
            <w:r w:rsidR="00842ED3" w:rsidRPr="00B95E67">
              <w:rPr>
                <w:rFonts w:ascii="Arial" w:hAnsi="Arial" w:cs="Arial"/>
                <w:sz w:val="16"/>
                <w:szCs w:val="16"/>
              </w:rPr>
              <w:t xml:space="preserve"> </w:t>
            </w:r>
            <w:r w:rsidR="00842ED3" w:rsidRPr="00B95E67">
              <w:rPr>
                <w:rFonts w:ascii="Arial" w:hAnsi="Arial" w:cs="Arial"/>
                <w:b/>
                <w:sz w:val="16"/>
                <w:szCs w:val="16"/>
              </w:rPr>
              <w:t>(Sp2)</w:t>
            </w:r>
            <w:r w:rsidRPr="00B95E67">
              <w:rPr>
                <w:rFonts w:ascii="Arial" w:hAnsi="Arial" w:cs="Arial"/>
                <w:sz w:val="16"/>
                <w:szCs w:val="16"/>
              </w:rPr>
              <w:t xml:space="preserve"> </w:t>
            </w:r>
          </w:p>
          <w:p w14:paraId="1F3A43E3" w14:textId="77777777" w:rsidR="00F107A5" w:rsidRPr="00B95E67" w:rsidRDefault="00F107A5" w:rsidP="00C57822">
            <w:pPr>
              <w:jc w:val="center"/>
              <w:rPr>
                <w:rFonts w:ascii="Arial" w:hAnsi="Arial" w:cs="Arial"/>
                <w:sz w:val="16"/>
                <w:szCs w:val="16"/>
              </w:rPr>
            </w:pPr>
          </w:p>
          <w:p w14:paraId="4611728B" w14:textId="194B1012" w:rsidR="00797533" w:rsidRPr="00B95E67" w:rsidRDefault="00797533" w:rsidP="00C57822">
            <w:pPr>
              <w:jc w:val="center"/>
              <w:rPr>
                <w:rFonts w:ascii="Arial" w:hAnsi="Arial" w:cs="Arial"/>
                <w:b/>
                <w:sz w:val="16"/>
                <w:szCs w:val="16"/>
              </w:rPr>
            </w:pPr>
            <w:r w:rsidRPr="00B95E67">
              <w:rPr>
                <w:rFonts w:ascii="Arial" w:hAnsi="Arial" w:cs="Arial"/>
                <w:sz w:val="16"/>
                <w:szCs w:val="16"/>
              </w:rPr>
              <w:t>Identifying sounds, including phonemes and other digraphs on a sound mat.</w:t>
            </w:r>
            <w:r w:rsidR="00842ED3" w:rsidRPr="00B95E67">
              <w:rPr>
                <w:rFonts w:ascii="Arial" w:hAnsi="Arial" w:cs="Arial"/>
                <w:b/>
                <w:sz w:val="16"/>
                <w:szCs w:val="16"/>
              </w:rPr>
              <w:t xml:space="preserve"> (Sp2)</w:t>
            </w:r>
          </w:p>
          <w:p w14:paraId="6FB42EC8" w14:textId="77777777" w:rsidR="00F107A5" w:rsidRPr="00B95E67" w:rsidRDefault="00F107A5" w:rsidP="00C57822">
            <w:pPr>
              <w:jc w:val="center"/>
              <w:rPr>
                <w:rFonts w:ascii="Arial" w:hAnsi="Arial" w:cs="Arial"/>
                <w:sz w:val="16"/>
                <w:szCs w:val="16"/>
              </w:rPr>
            </w:pPr>
          </w:p>
          <w:p w14:paraId="65A4FF9A" w14:textId="77777777" w:rsidR="00F107A5" w:rsidRPr="00B95E67" w:rsidRDefault="008A254C" w:rsidP="00C57822">
            <w:pPr>
              <w:jc w:val="center"/>
              <w:rPr>
                <w:rFonts w:ascii="Arial" w:hAnsi="Arial" w:cs="Arial"/>
                <w:sz w:val="16"/>
                <w:szCs w:val="16"/>
              </w:rPr>
            </w:pPr>
            <w:r w:rsidRPr="00B95E67">
              <w:rPr>
                <w:rFonts w:ascii="Arial" w:hAnsi="Arial" w:cs="Arial"/>
                <w:sz w:val="16"/>
                <w:szCs w:val="16"/>
              </w:rPr>
              <w:t xml:space="preserve">Listens to stories and is beginning to anticipate what may happen next. </w:t>
            </w:r>
          </w:p>
          <w:p w14:paraId="266411BE" w14:textId="6E73A59A" w:rsidR="008A254C" w:rsidRPr="00B95E67" w:rsidRDefault="008A254C" w:rsidP="00C57822">
            <w:pPr>
              <w:jc w:val="center"/>
              <w:rPr>
                <w:rFonts w:ascii="Arial" w:hAnsi="Arial" w:cs="Arial"/>
                <w:sz w:val="16"/>
                <w:szCs w:val="16"/>
              </w:rPr>
            </w:pPr>
            <w:r w:rsidRPr="00B95E67">
              <w:rPr>
                <w:rFonts w:ascii="Arial" w:hAnsi="Arial" w:cs="Arial"/>
                <w:sz w:val="16"/>
                <w:szCs w:val="16"/>
              </w:rPr>
              <w:t xml:space="preserve"> </w:t>
            </w:r>
            <w:r w:rsidR="00842ED3" w:rsidRPr="00B95E67">
              <w:rPr>
                <w:rFonts w:ascii="Arial" w:hAnsi="Arial" w:cs="Arial"/>
                <w:b/>
                <w:sz w:val="16"/>
                <w:szCs w:val="16"/>
              </w:rPr>
              <w:t>(Sp2)</w:t>
            </w:r>
          </w:p>
        </w:tc>
        <w:tc>
          <w:tcPr>
            <w:tcW w:w="1959" w:type="dxa"/>
          </w:tcPr>
          <w:p w14:paraId="6809784B" w14:textId="05EE9E20"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To think of and write a short, simple sentence. </w:t>
            </w:r>
            <w:r w:rsidR="00842ED3" w:rsidRPr="00B95E67">
              <w:rPr>
                <w:rFonts w:ascii="Arial" w:hAnsi="Arial" w:cs="Arial"/>
                <w:b/>
                <w:sz w:val="16"/>
                <w:szCs w:val="16"/>
              </w:rPr>
              <w:t>(Su1)</w:t>
            </w:r>
          </w:p>
          <w:p w14:paraId="2E34E9AC" w14:textId="77777777" w:rsidR="00F107A5" w:rsidRPr="00B95E67" w:rsidRDefault="00F107A5" w:rsidP="00C57822">
            <w:pPr>
              <w:jc w:val="center"/>
              <w:rPr>
                <w:rFonts w:ascii="Arial" w:hAnsi="Arial" w:cs="Arial"/>
                <w:sz w:val="16"/>
                <w:szCs w:val="16"/>
              </w:rPr>
            </w:pPr>
          </w:p>
          <w:p w14:paraId="61ADDB9E"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Listening to and hearing sounds in CVC and CVCC words. </w:t>
            </w:r>
          </w:p>
          <w:p w14:paraId="4E58C005" w14:textId="65CF217A" w:rsidR="00797533" w:rsidRPr="00B95E67" w:rsidRDefault="00842ED3" w:rsidP="00C57822">
            <w:pPr>
              <w:jc w:val="center"/>
              <w:rPr>
                <w:rFonts w:ascii="Arial" w:hAnsi="Arial" w:cs="Arial"/>
                <w:b/>
                <w:sz w:val="16"/>
                <w:szCs w:val="16"/>
              </w:rPr>
            </w:pPr>
            <w:r w:rsidRPr="00B95E67">
              <w:rPr>
                <w:rFonts w:ascii="Arial" w:hAnsi="Arial" w:cs="Arial"/>
                <w:b/>
                <w:sz w:val="16"/>
                <w:szCs w:val="16"/>
              </w:rPr>
              <w:t>(Su1)</w:t>
            </w:r>
          </w:p>
          <w:p w14:paraId="5644206F" w14:textId="18432C85" w:rsidR="00F107A5" w:rsidRPr="00B95E67" w:rsidRDefault="00F107A5" w:rsidP="00C57822">
            <w:pPr>
              <w:jc w:val="center"/>
              <w:rPr>
                <w:rFonts w:ascii="Arial" w:hAnsi="Arial" w:cs="Arial"/>
                <w:sz w:val="16"/>
                <w:szCs w:val="16"/>
              </w:rPr>
            </w:pPr>
          </w:p>
          <w:p w14:paraId="640FA00A" w14:textId="77777777" w:rsidR="001F2F0B" w:rsidRPr="00B95E67" w:rsidRDefault="001F2F0B" w:rsidP="00C57822">
            <w:pPr>
              <w:jc w:val="center"/>
              <w:rPr>
                <w:rFonts w:ascii="Arial" w:hAnsi="Arial" w:cs="Arial"/>
                <w:sz w:val="16"/>
                <w:szCs w:val="16"/>
              </w:rPr>
            </w:pPr>
          </w:p>
          <w:p w14:paraId="3B965135"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Identifying sounds, including phonemes and other digraphs on a sound mat.</w:t>
            </w:r>
          </w:p>
          <w:p w14:paraId="3DCB5370" w14:textId="10B632DA" w:rsidR="00797533" w:rsidRPr="00B95E67" w:rsidRDefault="00842ED3"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(Su1)</w:t>
            </w:r>
            <w:r w:rsidR="00797533" w:rsidRPr="00B95E67">
              <w:rPr>
                <w:rFonts w:ascii="Arial" w:hAnsi="Arial" w:cs="Arial"/>
                <w:sz w:val="16"/>
                <w:szCs w:val="16"/>
              </w:rPr>
              <w:t xml:space="preserve"> </w:t>
            </w:r>
          </w:p>
          <w:p w14:paraId="38C98B72" w14:textId="77777777" w:rsidR="00F107A5" w:rsidRPr="00B95E67" w:rsidRDefault="00F107A5" w:rsidP="00C57822">
            <w:pPr>
              <w:jc w:val="center"/>
              <w:rPr>
                <w:rFonts w:ascii="Arial" w:hAnsi="Arial" w:cs="Arial"/>
                <w:sz w:val="16"/>
                <w:szCs w:val="16"/>
              </w:rPr>
            </w:pPr>
          </w:p>
          <w:p w14:paraId="7A7925DF"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Checking written work and making any changes where necessary.</w:t>
            </w:r>
          </w:p>
          <w:p w14:paraId="3C4CBE70" w14:textId="14AEDE77"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842ED3" w:rsidRPr="00B95E67">
              <w:rPr>
                <w:rFonts w:ascii="Arial" w:hAnsi="Arial" w:cs="Arial"/>
                <w:b/>
                <w:sz w:val="16"/>
                <w:szCs w:val="16"/>
              </w:rPr>
              <w:t>(Su1)</w:t>
            </w:r>
          </w:p>
          <w:p w14:paraId="139937DA" w14:textId="77777777" w:rsidR="00F107A5" w:rsidRPr="00B95E67" w:rsidRDefault="00F107A5" w:rsidP="00C57822">
            <w:pPr>
              <w:jc w:val="center"/>
              <w:rPr>
                <w:rFonts w:ascii="Arial" w:hAnsi="Arial" w:cs="Arial"/>
                <w:sz w:val="16"/>
                <w:szCs w:val="16"/>
              </w:rPr>
            </w:pPr>
          </w:p>
          <w:p w14:paraId="1CEB3B0E" w14:textId="73044EA5" w:rsidR="008A254C" w:rsidRPr="00B95E67" w:rsidRDefault="008A254C" w:rsidP="001F2F0B">
            <w:pPr>
              <w:jc w:val="center"/>
              <w:rPr>
                <w:rFonts w:ascii="Arial" w:hAnsi="Arial" w:cs="Arial"/>
                <w:sz w:val="16"/>
                <w:szCs w:val="16"/>
              </w:rPr>
            </w:pPr>
            <w:r w:rsidRPr="00B95E67">
              <w:rPr>
                <w:rFonts w:ascii="Arial" w:hAnsi="Arial" w:cs="Arial"/>
                <w:sz w:val="16"/>
                <w:szCs w:val="16"/>
              </w:rPr>
              <w:t>Listens to stories and is beginning to anticipate what may happen next.</w:t>
            </w:r>
            <w:r w:rsidR="00842ED3" w:rsidRPr="00B95E67">
              <w:rPr>
                <w:rFonts w:ascii="Arial" w:hAnsi="Arial" w:cs="Arial"/>
                <w:sz w:val="16"/>
                <w:szCs w:val="16"/>
              </w:rPr>
              <w:t xml:space="preserve"> </w:t>
            </w:r>
            <w:r w:rsidR="00842ED3" w:rsidRPr="00B95E67">
              <w:rPr>
                <w:rFonts w:ascii="Arial" w:hAnsi="Arial" w:cs="Arial"/>
                <w:b/>
                <w:sz w:val="16"/>
                <w:szCs w:val="16"/>
              </w:rPr>
              <w:t>(Su1)</w:t>
            </w:r>
          </w:p>
        </w:tc>
        <w:tc>
          <w:tcPr>
            <w:tcW w:w="1663" w:type="dxa"/>
          </w:tcPr>
          <w:p w14:paraId="402F50A6"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To think of and write a short, simple sentence.</w:t>
            </w:r>
          </w:p>
          <w:p w14:paraId="0745453B" w14:textId="7235C5F2"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407228" w:rsidRPr="00B95E67">
              <w:rPr>
                <w:rFonts w:ascii="Arial" w:hAnsi="Arial" w:cs="Arial"/>
                <w:b/>
                <w:sz w:val="16"/>
                <w:szCs w:val="16"/>
              </w:rPr>
              <w:t>(Su2)</w:t>
            </w:r>
          </w:p>
          <w:p w14:paraId="13F7C65C" w14:textId="77777777" w:rsidR="00F107A5" w:rsidRPr="00B95E67" w:rsidRDefault="00F107A5" w:rsidP="00C57822">
            <w:pPr>
              <w:jc w:val="center"/>
              <w:rPr>
                <w:rFonts w:ascii="Arial" w:hAnsi="Arial" w:cs="Arial"/>
                <w:sz w:val="16"/>
                <w:szCs w:val="16"/>
              </w:rPr>
            </w:pPr>
          </w:p>
          <w:p w14:paraId="077DA44E" w14:textId="23816B33"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Listening to and hearing sounds in CVC and CVCC words. </w:t>
            </w:r>
            <w:r w:rsidR="00407228" w:rsidRPr="00B95E67">
              <w:rPr>
                <w:rFonts w:ascii="Arial" w:hAnsi="Arial" w:cs="Arial"/>
                <w:b/>
                <w:sz w:val="16"/>
                <w:szCs w:val="16"/>
              </w:rPr>
              <w:t>(Su2)</w:t>
            </w:r>
          </w:p>
          <w:p w14:paraId="36FA4AB6" w14:textId="77777777" w:rsidR="00F107A5" w:rsidRPr="00B95E67" w:rsidRDefault="00F107A5" w:rsidP="00C57822">
            <w:pPr>
              <w:jc w:val="center"/>
              <w:rPr>
                <w:rFonts w:ascii="Arial" w:hAnsi="Arial" w:cs="Arial"/>
                <w:sz w:val="16"/>
                <w:szCs w:val="16"/>
              </w:rPr>
            </w:pPr>
          </w:p>
          <w:p w14:paraId="7A14FCD4" w14:textId="3B10F106"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Identifying sounds, including phonemes and other digraphs on a sound mat. </w:t>
            </w:r>
            <w:r w:rsidR="00407228" w:rsidRPr="00B95E67">
              <w:rPr>
                <w:rFonts w:ascii="Arial" w:hAnsi="Arial" w:cs="Arial"/>
                <w:b/>
                <w:sz w:val="16"/>
                <w:szCs w:val="16"/>
              </w:rPr>
              <w:t>(Su2)</w:t>
            </w:r>
          </w:p>
          <w:p w14:paraId="13FB42E8" w14:textId="77777777" w:rsidR="00F107A5" w:rsidRPr="00B95E67" w:rsidRDefault="00F107A5" w:rsidP="00C57822">
            <w:pPr>
              <w:jc w:val="center"/>
              <w:rPr>
                <w:rFonts w:ascii="Arial" w:hAnsi="Arial" w:cs="Arial"/>
                <w:sz w:val="16"/>
                <w:szCs w:val="16"/>
              </w:rPr>
            </w:pPr>
          </w:p>
          <w:p w14:paraId="12344F93" w14:textId="77777777" w:rsidR="00797533" w:rsidRPr="00B95E67" w:rsidRDefault="00797533" w:rsidP="00C57822">
            <w:pPr>
              <w:jc w:val="center"/>
              <w:rPr>
                <w:rFonts w:ascii="Arial" w:hAnsi="Arial" w:cs="Arial"/>
                <w:sz w:val="16"/>
                <w:szCs w:val="16"/>
              </w:rPr>
            </w:pPr>
            <w:r w:rsidRPr="00B95E67">
              <w:rPr>
                <w:rFonts w:ascii="Arial" w:hAnsi="Arial" w:cs="Arial"/>
                <w:sz w:val="16"/>
                <w:szCs w:val="16"/>
              </w:rPr>
              <w:t xml:space="preserve">Checking written work and making any changes where necessary. </w:t>
            </w:r>
            <w:r w:rsidR="00407228" w:rsidRPr="00B95E67">
              <w:rPr>
                <w:rFonts w:ascii="Arial" w:hAnsi="Arial" w:cs="Arial"/>
                <w:b/>
                <w:sz w:val="16"/>
                <w:szCs w:val="16"/>
              </w:rPr>
              <w:t>(Su2)</w:t>
            </w:r>
          </w:p>
          <w:p w14:paraId="7BDD65EF" w14:textId="77777777" w:rsidR="00797533" w:rsidRPr="00B95E67" w:rsidRDefault="00797533" w:rsidP="00C57822">
            <w:pPr>
              <w:jc w:val="center"/>
              <w:rPr>
                <w:rFonts w:ascii="Arial" w:hAnsi="Arial" w:cs="Arial"/>
                <w:sz w:val="16"/>
                <w:szCs w:val="16"/>
              </w:rPr>
            </w:pPr>
          </w:p>
          <w:p w14:paraId="779C701E" w14:textId="77777777" w:rsidR="00797533" w:rsidRPr="00B95E67" w:rsidRDefault="00797533" w:rsidP="00A547DE">
            <w:pPr>
              <w:rPr>
                <w:rFonts w:ascii="Arial" w:hAnsi="Arial" w:cs="Arial"/>
                <w:sz w:val="16"/>
                <w:szCs w:val="16"/>
              </w:rPr>
            </w:pPr>
          </w:p>
        </w:tc>
        <w:tc>
          <w:tcPr>
            <w:tcW w:w="1759" w:type="dxa"/>
            <w:vMerge w:val="restart"/>
            <w:shd w:val="clear" w:color="auto" w:fill="FFFFFF" w:themeFill="background1"/>
          </w:tcPr>
          <w:p w14:paraId="47861720" w14:textId="77777777" w:rsidR="00797533" w:rsidRPr="00B95E67" w:rsidRDefault="00797533" w:rsidP="00797533">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Comprehension</w:t>
            </w:r>
          </w:p>
          <w:p w14:paraId="7E31F393" w14:textId="77777777" w:rsidR="00797533" w:rsidRPr="00B95E67" w:rsidRDefault="00797533" w:rsidP="00797533">
            <w:pPr>
              <w:rPr>
                <w:rFonts w:ascii="Arial" w:hAnsi="Arial" w:cs="Arial"/>
                <w:color w:val="00B050"/>
                <w:sz w:val="16"/>
                <w:szCs w:val="16"/>
              </w:rPr>
            </w:pPr>
            <w:r w:rsidRPr="00B95E67">
              <w:rPr>
                <w:rFonts w:ascii="Arial" w:hAnsi="Arial" w:cs="Arial"/>
                <w:color w:val="00B050"/>
                <w:sz w:val="16"/>
                <w:szCs w:val="16"/>
              </w:rPr>
              <w:t>*Demonstrate understanding of what has been read to them by retelling stories and narratives using their own words and recently introduced vocabulary.</w:t>
            </w:r>
          </w:p>
          <w:p w14:paraId="5D5A3D25" w14:textId="77777777" w:rsidR="00797533" w:rsidRPr="00B95E67" w:rsidRDefault="00797533" w:rsidP="00797533">
            <w:pPr>
              <w:rPr>
                <w:rFonts w:ascii="Arial" w:hAnsi="Arial" w:cs="Arial"/>
                <w:color w:val="00B050"/>
                <w:sz w:val="16"/>
                <w:szCs w:val="16"/>
              </w:rPr>
            </w:pPr>
          </w:p>
          <w:p w14:paraId="69E8A043" w14:textId="77777777" w:rsidR="00797533" w:rsidRPr="00B95E67" w:rsidRDefault="00797533" w:rsidP="00797533">
            <w:pPr>
              <w:rPr>
                <w:rFonts w:ascii="Arial" w:hAnsi="Arial" w:cs="Arial"/>
                <w:color w:val="00B050"/>
                <w:sz w:val="16"/>
                <w:szCs w:val="16"/>
              </w:rPr>
            </w:pPr>
            <w:r w:rsidRPr="00B95E67">
              <w:rPr>
                <w:rFonts w:ascii="Arial" w:hAnsi="Arial" w:cs="Arial"/>
                <w:color w:val="00B050"/>
                <w:sz w:val="16"/>
                <w:szCs w:val="16"/>
              </w:rPr>
              <w:t>*Anticipate – where appropriate – key events in stories.</w:t>
            </w:r>
          </w:p>
          <w:p w14:paraId="1C5912CB" w14:textId="77777777" w:rsidR="00797533" w:rsidRPr="00B95E67" w:rsidRDefault="00797533" w:rsidP="00797533">
            <w:pPr>
              <w:jc w:val="center"/>
              <w:rPr>
                <w:rFonts w:ascii="Arial" w:hAnsi="Arial" w:cs="Arial"/>
                <w:color w:val="00B050"/>
                <w:sz w:val="16"/>
                <w:szCs w:val="16"/>
              </w:rPr>
            </w:pPr>
          </w:p>
          <w:p w14:paraId="2032B12B" w14:textId="77777777" w:rsidR="00797533" w:rsidRPr="00B95E67" w:rsidRDefault="00797533" w:rsidP="00797533">
            <w:pPr>
              <w:jc w:val="center"/>
              <w:rPr>
                <w:rFonts w:ascii="Arial" w:hAnsi="Arial" w:cs="Arial"/>
                <w:color w:val="00B050"/>
                <w:sz w:val="16"/>
                <w:szCs w:val="16"/>
              </w:rPr>
            </w:pPr>
            <w:r w:rsidRPr="00B95E67">
              <w:rPr>
                <w:rFonts w:ascii="Arial" w:hAnsi="Arial" w:cs="Arial"/>
                <w:color w:val="00B050"/>
                <w:sz w:val="16"/>
                <w:szCs w:val="16"/>
              </w:rPr>
              <w:t>*Use and understand recently introduced vocabulary during discussions about stories, non-fiction, rhymes and poems and during role-play</w:t>
            </w:r>
          </w:p>
          <w:p w14:paraId="53C373AB" w14:textId="77777777" w:rsidR="00797533" w:rsidRPr="00B95E67" w:rsidRDefault="00797533" w:rsidP="00797533">
            <w:pPr>
              <w:jc w:val="center"/>
              <w:rPr>
                <w:rFonts w:ascii="Arial" w:hAnsi="Arial" w:cs="Arial"/>
                <w:color w:val="00B050"/>
                <w:sz w:val="16"/>
                <w:szCs w:val="16"/>
              </w:rPr>
            </w:pPr>
            <w:r w:rsidRPr="00B95E67">
              <w:rPr>
                <w:rFonts w:ascii="Arial" w:hAnsi="Arial" w:cs="Arial"/>
                <w:color w:val="00B050"/>
                <w:sz w:val="16"/>
                <w:szCs w:val="16"/>
              </w:rPr>
              <w:t>.</w:t>
            </w:r>
          </w:p>
          <w:p w14:paraId="0C39580B" w14:textId="77777777" w:rsidR="00797533" w:rsidRPr="00B95E67" w:rsidRDefault="00797533" w:rsidP="00797533">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Word Reading.</w:t>
            </w:r>
          </w:p>
          <w:p w14:paraId="0EF34736" w14:textId="77777777" w:rsidR="00797533" w:rsidRPr="00B95E67" w:rsidRDefault="00797533" w:rsidP="00797533">
            <w:pPr>
              <w:rPr>
                <w:rFonts w:ascii="Arial" w:hAnsi="Arial" w:cs="Arial"/>
                <w:color w:val="00B050"/>
                <w:sz w:val="16"/>
                <w:szCs w:val="16"/>
              </w:rPr>
            </w:pPr>
            <w:r w:rsidRPr="00B95E67">
              <w:rPr>
                <w:rFonts w:ascii="Arial" w:hAnsi="Arial" w:cs="Arial"/>
                <w:color w:val="00B050"/>
                <w:sz w:val="16"/>
                <w:szCs w:val="16"/>
              </w:rPr>
              <w:t>*Say a sound for each letter in the alphabet and at least 10 digraphs.</w:t>
            </w:r>
          </w:p>
          <w:p w14:paraId="25FF9259" w14:textId="77777777" w:rsidR="00797533" w:rsidRPr="00B95E67" w:rsidRDefault="00797533" w:rsidP="00797533">
            <w:pPr>
              <w:rPr>
                <w:rFonts w:ascii="Arial" w:hAnsi="Arial" w:cs="Arial"/>
                <w:color w:val="00B050"/>
                <w:sz w:val="16"/>
                <w:szCs w:val="16"/>
              </w:rPr>
            </w:pPr>
          </w:p>
          <w:p w14:paraId="589E2EDB" w14:textId="77777777" w:rsidR="00797533" w:rsidRPr="00B95E67" w:rsidRDefault="00797533" w:rsidP="00797533">
            <w:pPr>
              <w:rPr>
                <w:rFonts w:ascii="Arial" w:hAnsi="Arial" w:cs="Arial"/>
                <w:color w:val="00B050"/>
                <w:sz w:val="16"/>
                <w:szCs w:val="16"/>
              </w:rPr>
            </w:pPr>
            <w:r w:rsidRPr="00B95E67">
              <w:rPr>
                <w:rFonts w:ascii="Arial" w:hAnsi="Arial" w:cs="Arial"/>
                <w:color w:val="00B050"/>
                <w:sz w:val="16"/>
                <w:szCs w:val="16"/>
              </w:rPr>
              <w:t xml:space="preserve">*Read words consistent with their phonic knowledge by sound-blending. </w:t>
            </w:r>
          </w:p>
          <w:p w14:paraId="47786F2F" w14:textId="77777777" w:rsidR="00797533" w:rsidRPr="00B95E67" w:rsidRDefault="00797533" w:rsidP="00797533">
            <w:pPr>
              <w:rPr>
                <w:rFonts w:ascii="Arial" w:hAnsi="Arial" w:cs="Arial"/>
                <w:color w:val="00B050"/>
                <w:sz w:val="16"/>
                <w:szCs w:val="16"/>
              </w:rPr>
            </w:pPr>
          </w:p>
          <w:p w14:paraId="724E3FEE" w14:textId="77777777" w:rsidR="00797533" w:rsidRPr="00B95E67" w:rsidRDefault="00797533" w:rsidP="00797533">
            <w:pPr>
              <w:jc w:val="center"/>
              <w:rPr>
                <w:rFonts w:ascii="Arial" w:hAnsi="Arial" w:cs="Arial"/>
                <w:color w:val="00B050"/>
                <w:sz w:val="16"/>
                <w:szCs w:val="16"/>
              </w:rPr>
            </w:pPr>
            <w:r w:rsidRPr="00B95E67">
              <w:rPr>
                <w:rFonts w:ascii="Arial" w:hAnsi="Arial" w:cs="Arial"/>
                <w:color w:val="00B050"/>
                <w:sz w:val="16"/>
                <w:szCs w:val="16"/>
              </w:rPr>
              <w:t>*Read aloud simple sentences and books that are consistent with their phonic knowledge, including some common exception words.</w:t>
            </w:r>
          </w:p>
          <w:p w14:paraId="3EF76FD8" w14:textId="77777777" w:rsidR="00797533" w:rsidRPr="00B95E67" w:rsidRDefault="00797533" w:rsidP="00797533">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Writing.</w:t>
            </w:r>
          </w:p>
          <w:p w14:paraId="358A77FA" w14:textId="77777777" w:rsidR="00797533" w:rsidRPr="00B95E67" w:rsidRDefault="00797533" w:rsidP="00797533">
            <w:pPr>
              <w:rPr>
                <w:rFonts w:ascii="Arial" w:hAnsi="Arial" w:cs="Arial"/>
                <w:color w:val="00B050"/>
                <w:sz w:val="16"/>
                <w:szCs w:val="16"/>
              </w:rPr>
            </w:pPr>
            <w:r w:rsidRPr="00B95E67">
              <w:rPr>
                <w:rFonts w:ascii="Arial" w:hAnsi="Arial" w:cs="Arial"/>
                <w:color w:val="00B050"/>
                <w:sz w:val="16"/>
                <w:szCs w:val="16"/>
              </w:rPr>
              <w:t xml:space="preserve">Write recognisable letters, most of which are correctly formed. </w:t>
            </w:r>
          </w:p>
          <w:p w14:paraId="1C2988BD" w14:textId="77777777" w:rsidR="00797533" w:rsidRPr="00B95E67" w:rsidRDefault="00797533" w:rsidP="00797533">
            <w:pPr>
              <w:rPr>
                <w:rFonts w:ascii="Arial" w:hAnsi="Arial" w:cs="Arial"/>
                <w:color w:val="00B050"/>
                <w:sz w:val="16"/>
                <w:szCs w:val="16"/>
              </w:rPr>
            </w:pPr>
          </w:p>
          <w:p w14:paraId="006F891D" w14:textId="77777777" w:rsidR="00797533" w:rsidRPr="00B95E67" w:rsidRDefault="00797533" w:rsidP="00797533">
            <w:pPr>
              <w:rPr>
                <w:rFonts w:ascii="Arial" w:hAnsi="Arial" w:cs="Arial"/>
                <w:color w:val="00B050"/>
                <w:sz w:val="16"/>
                <w:szCs w:val="16"/>
              </w:rPr>
            </w:pPr>
            <w:r w:rsidRPr="00B95E67">
              <w:rPr>
                <w:rFonts w:ascii="Arial" w:hAnsi="Arial" w:cs="Arial"/>
                <w:color w:val="00B050"/>
                <w:sz w:val="16"/>
                <w:szCs w:val="16"/>
              </w:rPr>
              <w:t xml:space="preserve">*Spell words by identifying sounds in them and representing the sounds with a letter or letters. </w:t>
            </w:r>
          </w:p>
          <w:p w14:paraId="51EBD7D4" w14:textId="77777777" w:rsidR="00797533" w:rsidRPr="00B95E67" w:rsidRDefault="00797533" w:rsidP="00797533">
            <w:pPr>
              <w:rPr>
                <w:rFonts w:ascii="Arial" w:hAnsi="Arial" w:cs="Arial"/>
                <w:color w:val="00B050"/>
                <w:sz w:val="16"/>
                <w:szCs w:val="16"/>
              </w:rPr>
            </w:pPr>
          </w:p>
          <w:p w14:paraId="5FC3C5FE" w14:textId="77777777" w:rsidR="00797533" w:rsidRPr="00B95E67" w:rsidRDefault="00797533" w:rsidP="00797533">
            <w:pPr>
              <w:rPr>
                <w:rFonts w:ascii="Arial" w:hAnsi="Arial" w:cs="Arial"/>
                <w:sz w:val="16"/>
                <w:szCs w:val="16"/>
              </w:rPr>
            </w:pPr>
            <w:r w:rsidRPr="00B95E67">
              <w:rPr>
                <w:rFonts w:ascii="Arial" w:hAnsi="Arial" w:cs="Arial"/>
                <w:color w:val="00B050"/>
                <w:sz w:val="16"/>
                <w:szCs w:val="16"/>
              </w:rPr>
              <w:t>*Write simple phrases and sentences that can be read by others.</w:t>
            </w:r>
          </w:p>
        </w:tc>
      </w:tr>
      <w:tr w:rsidR="00797533" w14:paraId="4F521337" w14:textId="77777777" w:rsidTr="004444CD">
        <w:tc>
          <w:tcPr>
            <w:tcW w:w="1980" w:type="dxa"/>
            <w:vMerge/>
            <w:shd w:val="clear" w:color="auto" w:fill="FFFF00"/>
          </w:tcPr>
          <w:p w14:paraId="4263F753" w14:textId="77777777" w:rsidR="00797533" w:rsidRPr="00B95E67" w:rsidRDefault="00797533" w:rsidP="00C57822">
            <w:pPr>
              <w:jc w:val="center"/>
              <w:rPr>
                <w:rFonts w:ascii="Arial" w:hAnsi="Arial" w:cs="Arial"/>
                <w:sz w:val="18"/>
                <w:szCs w:val="18"/>
              </w:rPr>
            </w:pPr>
          </w:p>
        </w:tc>
        <w:tc>
          <w:tcPr>
            <w:tcW w:w="1559" w:type="dxa"/>
            <w:shd w:val="clear" w:color="auto" w:fill="FFFF00"/>
          </w:tcPr>
          <w:p w14:paraId="1013FF00" w14:textId="77777777" w:rsidR="00797533" w:rsidRPr="00B95E67" w:rsidRDefault="00797533" w:rsidP="00C57822">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7699DF8F"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that words can be written.</w:t>
            </w:r>
          </w:p>
          <w:p w14:paraId="6A2A604A" w14:textId="08225954"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A00838" w:rsidRPr="00B95E67">
              <w:rPr>
                <w:rFonts w:ascii="Arial" w:hAnsi="Arial" w:cs="Arial"/>
                <w:b/>
                <w:sz w:val="16"/>
                <w:szCs w:val="16"/>
              </w:rPr>
              <w:t>(Au1)</w:t>
            </w:r>
          </w:p>
          <w:p w14:paraId="28C9A00B" w14:textId="77777777" w:rsidR="00F107A5" w:rsidRPr="00B95E67" w:rsidRDefault="00F107A5" w:rsidP="00C57822">
            <w:pPr>
              <w:jc w:val="center"/>
              <w:rPr>
                <w:rFonts w:ascii="Arial" w:hAnsi="Arial" w:cs="Arial"/>
                <w:sz w:val="16"/>
                <w:szCs w:val="16"/>
              </w:rPr>
            </w:pPr>
          </w:p>
          <w:p w14:paraId="53DFB2C6"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the sounds that the taught letters make.</w:t>
            </w:r>
          </w:p>
          <w:p w14:paraId="76BCE70C" w14:textId="47DA2966"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A00838" w:rsidRPr="00B95E67">
              <w:rPr>
                <w:rFonts w:ascii="Arial" w:hAnsi="Arial" w:cs="Arial"/>
                <w:b/>
                <w:sz w:val="16"/>
                <w:szCs w:val="16"/>
              </w:rPr>
              <w:t>(Au1)</w:t>
            </w:r>
          </w:p>
          <w:p w14:paraId="1773153C" w14:textId="77777777" w:rsidR="00F107A5" w:rsidRPr="00B95E67" w:rsidRDefault="00F107A5" w:rsidP="00C57822">
            <w:pPr>
              <w:jc w:val="center"/>
              <w:rPr>
                <w:rFonts w:ascii="Arial" w:hAnsi="Arial" w:cs="Arial"/>
                <w:sz w:val="16"/>
                <w:szCs w:val="16"/>
              </w:rPr>
            </w:pPr>
          </w:p>
          <w:p w14:paraId="47F8B457" w14:textId="350256D8"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Knowing what the taught letters looks like. </w:t>
            </w:r>
            <w:r w:rsidR="00A00838" w:rsidRPr="00B95E67">
              <w:rPr>
                <w:rFonts w:ascii="Arial" w:hAnsi="Arial" w:cs="Arial"/>
                <w:b/>
                <w:sz w:val="16"/>
                <w:szCs w:val="16"/>
              </w:rPr>
              <w:t>(Au1)</w:t>
            </w:r>
          </w:p>
          <w:p w14:paraId="35CA7137" w14:textId="77777777" w:rsidR="00F107A5" w:rsidRPr="00B95E67" w:rsidRDefault="00F107A5" w:rsidP="00C57822">
            <w:pPr>
              <w:jc w:val="center"/>
              <w:rPr>
                <w:rFonts w:ascii="Arial" w:hAnsi="Arial" w:cs="Arial"/>
                <w:sz w:val="16"/>
                <w:szCs w:val="16"/>
              </w:rPr>
            </w:pPr>
          </w:p>
          <w:p w14:paraId="1060A357"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how to write the taught letters.</w:t>
            </w:r>
          </w:p>
          <w:p w14:paraId="2B2B468C" w14:textId="6666F55A"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A00838" w:rsidRPr="00B95E67">
              <w:rPr>
                <w:rFonts w:ascii="Arial" w:hAnsi="Arial" w:cs="Arial"/>
                <w:b/>
                <w:sz w:val="16"/>
                <w:szCs w:val="16"/>
              </w:rPr>
              <w:t>(Au1)</w:t>
            </w:r>
          </w:p>
          <w:p w14:paraId="16DF791B" w14:textId="77777777" w:rsidR="00F107A5" w:rsidRPr="00B95E67" w:rsidRDefault="00F107A5" w:rsidP="00C57822">
            <w:pPr>
              <w:jc w:val="center"/>
              <w:rPr>
                <w:rFonts w:ascii="Arial" w:hAnsi="Arial" w:cs="Arial"/>
                <w:sz w:val="16"/>
                <w:szCs w:val="16"/>
              </w:rPr>
            </w:pPr>
          </w:p>
          <w:p w14:paraId="363E33A4" w14:textId="77777777" w:rsidR="008A254C" w:rsidRPr="00B95E67" w:rsidRDefault="008A254C" w:rsidP="00C57822">
            <w:pPr>
              <w:jc w:val="center"/>
              <w:rPr>
                <w:rFonts w:ascii="Arial" w:hAnsi="Arial" w:cs="Arial"/>
                <w:sz w:val="16"/>
                <w:szCs w:val="16"/>
              </w:rPr>
            </w:pPr>
            <w:r w:rsidRPr="00B95E67">
              <w:rPr>
                <w:rFonts w:ascii="Arial" w:hAnsi="Arial" w:cs="Arial"/>
                <w:sz w:val="16"/>
                <w:szCs w:val="16"/>
              </w:rPr>
              <w:t>Knows how to sequence familiar stories.</w:t>
            </w:r>
            <w:r w:rsidR="00A00838" w:rsidRPr="00B95E67">
              <w:rPr>
                <w:rFonts w:ascii="Arial" w:hAnsi="Arial" w:cs="Arial"/>
                <w:sz w:val="16"/>
                <w:szCs w:val="16"/>
              </w:rPr>
              <w:t xml:space="preserve"> </w:t>
            </w:r>
            <w:r w:rsidR="00A00838" w:rsidRPr="00B95E67">
              <w:rPr>
                <w:rFonts w:ascii="Arial" w:hAnsi="Arial" w:cs="Arial"/>
                <w:b/>
                <w:sz w:val="16"/>
                <w:szCs w:val="16"/>
              </w:rPr>
              <w:t>(Au1)</w:t>
            </w:r>
            <w:r w:rsidRPr="00B95E67">
              <w:rPr>
                <w:rFonts w:ascii="Arial" w:hAnsi="Arial" w:cs="Arial"/>
                <w:sz w:val="16"/>
                <w:szCs w:val="16"/>
              </w:rPr>
              <w:t xml:space="preserve"> </w:t>
            </w:r>
          </w:p>
        </w:tc>
        <w:tc>
          <w:tcPr>
            <w:tcW w:w="1843" w:type="dxa"/>
          </w:tcPr>
          <w:p w14:paraId="2640BB76"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that words can be written.</w:t>
            </w:r>
          </w:p>
          <w:p w14:paraId="0B4FD8B2" w14:textId="1C64541E"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6606B6" w:rsidRPr="00B95E67">
              <w:rPr>
                <w:rFonts w:ascii="Arial" w:hAnsi="Arial" w:cs="Arial"/>
                <w:b/>
                <w:sz w:val="16"/>
                <w:szCs w:val="16"/>
              </w:rPr>
              <w:t>(Au2)</w:t>
            </w:r>
          </w:p>
          <w:p w14:paraId="4FFBC9DB" w14:textId="77777777" w:rsidR="00F107A5" w:rsidRPr="00B95E67" w:rsidRDefault="00F107A5" w:rsidP="00C57822">
            <w:pPr>
              <w:jc w:val="center"/>
              <w:rPr>
                <w:rFonts w:ascii="Arial" w:hAnsi="Arial" w:cs="Arial"/>
                <w:sz w:val="16"/>
                <w:szCs w:val="16"/>
              </w:rPr>
            </w:pPr>
          </w:p>
          <w:p w14:paraId="693F29D2"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the sounds that the taught letters make.</w:t>
            </w:r>
            <w:r w:rsidR="006606B6" w:rsidRPr="00B95E67">
              <w:rPr>
                <w:rFonts w:ascii="Arial" w:hAnsi="Arial" w:cs="Arial"/>
                <w:sz w:val="16"/>
                <w:szCs w:val="16"/>
              </w:rPr>
              <w:t xml:space="preserve"> </w:t>
            </w:r>
          </w:p>
          <w:p w14:paraId="1138EE66" w14:textId="37344032" w:rsidR="00797533" w:rsidRPr="00B95E67" w:rsidRDefault="006606B6" w:rsidP="00C57822">
            <w:pPr>
              <w:jc w:val="center"/>
              <w:rPr>
                <w:rFonts w:ascii="Arial" w:hAnsi="Arial" w:cs="Arial"/>
                <w:sz w:val="16"/>
                <w:szCs w:val="16"/>
              </w:rPr>
            </w:pPr>
            <w:r w:rsidRPr="00B95E67">
              <w:rPr>
                <w:rFonts w:ascii="Arial" w:hAnsi="Arial" w:cs="Arial"/>
                <w:b/>
                <w:sz w:val="16"/>
                <w:szCs w:val="16"/>
              </w:rPr>
              <w:t>(Au2)</w:t>
            </w:r>
            <w:r w:rsidR="00797533" w:rsidRPr="00B95E67">
              <w:rPr>
                <w:rFonts w:ascii="Arial" w:hAnsi="Arial" w:cs="Arial"/>
                <w:sz w:val="16"/>
                <w:szCs w:val="16"/>
              </w:rPr>
              <w:t xml:space="preserve"> </w:t>
            </w:r>
          </w:p>
          <w:p w14:paraId="6A8F8F02" w14:textId="77777777" w:rsidR="00F107A5" w:rsidRPr="00B95E67" w:rsidRDefault="00F107A5" w:rsidP="00C57822">
            <w:pPr>
              <w:jc w:val="center"/>
              <w:rPr>
                <w:rFonts w:ascii="Arial" w:hAnsi="Arial" w:cs="Arial"/>
                <w:sz w:val="16"/>
                <w:szCs w:val="16"/>
              </w:rPr>
            </w:pPr>
          </w:p>
          <w:p w14:paraId="4088FFC8"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what the taught letters looks like.</w:t>
            </w:r>
          </w:p>
          <w:p w14:paraId="501E6857" w14:textId="62C96349"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6606B6" w:rsidRPr="00B95E67">
              <w:rPr>
                <w:rFonts w:ascii="Arial" w:hAnsi="Arial" w:cs="Arial"/>
                <w:b/>
                <w:sz w:val="16"/>
                <w:szCs w:val="16"/>
              </w:rPr>
              <w:t>(Au2)</w:t>
            </w:r>
          </w:p>
          <w:p w14:paraId="62F2DA3C" w14:textId="77777777" w:rsidR="00F107A5" w:rsidRPr="00B95E67" w:rsidRDefault="00F107A5" w:rsidP="00C57822">
            <w:pPr>
              <w:jc w:val="center"/>
              <w:rPr>
                <w:rFonts w:ascii="Arial" w:hAnsi="Arial" w:cs="Arial"/>
                <w:sz w:val="16"/>
                <w:szCs w:val="16"/>
              </w:rPr>
            </w:pPr>
          </w:p>
          <w:p w14:paraId="52249DCF"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how to write the taught letters.</w:t>
            </w:r>
          </w:p>
          <w:p w14:paraId="3995AEAB" w14:textId="61C6E5B7" w:rsidR="00797533" w:rsidRPr="00B95E67" w:rsidRDefault="006606B6" w:rsidP="00C57822">
            <w:pPr>
              <w:jc w:val="center"/>
              <w:rPr>
                <w:rFonts w:ascii="Arial" w:hAnsi="Arial" w:cs="Arial"/>
                <w:b/>
                <w:sz w:val="16"/>
                <w:szCs w:val="16"/>
              </w:rPr>
            </w:pPr>
            <w:r w:rsidRPr="00B95E67">
              <w:rPr>
                <w:rFonts w:ascii="Arial" w:hAnsi="Arial" w:cs="Arial"/>
                <w:b/>
                <w:sz w:val="16"/>
                <w:szCs w:val="16"/>
              </w:rPr>
              <w:t xml:space="preserve"> (Au2)</w:t>
            </w:r>
          </w:p>
          <w:p w14:paraId="26677D51" w14:textId="77777777" w:rsidR="00F107A5" w:rsidRPr="00B95E67" w:rsidRDefault="00F107A5" w:rsidP="00C57822">
            <w:pPr>
              <w:jc w:val="center"/>
              <w:rPr>
                <w:rFonts w:ascii="Arial" w:hAnsi="Arial" w:cs="Arial"/>
                <w:sz w:val="16"/>
                <w:szCs w:val="16"/>
              </w:rPr>
            </w:pPr>
          </w:p>
          <w:p w14:paraId="7657DD82"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Recognising taught HFW in text.</w:t>
            </w:r>
            <w:r w:rsidR="006606B6" w:rsidRPr="00B95E67">
              <w:rPr>
                <w:rFonts w:ascii="Arial" w:hAnsi="Arial" w:cs="Arial"/>
                <w:sz w:val="16"/>
                <w:szCs w:val="16"/>
              </w:rPr>
              <w:t xml:space="preserve"> </w:t>
            </w:r>
          </w:p>
          <w:p w14:paraId="3E5AA086" w14:textId="23D9B080" w:rsidR="00797533" w:rsidRPr="00B95E67" w:rsidRDefault="006606B6" w:rsidP="00C57822">
            <w:pPr>
              <w:jc w:val="center"/>
              <w:rPr>
                <w:rFonts w:ascii="Arial" w:hAnsi="Arial" w:cs="Arial"/>
                <w:sz w:val="16"/>
                <w:szCs w:val="16"/>
              </w:rPr>
            </w:pPr>
            <w:r w:rsidRPr="00B95E67">
              <w:rPr>
                <w:rFonts w:ascii="Arial" w:hAnsi="Arial" w:cs="Arial"/>
                <w:b/>
                <w:sz w:val="16"/>
                <w:szCs w:val="16"/>
              </w:rPr>
              <w:t>(Au2)</w:t>
            </w:r>
            <w:r w:rsidR="00797533" w:rsidRPr="00B95E67">
              <w:rPr>
                <w:rFonts w:ascii="Arial" w:hAnsi="Arial" w:cs="Arial"/>
                <w:sz w:val="16"/>
                <w:szCs w:val="16"/>
              </w:rPr>
              <w:t xml:space="preserve"> </w:t>
            </w:r>
          </w:p>
          <w:p w14:paraId="7154E41B" w14:textId="77777777" w:rsidR="00F107A5" w:rsidRPr="00B95E67" w:rsidRDefault="00F107A5" w:rsidP="00C57822">
            <w:pPr>
              <w:jc w:val="center"/>
              <w:rPr>
                <w:rFonts w:ascii="Arial" w:hAnsi="Arial" w:cs="Arial"/>
                <w:sz w:val="16"/>
                <w:szCs w:val="16"/>
              </w:rPr>
            </w:pPr>
          </w:p>
          <w:p w14:paraId="3A8915B4" w14:textId="77777777" w:rsidR="00F107A5" w:rsidRPr="00B95E67" w:rsidRDefault="008A254C" w:rsidP="00C57822">
            <w:pPr>
              <w:jc w:val="center"/>
              <w:rPr>
                <w:rFonts w:ascii="Arial" w:hAnsi="Arial" w:cs="Arial"/>
                <w:b/>
                <w:sz w:val="16"/>
                <w:szCs w:val="16"/>
              </w:rPr>
            </w:pPr>
            <w:r w:rsidRPr="00B95E67">
              <w:rPr>
                <w:rFonts w:ascii="Arial" w:hAnsi="Arial" w:cs="Arial"/>
                <w:sz w:val="16"/>
                <w:szCs w:val="16"/>
              </w:rPr>
              <w:t>Knows how to sequence familiar stories.</w:t>
            </w:r>
            <w:r w:rsidR="006606B6" w:rsidRPr="00B95E67">
              <w:rPr>
                <w:rFonts w:ascii="Arial" w:hAnsi="Arial" w:cs="Arial"/>
                <w:b/>
                <w:sz w:val="16"/>
                <w:szCs w:val="16"/>
              </w:rPr>
              <w:t xml:space="preserve"> </w:t>
            </w:r>
          </w:p>
          <w:p w14:paraId="35CD1CAE" w14:textId="60BFD632" w:rsidR="008A254C" w:rsidRPr="00B95E67" w:rsidRDefault="006606B6" w:rsidP="00C57822">
            <w:pPr>
              <w:jc w:val="center"/>
              <w:rPr>
                <w:rFonts w:ascii="Arial" w:hAnsi="Arial" w:cs="Arial"/>
                <w:sz w:val="16"/>
                <w:szCs w:val="16"/>
              </w:rPr>
            </w:pPr>
            <w:r w:rsidRPr="00B95E67">
              <w:rPr>
                <w:rFonts w:ascii="Arial" w:hAnsi="Arial" w:cs="Arial"/>
                <w:b/>
                <w:sz w:val="16"/>
                <w:szCs w:val="16"/>
              </w:rPr>
              <w:t>(Au2)</w:t>
            </w:r>
          </w:p>
        </w:tc>
        <w:tc>
          <w:tcPr>
            <w:tcW w:w="1999" w:type="dxa"/>
          </w:tcPr>
          <w:p w14:paraId="18D21D8C" w14:textId="3812768E"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Knowing that words can be written. </w:t>
            </w:r>
            <w:r w:rsidR="006606B6" w:rsidRPr="00B95E67">
              <w:rPr>
                <w:rFonts w:ascii="Arial" w:hAnsi="Arial" w:cs="Arial"/>
                <w:b/>
                <w:sz w:val="16"/>
                <w:szCs w:val="16"/>
              </w:rPr>
              <w:t>(Sp1)</w:t>
            </w:r>
          </w:p>
          <w:p w14:paraId="375AE919" w14:textId="77777777" w:rsidR="00F107A5" w:rsidRPr="00B95E67" w:rsidRDefault="00F107A5" w:rsidP="00C57822">
            <w:pPr>
              <w:jc w:val="center"/>
              <w:rPr>
                <w:rFonts w:ascii="Arial" w:hAnsi="Arial" w:cs="Arial"/>
                <w:sz w:val="16"/>
                <w:szCs w:val="16"/>
              </w:rPr>
            </w:pPr>
          </w:p>
          <w:p w14:paraId="4FC451A2" w14:textId="35AD30CF" w:rsidR="00797533" w:rsidRPr="00B95E67" w:rsidRDefault="00797533" w:rsidP="00C57822">
            <w:pPr>
              <w:jc w:val="center"/>
              <w:rPr>
                <w:rFonts w:ascii="Arial" w:hAnsi="Arial" w:cs="Arial"/>
                <w:sz w:val="16"/>
                <w:szCs w:val="16"/>
              </w:rPr>
            </w:pPr>
            <w:r w:rsidRPr="00B95E67">
              <w:rPr>
                <w:rFonts w:ascii="Arial" w:hAnsi="Arial" w:cs="Arial"/>
                <w:sz w:val="16"/>
                <w:szCs w:val="16"/>
              </w:rPr>
              <w:t>Knowing the sounds that the taught letters make.</w:t>
            </w:r>
            <w:r w:rsidR="006606B6" w:rsidRPr="00B95E67">
              <w:rPr>
                <w:rFonts w:ascii="Arial" w:hAnsi="Arial" w:cs="Arial"/>
                <w:b/>
                <w:sz w:val="16"/>
                <w:szCs w:val="16"/>
              </w:rPr>
              <w:t xml:space="preserve"> (Sp1)</w:t>
            </w:r>
            <w:r w:rsidRPr="00B95E67">
              <w:rPr>
                <w:rFonts w:ascii="Arial" w:hAnsi="Arial" w:cs="Arial"/>
                <w:sz w:val="16"/>
                <w:szCs w:val="16"/>
              </w:rPr>
              <w:t xml:space="preserve"> </w:t>
            </w:r>
          </w:p>
          <w:p w14:paraId="50364F0A" w14:textId="77777777" w:rsidR="00F107A5" w:rsidRPr="00B95E67" w:rsidRDefault="00F107A5" w:rsidP="00C57822">
            <w:pPr>
              <w:jc w:val="center"/>
              <w:rPr>
                <w:rFonts w:ascii="Arial" w:hAnsi="Arial" w:cs="Arial"/>
                <w:sz w:val="16"/>
                <w:szCs w:val="16"/>
              </w:rPr>
            </w:pPr>
          </w:p>
          <w:p w14:paraId="3EA7F535" w14:textId="77777777" w:rsidR="001F2F0B" w:rsidRPr="00B95E67" w:rsidRDefault="00797533" w:rsidP="00C57822">
            <w:pPr>
              <w:jc w:val="center"/>
              <w:rPr>
                <w:rFonts w:ascii="Arial" w:hAnsi="Arial" w:cs="Arial"/>
                <w:sz w:val="16"/>
                <w:szCs w:val="16"/>
              </w:rPr>
            </w:pPr>
            <w:r w:rsidRPr="00B95E67">
              <w:rPr>
                <w:rFonts w:ascii="Arial" w:hAnsi="Arial" w:cs="Arial"/>
                <w:sz w:val="16"/>
                <w:szCs w:val="16"/>
              </w:rPr>
              <w:t>Knowing what the taught letters looks like.</w:t>
            </w:r>
          </w:p>
          <w:p w14:paraId="397CA285" w14:textId="074A0B80"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6606B6" w:rsidRPr="00B95E67">
              <w:rPr>
                <w:rFonts w:ascii="Arial" w:hAnsi="Arial" w:cs="Arial"/>
                <w:b/>
                <w:sz w:val="16"/>
                <w:szCs w:val="16"/>
              </w:rPr>
              <w:t>(Sp1)</w:t>
            </w:r>
          </w:p>
          <w:p w14:paraId="1348FDBA" w14:textId="77777777" w:rsidR="00F107A5" w:rsidRPr="00B95E67" w:rsidRDefault="00F107A5" w:rsidP="00C57822">
            <w:pPr>
              <w:jc w:val="center"/>
              <w:rPr>
                <w:rFonts w:ascii="Arial" w:hAnsi="Arial" w:cs="Arial"/>
                <w:sz w:val="16"/>
                <w:szCs w:val="16"/>
              </w:rPr>
            </w:pPr>
          </w:p>
          <w:p w14:paraId="038671A5" w14:textId="77777777" w:rsidR="001F2F0B" w:rsidRPr="00B95E67" w:rsidRDefault="00797533" w:rsidP="00C57822">
            <w:pPr>
              <w:jc w:val="center"/>
              <w:rPr>
                <w:rFonts w:ascii="Arial" w:hAnsi="Arial" w:cs="Arial"/>
                <w:sz w:val="16"/>
                <w:szCs w:val="16"/>
              </w:rPr>
            </w:pPr>
            <w:r w:rsidRPr="00B95E67">
              <w:rPr>
                <w:rFonts w:ascii="Arial" w:hAnsi="Arial" w:cs="Arial"/>
                <w:sz w:val="16"/>
                <w:szCs w:val="16"/>
              </w:rPr>
              <w:t>Knowing how to write the taught letters.</w:t>
            </w:r>
            <w:r w:rsidR="006606B6" w:rsidRPr="00B95E67">
              <w:rPr>
                <w:rFonts w:ascii="Arial" w:hAnsi="Arial" w:cs="Arial"/>
                <w:sz w:val="16"/>
                <w:szCs w:val="16"/>
              </w:rPr>
              <w:t xml:space="preserve"> </w:t>
            </w:r>
          </w:p>
          <w:p w14:paraId="7D73AD04" w14:textId="4C76C593" w:rsidR="00797533" w:rsidRPr="00B95E67" w:rsidRDefault="006606B6" w:rsidP="00C57822">
            <w:pPr>
              <w:jc w:val="center"/>
              <w:rPr>
                <w:rFonts w:ascii="Arial" w:hAnsi="Arial" w:cs="Arial"/>
                <w:b/>
                <w:sz w:val="16"/>
                <w:szCs w:val="16"/>
              </w:rPr>
            </w:pPr>
            <w:r w:rsidRPr="00B95E67">
              <w:rPr>
                <w:rFonts w:ascii="Arial" w:hAnsi="Arial" w:cs="Arial"/>
                <w:b/>
                <w:sz w:val="16"/>
                <w:szCs w:val="16"/>
              </w:rPr>
              <w:t>(Sp1)</w:t>
            </w:r>
          </w:p>
          <w:p w14:paraId="4CB7DBDD" w14:textId="77777777" w:rsidR="00F107A5" w:rsidRPr="00B95E67" w:rsidRDefault="00F107A5" w:rsidP="00C57822">
            <w:pPr>
              <w:jc w:val="center"/>
              <w:rPr>
                <w:rFonts w:ascii="Arial" w:hAnsi="Arial" w:cs="Arial"/>
                <w:sz w:val="16"/>
                <w:szCs w:val="16"/>
              </w:rPr>
            </w:pPr>
          </w:p>
          <w:p w14:paraId="298DC018"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Recognising taught HFW in text</w:t>
            </w:r>
            <w:r w:rsidR="008A254C" w:rsidRPr="00B95E67">
              <w:rPr>
                <w:rFonts w:ascii="Arial" w:hAnsi="Arial" w:cs="Arial"/>
                <w:sz w:val="16"/>
                <w:szCs w:val="16"/>
              </w:rPr>
              <w:t>.</w:t>
            </w:r>
          </w:p>
          <w:p w14:paraId="59C17773" w14:textId="3E0F291E" w:rsidR="00797533" w:rsidRPr="00B95E67" w:rsidRDefault="006606B6"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p>
          <w:p w14:paraId="66A939EA" w14:textId="77777777" w:rsidR="00F107A5" w:rsidRPr="00B95E67" w:rsidRDefault="00F107A5" w:rsidP="00C57822">
            <w:pPr>
              <w:jc w:val="center"/>
              <w:rPr>
                <w:rFonts w:ascii="Arial" w:hAnsi="Arial" w:cs="Arial"/>
                <w:sz w:val="16"/>
                <w:szCs w:val="16"/>
              </w:rPr>
            </w:pPr>
          </w:p>
          <w:p w14:paraId="2C4676D9" w14:textId="77777777" w:rsidR="00F107A5" w:rsidRPr="00B95E67" w:rsidRDefault="008A254C" w:rsidP="00C57822">
            <w:pPr>
              <w:jc w:val="center"/>
              <w:rPr>
                <w:rFonts w:ascii="Arial" w:hAnsi="Arial" w:cs="Arial"/>
                <w:sz w:val="16"/>
                <w:szCs w:val="16"/>
              </w:rPr>
            </w:pPr>
            <w:r w:rsidRPr="00B95E67">
              <w:rPr>
                <w:rFonts w:ascii="Arial" w:hAnsi="Arial" w:cs="Arial"/>
                <w:sz w:val="16"/>
                <w:szCs w:val="16"/>
              </w:rPr>
              <w:t xml:space="preserve">Knows how to spell some familiar words. </w:t>
            </w:r>
          </w:p>
          <w:p w14:paraId="6E106080" w14:textId="051FB3EE" w:rsidR="008A254C" w:rsidRPr="00B95E67" w:rsidRDefault="006606B6" w:rsidP="00C57822">
            <w:pPr>
              <w:jc w:val="center"/>
              <w:rPr>
                <w:rFonts w:ascii="Arial" w:hAnsi="Arial" w:cs="Arial"/>
                <w:sz w:val="16"/>
                <w:szCs w:val="16"/>
              </w:rPr>
            </w:pPr>
            <w:r w:rsidRPr="00B95E67">
              <w:rPr>
                <w:rFonts w:ascii="Arial" w:hAnsi="Arial" w:cs="Arial"/>
                <w:b/>
                <w:sz w:val="16"/>
                <w:szCs w:val="16"/>
              </w:rPr>
              <w:t>(Sp1)</w:t>
            </w:r>
          </w:p>
        </w:tc>
        <w:tc>
          <w:tcPr>
            <w:tcW w:w="1686" w:type="dxa"/>
          </w:tcPr>
          <w:p w14:paraId="046BD92F"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the sounds that the taught phonemes make.</w:t>
            </w:r>
          </w:p>
          <w:p w14:paraId="0552F3A8" w14:textId="387794C0"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842ED3" w:rsidRPr="00B95E67">
              <w:rPr>
                <w:rFonts w:ascii="Arial" w:hAnsi="Arial" w:cs="Arial"/>
                <w:b/>
                <w:sz w:val="16"/>
                <w:szCs w:val="16"/>
              </w:rPr>
              <w:t>(Sp2)</w:t>
            </w:r>
          </w:p>
          <w:p w14:paraId="5E9257D3" w14:textId="77777777" w:rsidR="00F107A5" w:rsidRPr="00B95E67" w:rsidRDefault="00F107A5" w:rsidP="00C57822">
            <w:pPr>
              <w:jc w:val="center"/>
              <w:rPr>
                <w:rFonts w:ascii="Arial" w:hAnsi="Arial" w:cs="Arial"/>
                <w:sz w:val="16"/>
                <w:szCs w:val="16"/>
              </w:rPr>
            </w:pPr>
          </w:p>
          <w:p w14:paraId="49C54899"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Knowing what the taught phonemes look like. </w:t>
            </w:r>
          </w:p>
          <w:p w14:paraId="5A5A2FE6" w14:textId="307EF5B7" w:rsidR="00797533" w:rsidRPr="00B95E67" w:rsidRDefault="00842ED3" w:rsidP="00C57822">
            <w:pPr>
              <w:jc w:val="center"/>
              <w:rPr>
                <w:rFonts w:ascii="Arial" w:hAnsi="Arial" w:cs="Arial"/>
                <w:b/>
                <w:sz w:val="16"/>
                <w:szCs w:val="16"/>
              </w:rPr>
            </w:pPr>
            <w:r w:rsidRPr="00B95E67">
              <w:rPr>
                <w:rFonts w:ascii="Arial" w:hAnsi="Arial" w:cs="Arial"/>
                <w:b/>
                <w:sz w:val="16"/>
                <w:szCs w:val="16"/>
              </w:rPr>
              <w:t>(Sp2)</w:t>
            </w:r>
          </w:p>
          <w:p w14:paraId="11A5490C" w14:textId="77777777" w:rsidR="00F107A5" w:rsidRPr="00B95E67" w:rsidRDefault="00F107A5" w:rsidP="00C57822">
            <w:pPr>
              <w:jc w:val="center"/>
              <w:rPr>
                <w:rFonts w:ascii="Arial" w:hAnsi="Arial" w:cs="Arial"/>
                <w:sz w:val="16"/>
                <w:szCs w:val="16"/>
              </w:rPr>
            </w:pPr>
          </w:p>
          <w:p w14:paraId="50EC696A" w14:textId="77777777" w:rsidR="00797533" w:rsidRPr="00B95E67" w:rsidRDefault="00797533" w:rsidP="00C57822">
            <w:pPr>
              <w:jc w:val="center"/>
              <w:rPr>
                <w:rFonts w:ascii="Arial" w:hAnsi="Arial" w:cs="Arial"/>
                <w:sz w:val="16"/>
                <w:szCs w:val="16"/>
              </w:rPr>
            </w:pPr>
            <w:r w:rsidRPr="00B95E67">
              <w:rPr>
                <w:rFonts w:ascii="Arial" w:hAnsi="Arial" w:cs="Arial"/>
                <w:sz w:val="16"/>
                <w:szCs w:val="16"/>
              </w:rPr>
              <w:t xml:space="preserve">Knowing how to write the taught letters. </w:t>
            </w:r>
          </w:p>
          <w:p w14:paraId="6EC299BD"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Recognising taught HFW in text.</w:t>
            </w:r>
          </w:p>
          <w:p w14:paraId="1894DFB3" w14:textId="3A90E4DE"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842ED3" w:rsidRPr="00B95E67">
              <w:rPr>
                <w:rFonts w:ascii="Arial" w:hAnsi="Arial" w:cs="Arial"/>
                <w:b/>
                <w:sz w:val="16"/>
                <w:szCs w:val="16"/>
              </w:rPr>
              <w:t>(Sp2)</w:t>
            </w:r>
          </w:p>
          <w:p w14:paraId="63A8E034" w14:textId="77777777" w:rsidR="00F107A5" w:rsidRPr="00B95E67" w:rsidRDefault="00F107A5" w:rsidP="00C57822">
            <w:pPr>
              <w:jc w:val="center"/>
              <w:rPr>
                <w:rFonts w:ascii="Arial" w:hAnsi="Arial" w:cs="Arial"/>
                <w:sz w:val="16"/>
                <w:szCs w:val="16"/>
              </w:rPr>
            </w:pPr>
          </w:p>
          <w:p w14:paraId="2256A7DA" w14:textId="60AE16A3" w:rsidR="00797533" w:rsidRPr="00B95E67" w:rsidRDefault="00797533" w:rsidP="00C57822">
            <w:pPr>
              <w:jc w:val="center"/>
              <w:rPr>
                <w:rFonts w:ascii="Arial" w:hAnsi="Arial" w:cs="Arial"/>
                <w:sz w:val="16"/>
                <w:szCs w:val="16"/>
              </w:rPr>
            </w:pPr>
            <w:r w:rsidRPr="00B95E67">
              <w:rPr>
                <w:rFonts w:ascii="Arial" w:hAnsi="Arial" w:cs="Arial"/>
                <w:sz w:val="16"/>
                <w:szCs w:val="16"/>
              </w:rPr>
              <w:t>To know that a sentence starts with a capital letter and ends with a full stop.</w:t>
            </w:r>
            <w:r w:rsidR="00842ED3" w:rsidRPr="00B95E67">
              <w:rPr>
                <w:rFonts w:ascii="Arial" w:hAnsi="Arial" w:cs="Arial"/>
                <w:sz w:val="16"/>
                <w:szCs w:val="16"/>
              </w:rPr>
              <w:t xml:space="preserve"> </w:t>
            </w:r>
            <w:r w:rsidR="00842ED3" w:rsidRPr="00B95E67">
              <w:rPr>
                <w:rFonts w:ascii="Arial" w:hAnsi="Arial" w:cs="Arial"/>
                <w:b/>
                <w:sz w:val="16"/>
                <w:szCs w:val="16"/>
              </w:rPr>
              <w:t>(Sp2)</w:t>
            </w:r>
            <w:r w:rsidRPr="00B95E67">
              <w:rPr>
                <w:rFonts w:ascii="Arial" w:hAnsi="Arial" w:cs="Arial"/>
                <w:sz w:val="16"/>
                <w:szCs w:val="16"/>
              </w:rPr>
              <w:t xml:space="preserve"> </w:t>
            </w:r>
          </w:p>
          <w:p w14:paraId="11A74CB3" w14:textId="57C2873B" w:rsidR="00F107A5" w:rsidRPr="00B95E67" w:rsidRDefault="00F107A5" w:rsidP="00C57822">
            <w:pPr>
              <w:jc w:val="center"/>
              <w:rPr>
                <w:rFonts w:ascii="Arial" w:hAnsi="Arial" w:cs="Arial"/>
                <w:sz w:val="16"/>
                <w:szCs w:val="16"/>
              </w:rPr>
            </w:pPr>
          </w:p>
          <w:p w14:paraId="5CCAB66D" w14:textId="67C56530" w:rsidR="001F2F0B" w:rsidRPr="00B95E67" w:rsidRDefault="001F2F0B" w:rsidP="00C57822">
            <w:pPr>
              <w:jc w:val="center"/>
              <w:rPr>
                <w:rFonts w:ascii="Arial" w:hAnsi="Arial" w:cs="Arial"/>
                <w:sz w:val="16"/>
                <w:szCs w:val="16"/>
              </w:rPr>
            </w:pPr>
          </w:p>
          <w:p w14:paraId="1AC7CA5E" w14:textId="77777777" w:rsidR="001F2F0B" w:rsidRPr="00B95E67" w:rsidRDefault="001F2F0B" w:rsidP="00C57822">
            <w:pPr>
              <w:jc w:val="center"/>
              <w:rPr>
                <w:rFonts w:ascii="Arial" w:hAnsi="Arial" w:cs="Arial"/>
                <w:sz w:val="16"/>
                <w:szCs w:val="16"/>
              </w:rPr>
            </w:pPr>
          </w:p>
          <w:p w14:paraId="71721728" w14:textId="77777777" w:rsidR="008A254C" w:rsidRPr="00B95E67" w:rsidRDefault="008A254C" w:rsidP="00C57822">
            <w:pPr>
              <w:jc w:val="center"/>
              <w:rPr>
                <w:rFonts w:ascii="Arial" w:hAnsi="Arial" w:cs="Arial"/>
                <w:sz w:val="16"/>
                <w:szCs w:val="16"/>
              </w:rPr>
            </w:pPr>
            <w:r w:rsidRPr="00B95E67">
              <w:rPr>
                <w:rFonts w:ascii="Arial" w:hAnsi="Arial" w:cs="Arial"/>
                <w:sz w:val="16"/>
                <w:szCs w:val="16"/>
              </w:rPr>
              <w:t>Knows how to spell some familiar words.</w:t>
            </w:r>
            <w:r w:rsidR="00842ED3" w:rsidRPr="00B95E67">
              <w:rPr>
                <w:rFonts w:ascii="Arial" w:hAnsi="Arial" w:cs="Arial"/>
                <w:sz w:val="16"/>
                <w:szCs w:val="16"/>
              </w:rPr>
              <w:t xml:space="preserve"> </w:t>
            </w:r>
            <w:r w:rsidR="00842ED3" w:rsidRPr="00B95E67">
              <w:rPr>
                <w:rFonts w:ascii="Arial" w:hAnsi="Arial" w:cs="Arial"/>
                <w:b/>
                <w:sz w:val="16"/>
                <w:szCs w:val="16"/>
              </w:rPr>
              <w:t>(Sp2)</w:t>
            </w:r>
          </w:p>
        </w:tc>
        <w:tc>
          <w:tcPr>
            <w:tcW w:w="1959" w:type="dxa"/>
          </w:tcPr>
          <w:p w14:paraId="6BA54BB6"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Knowing the sounds that the taught phonemes make. </w:t>
            </w:r>
          </w:p>
          <w:p w14:paraId="40EF45E1" w14:textId="3F56798E" w:rsidR="00797533" w:rsidRPr="00B95E67" w:rsidRDefault="00842ED3" w:rsidP="00C57822">
            <w:pPr>
              <w:jc w:val="center"/>
              <w:rPr>
                <w:rFonts w:ascii="Arial" w:hAnsi="Arial" w:cs="Arial"/>
                <w:b/>
                <w:sz w:val="16"/>
                <w:szCs w:val="16"/>
              </w:rPr>
            </w:pPr>
            <w:r w:rsidRPr="00B95E67">
              <w:rPr>
                <w:rFonts w:ascii="Arial" w:hAnsi="Arial" w:cs="Arial"/>
                <w:b/>
                <w:sz w:val="16"/>
                <w:szCs w:val="16"/>
              </w:rPr>
              <w:t>(Su1)</w:t>
            </w:r>
          </w:p>
          <w:p w14:paraId="738220E9" w14:textId="77777777" w:rsidR="00F107A5" w:rsidRPr="00B95E67" w:rsidRDefault="00F107A5" w:rsidP="00C57822">
            <w:pPr>
              <w:jc w:val="center"/>
              <w:rPr>
                <w:rFonts w:ascii="Arial" w:hAnsi="Arial" w:cs="Arial"/>
                <w:sz w:val="16"/>
                <w:szCs w:val="16"/>
              </w:rPr>
            </w:pPr>
          </w:p>
          <w:p w14:paraId="3C5B8A4D"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Knowing what the taught phonemes look like. </w:t>
            </w:r>
          </w:p>
          <w:p w14:paraId="36589564" w14:textId="1ED56FDC" w:rsidR="00797533" w:rsidRPr="00B95E67" w:rsidRDefault="00842ED3" w:rsidP="00C57822">
            <w:pPr>
              <w:jc w:val="center"/>
              <w:rPr>
                <w:rFonts w:ascii="Arial" w:hAnsi="Arial" w:cs="Arial"/>
                <w:b/>
                <w:sz w:val="16"/>
                <w:szCs w:val="16"/>
              </w:rPr>
            </w:pPr>
            <w:r w:rsidRPr="00B95E67">
              <w:rPr>
                <w:rFonts w:ascii="Arial" w:hAnsi="Arial" w:cs="Arial"/>
                <w:b/>
                <w:sz w:val="16"/>
                <w:szCs w:val="16"/>
              </w:rPr>
              <w:t>(Su1)</w:t>
            </w:r>
          </w:p>
          <w:p w14:paraId="04FB8D42"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Knowing how to write the taught letters. </w:t>
            </w:r>
          </w:p>
          <w:p w14:paraId="7F67F032" w14:textId="4166BE65" w:rsidR="00797533" w:rsidRPr="00B95E67" w:rsidRDefault="00842ED3" w:rsidP="00C57822">
            <w:pPr>
              <w:jc w:val="center"/>
              <w:rPr>
                <w:rFonts w:ascii="Arial" w:hAnsi="Arial" w:cs="Arial"/>
                <w:b/>
                <w:sz w:val="16"/>
                <w:szCs w:val="16"/>
              </w:rPr>
            </w:pPr>
            <w:r w:rsidRPr="00B95E67">
              <w:rPr>
                <w:rFonts w:ascii="Arial" w:hAnsi="Arial" w:cs="Arial"/>
                <w:b/>
                <w:sz w:val="16"/>
                <w:szCs w:val="16"/>
              </w:rPr>
              <w:t>(Su1)</w:t>
            </w:r>
          </w:p>
          <w:p w14:paraId="14CE6D01"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Recognising taught HFW in text.</w:t>
            </w:r>
            <w:r w:rsidR="00842ED3" w:rsidRPr="00B95E67">
              <w:rPr>
                <w:rFonts w:ascii="Arial" w:hAnsi="Arial" w:cs="Arial"/>
                <w:sz w:val="16"/>
                <w:szCs w:val="16"/>
              </w:rPr>
              <w:t xml:space="preserve"> </w:t>
            </w:r>
          </w:p>
          <w:p w14:paraId="5176AA52" w14:textId="4E386979" w:rsidR="00797533" w:rsidRPr="00B95E67" w:rsidRDefault="00842ED3" w:rsidP="00C57822">
            <w:pPr>
              <w:jc w:val="center"/>
              <w:rPr>
                <w:rFonts w:ascii="Arial" w:hAnsi="Arial" w:cs="Arial"/>
                <w:sz w:val="16"/>
                <w:szCs w:val="16"/>
              </w:rPr>
            </w:pPr>
            <w:r w:rsidRPr="00B95E67">
              <w:rPr>
                <w:rFonts w:ascii="Arial" w:hAnsi="Arial" w:cs="Arial"/>
                <w:b/>
                <w:sz w:val="16"/>
                <w:szCs w:val="16"/>
              </w:rPr>
              <w:t>(Su1)</w:t>
            </w:r>
            <w:r w:rsidR="00797533" w:rsidRPr="00B95E67">
              <w:rPr>
                <w:rFonts w:ascii="Arial" w:hAnsi="Arial" w:cs="Arial"/>
                <w:sz w:val="16"/>
                <w:szCs w:val="16"/>
              </w:rPr>
              <w:t xml:space="preserve"> </w:t>
            </w:r>
          </w:p>
          <w:p w14:paraId="15F14875"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To know that a sentence starts with a capital letter and ends with a full stop.</w:t>
            </w:r>
            <w:r w:rsidR="00842ED3" w:rsidRPr="00B95E67">
              <w:rPr>
                <w:rFonts w:ascii="Arial" w:hAnsi="Arial" w:cs="Arial"/>
                <w:sz w:val="16"/>
                <w:szCs w:val="16"/>
              </w:rPr>
              <w:t xml:space="preserve"> </w:t>
            </w:r>
          </w:p>
          <w:p w14:paraId="5070E4E1" w14:textId="6475682C" w:rsidR="00797533" w:rsidRPr="00B95E67" w:rsidRDefault="00842ED3" w:rsidP="00C57822">
            <w:pPr>
              <w:jc w:val="center"/>
              <w:rPr>
                <w:rFonts w:ascii="Arial" w:hAnsi="Arial" w:cs="Arial"/>
                <w:b/>
                <w:sz w:val="16"/>
                <w:szCs w:val="16"/>
              </w:rPr>
            </w:pPr>
            <w:r w:rsidRPr="00B95E67">
              <w:rPr>
                <w:rFonts w:ascii="Arial" w:hAnsi="Arial" w:cs="Arial"/>
                <w:b/>
                <w:sz w:val="16"/>
                <w:szCs w:val="16"/>
              </w:rPr>
              <w:t>(Su1)</w:t>
            </w:r>
          </w:p>
          <w:p w14:paraId="6726D2DB"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that sentences can be extended by using a connective</w:t>
            </w:r>
          </w:p>
          <w:p w14:paraId="16096475" w14:textId="57740847" w:rsidR="008A254C" w:rsidRPr="00B95E67" w:rsidRDefault="00797533" w:rsidP="00C57822">
            <w:pPr>
              <w:jc w:val="center"/>
              <w:rPr>
                <w:rFonts w:ascii="Arial" w:hAnsi="Arial" w:cs="Arial"/>
                <w:b/>
                <w:sz w:val="16"/>
                <w:szCs w:val="16"/>
              </w:rPr>
            </w:pPr>
            <w:r w:rsidRPr="00B95E67">
              <w:rPr>
                <w:rFonts w:ascii="Arial" w:hAnsi="Arial" w:cs="Arial"/>
                <w:sz w:val="16"/>
                <w:szCs w:val="16"/>
              </w:rPr>
              <w:t>.</w:t>
            </w:r>
            <w:r w:rsidR="00842ED3" w:rsidRPr="00B95E67">
              <w:rPr>
                <w:rFonts w:ascii="Arial" w:hAnsi="Arial" w:cs="Arial"/>
                <w:b/>
                <w:sz w:val="16"/>
                <w:szCs w:val="16"/>
              </w:rPr>
              <w:t xml:space="preserve"> (Su1)</w:t>
            </w:r>
          </w:p>
          <w:p w14:paraId="6D59A9B0" w14:textId="77777777" w:rsidR="00F107A5" w:rsidRPr="00B95E67" w:rsidRDefault="008A254C" w:rsidP="00C57822">
            <w:pPr>
              <w:jc w:val="center"/>
              <w:rPr>
                <w:rFonts w:ascii="Arial" w:hAnsi="Arial" w:cs="Arial"/>
                <w:sz w:val="16"/>
                <w:szCs w:val="16"/>
              </w:rPr>
            </w:pPr>
            <w:r w:rsidRPr="00B95E67">
              <w:rPr>
                <w:rFonts w:ascii="Arial" w:hAnsi="Arial" w:cs="Arial"/>
                <w:sz w:val="16"/>
                <w:szCs w:val="16"/>
              </w:rPr>
              <w:t>Uses learnt words and phrases to discuss familiar stories or during role play.</w:t>
            </w:r>
          </w:p>
          <w:p w14:paraId="015F9262" w14:textId="23CFB1F6" w:rsidR="008A254C" w:rsidRPr="00B95E67" w:rsidRDefault="008A254C" w:rsidP="00C57822">
            <w:pPr>
              <w:jc w:val="center"/>
              <w:rPr>
                <w:rFonts w:ascii="Arial" w:hAnsi="Arial" w:cs="Arial"/>
                <w:b/>
                <w:sz w:val="16"/>
                <w:szCs w:val="16"/>
              </w:rPr>
            </w:pPr>
            <w:r w:rsidRPr="00B95E67">
              <w:rPr>
                <w:rFonts w:ascii="Arial" w:hAnsi="Arial" w:cs="Arial"/>
                <w:sz w:val="16"/>
                <w:szCs w:val="16"/>
              </w:rPr>
              <w:t xml:space="preserve"> </w:t>
            </w:r>
            <w:r w:rsidR="00842ED3" w:rsidRPr="00B95E67">
              <w:rPr>
                <w:rFonts w:ascii="Arial" w:hAnsi="Arial" w:cs="Arial"/>
                <w:b/>
                <w:sz w:val="16"/>
                <w:szCs w:val="16"/>
              </w:rPr>
              <w:t>(Su1)</w:t>
            </w:r>
          </w:p>
          <w:p w14:paraId="71EAE8EE" w14:textId="77777777" w:rsidR="00F107A5" w:rsidRPr="00B95E67" w:rsidRDefault="00F107A5" w:rsidP="00C57822">
            <w:pPr>
              <w:jc w:val="center"/>
              <w:rPr>
                <w:rFonts w:ascii="Arial" w:hAnsi="Arial" w:cs="Arial"/>
                <w:sz w:val="16"/>
                <w:szCs w:val="16"/>
              </w:rPr>
            </w:pPr>
          </w:p>
          <w:p w14:paraId="29E26B70" w14:textId="77777777" w:rsidR="00F107A5" w:rsidRPr="00B95E67" w:rsidRDefault="008A254C" w:rsidP="00C57822">
            <w:pPr>
              <w:jc w:val="center"/>
              <w:rPr>
                <w:rFonts w:ascii="Arial" w:hAnsi="Arial" w:cs="Arial"/>
                <w:sz w:val="16"/>
                <w:szCs w:val="16"/>
              </w:rPr>
            </w:pPr>
            <w:r w:rsidRPr="00B95E67">
              <w:rPr>
                <w:rFonts w:ascii="Arial" w:hAnsi="Arial" w:cs="Arial"/>
                <w:sz w:val="16"/>
                <w:szCs w:val="16"/>
              </w:rPr>
              <w:t>Knows how to spell some familiar words.</w:t>
            </w:r>
          </w:p>
          <w:p w14:paraId="4A7F5DB7" w14:textId="23D1AB81" w:rsidR="00ED5CAF" w:rsidRPr="00B95E67" w:rsidRDefault="00842ED3" w:rsidP="00ED5CAF">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(Su1)</w:t>
            </w:r>
            <w:r w:rsidR="008A254C" w:rsidRPr="00B95E67">
              <w:rPr>
                <w:rFonts w:ascii="Arial" w:hAnsi="Arial" w:cs="Arial"/>
                <w:sz w:val="16"/>
                <w:szCs w:val="16"/>
              </w:rPr>
              <w:t xml:space="preserve"> </w:t>
            </w:r>
            <w:r w:rsidR="00797533" w:rsidRPr="00B95E67">
              <w:rPr>
                <w:rFonts w:ascii="Arial" w:hAnsi="Arial" w:cs="Arial"/>
                <w:sz w:val="16"/>
                <w:szCs w:val="16"/>
              </w:rPr>
              <w:t xml:space="preserve"> </w:t>
            </w:r>
          </w:p>
        </w:tc>
        <w:tc>
          <w:tcPr>
            <w:tcW w:w="1663" w:type="dxa"/>
          </w:tcPr>
          <w:p w14:paraId="38DEAA6F"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the sounds that the taught phonemes make.</w:t>
            </w:r>
          </w:p>
          <w:p w14:paraId="133B2474" w14:textId="513D449B"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407228" w:rsidRPr="00B95E67">
              <w:rPr>
                <w:rFonts w:ascii="Arial" w:hAnsi="Arial" w:cs="Arial"/>
                <w:b/>
                <w:sz w:val="16"/>
                <w:szCs w:val="16"/>
              </w:rPr>
              <w:t>(Su2)</w:t>
            </w:r>
          </w:p>
          <w:p w14:paraId="153133DC"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Knowing what the taught phonemes look like.</w:t>
            </w:r>
          </w:p>
          <w:p w14:paraId="5EF23574" w14:textId="1B9F4EB9" w:rsidR="00797533" w:rsidRPr="00B95E67" w:rsidRDefault="00797533" w:rsidP="00C57822">
            <w:pPr>
              <w:jc w:val="center"/>
              <w:rPr>
                <w:rFonts w:ascii="Arial" w:hAnsi="Arial" w:cs="Arial"/>
                <w:b/>
                <w:sz w:val="16"/>
                <w:szCs w:val="16"/>
              </w:rPr>
            </w:pPr>
            <w:r w:rsidRPr="00B95E67">
              <w:rPr>
                <w:rFonts w:ascii="Arial" w:hAnsi="Arial" w:cs="Arial"/>
                <w:sz w:val="16"/>
                <w:szCs w:val="16"/>
              </w:rPr>
              <w:t xml:space="preserve"> </w:t>
            </w:r>
            <w:r w:rsidR="00407228" w:rsidRPr="00B95E67">
              <w:rPr>
                <w:rFonts w:ascii="Arial" w:hAnsi="Arial" w:cs="Arial"/>
                <w:b/>
                <w:sz w:val="16"/>
                <w:szCs w:val="16"/>
              </w:rPr>
              <w:t>(Su2)</w:t>
            </w:r>
          </w:p>
          <w:p w14:paraId="499BD3D7" w14:textId="77777777" w:rsidR="00F107A5" w:rsidRPr="00B95E67" w:rsidRDefault="00F107A5" w:rsidP="00C57822">
            <w:pPr>
              <w:jc w:val="center"/>
              <w:rPr>
                <w:rFonts w:ascii="Arial" w:hAnsi="Arial" w:cs="Arial"/>
                <w:sz w:val="16"/>
                <w:szCs w:val="16"/>
              </w:rPr>
            </w:pPr>
          </w:p>
          <w:p w14:paraId="7069543C"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Knowing how to write the taught letters. </w:t>
            </w:r>
          </w:p>
          <w:p w14:paraId="0CF98FA4" w14:textId="13D17F9B" w:rsidR="00797533" w:rsidRPr="00B95E67" w:rsidRDefault="00407228" w:rsidP="00C57822">
            <w:pPr>
              <w:jc w:val="center"/>
              <w:rPr>
                <w:rFonts w:ascii="Arial" w:hAnsi="Arial" w:cs="Arial"/>
                <w:b/>
                <w:sz w:val="16"/>
                <w:szCs w:val="16"/>
              </w:rPr>
            </w:pPr>
            <w:r w:rsidRPr="00B95E67">
              <w:rPr>
                <w:rFonts w:ascii="Arial" w:hAnsi="Arial" w:cs="Arial"/>
                <w:b/>
                <w:sz w:val="16"/>
                <w:szCs w:val="16"/>
              </w:rPr>
              <w:t>(Su2)</w:t>
            </w:r>
          </w:p>
          <w:p w14:paraId="11912901" w14:textId="77777777" w:rsidR="00F107A5" w:rsidRPr="00B95E67" w:rsidRDefault="00797533" w:rsidP="00C57822">
            <w:pPr>
              <w:jc w:val="center"/>
              <w:rPr>
                <w:rFonts w:ascii="Arial" w:hAnsi="Arial" w:cs="Arial"/>
                <w:sz w:val="16"/>
                <w:szCs w:val="16"/>
              </w:rPr>
            </w:pPr>
            <w:r w:rsidRPr="00B95E67">
              <w:rPr>
                <w:rFonts w:ascii="Arial" w:hAnsi="Arial" w:cs="Arial"/>
                <w:sz w:val="16"/>
                <w:szCs w:val="16"/>
              </w:rPr>
              <w:t xml:space="preserve">Recognising taught HFW in text. </w:t>
            </w:r>
          </w:p>
          <w:p w14:paraId="5D083AA7" w14:textId="08DED519" w:rsidR="00797533" w:rsidRPr="00B95E67" w:rsidRDefault="00407228" w:rsidP="00C57822">
            <w:pPr>
              <w:jc w:val="center"/>
              <w:rPr>
                <w:rFonts w:ascii="Arial" w:hAnsi="Arial" w:cs="Arial"/>
                <w:b/>
                <w:sz w:val="16"/>
                <w:szCs w:val="16"/>
              </w:rPr>
            </w:pPr>
            <w:r w:rsidRPr="00B95E67">
              <w:rPr>
                <w:rFonts w:ascii="Arial" w:hAnsi="Arial" w:cs="Arial"/>
                <w:b/>
                <w:sz w:val="16"/>
                <w:szCs w:val="16"/>
              </w:rPr>
              <w:t>(Su2)</w:t>
            </w:r>
          </w:p>
          <w:p w14:paraId="67A1C95E" w14:textId="77777777" w:rsidR="00F107A5" w:rsidRPr="00B95E67" w:rsidRDefault="00F107A5" w:rsidP="00C57822">
            <w:pPr>
              <w:jc w:val="center"/>
              <w:rPr>
                <w:rFonts w:ascii="Arial" w:hAnsi="Arial" w:cs="Arial"/>
                <w:sz w:val="16"/>
                <w:szCs w:val="16"/>
              </w:rPr>
            </w:pPr>
          </w:p>
          <w:p w14:paraId="1FBEFBBA" w14:textId="44B6F836" w:rsidR="00797533" w:rsidRPr="00B95E67" w:rsidRDefault="00797533" w:rsidP="00C57822">
            <w:pPr>
              <w:jc w:val="center"/>
              <w:rPr>
                <w:rFonts w:ascii="Arial" w:hAnsi="Arial" w:cs="Arial"/>
                <w:b/>
                <w:sz w:val="16"/>
                <w:szCs w:val="16"/>
              </w:rPr>
            </w:pPr>
            <w:r w:rsidRPr="00B95E67">
              <w:rPr>
                <w:rFonts w:ascii="Arial" w:hAnsi="Arial" w:cs="Arial"/>
                <w:sz w:val="16"/>
                <w:szCs w:val="16"/>
              </w:rPr>
              <w:t>To know that a sentence starts with a capital letter and ends with a full stop.</w:t>
            </w:r>
            <w:r w:rsidR="00407228" w:rsidRPr="00B95E67">
              <w:rPr>
                <w:rFonts w:ascii="Arial" w:hAnsi="Arial" w:cs="Arial"/>
                <w:sz w:val="16"/>
                <w:szCs w:val="16"/>
              </w:rPr>
              <w:t xml:space="preserve"> </w:t>
            </w:r>
            <w:r w:rsidR="00407228" w:rsidRPr="00B95E67">
              <w:rPr>
                <w:rFonts w:ascii="Arial" w:hAnsi="Arial" w:cs="Arial"/>
                <w:b/>
                <w:sz w:val="16"/>
                <w:szCs w:val="16"/>
              </w:rPr>
              <w:t>(Su2)</w:t>
            </w:r>
          </w:p>
          <w:p w14:paraId="7CCBC6FD" w14:textId="1BF079D2" w:rsidR="008A254C" w:rsidRPr="00B95E67" w:rsidRDefault="00797533" w:rsidP="00C57822">
            <w:pPr>
              <w:jc w:val="center"/>
              <w:rPr>
                <w:rFonts w:ascii="Arial" w:hAnsi="Arial" w:cs="Arial"/>
                <w:b/>
                <w:sz w:val="16"/>
                <w:szCs w:val="16"/>
              </w:rPr>
            </w:pPr>
            <w:r w:rsidRPr="00B95E67">
              <w:rPr>
                <w:rFonts w:ascii="Arial" w:hAnsi="Arial" w:cs="Arial"/>
                <w:sz w:val="16"/>
                <w:szCs w:val="16"/>
              </w:rPr>
              <w:t>Knowing that sentences can be extended by using a connective.</w:t>
            </w:r>
            <w:r w:rsidR="00407228" w:rsidRPr="00B95E67">
              <w:rPr>
                <w:rFonts w:ascii="Arial" w:hAnsi="Arial" w:cs="Arial"/>
                <w:sz w:val="16"/>
                <w:szCs w:val="16"/>
              </w:rPr>
              <w:t xml:space="preserve"> </w:t>
            </w:r>
            <w:r w:rsidR="00407228" w:rsidRPr="00B95E67">
              <w:rPr>
                <w:rFonts w:ascii="Arial" w:hAnsi="Arial" w:cs="Arial"/>
                <w:b/>
                <w:sz w:val="16"/>
                <w:szCs w:val="16"/>
              </w:rPr>
              <w:t>(Su2)</w:t>
            </w:r>
          </w:p>
          <w:p w14:paraId="737E2542" w14:textId="77777777" w:rsidR="00F107A5" w:rsidRPr="00B95E67" w:rsidRDefault="00F107A5" w:rsidP="00C57822">
            <w:pPr>
              <w:jc w:val="center"/>
              <w:rPr>
                <w:rFonts w:ascii="Arial" w:hAnsi="Arial" w:cs="Arial"/>
                <w:sz w:val="16"/>
                <w:szCs w:val="16"/>
              </w:rPr>
            </w:pPr>
          </w:p>
          <w:p w14:paraId="309DCF7F" w14:textId="77777777" w:rsidR="00797533" w:rsidRPr="00B95E67" w:rsidRDefault="008A254C" w:rsidP="00C57822">
            <w:pPr>
              <w:jc w:val="center"/>
              <w:rPr>
                <w:rFonts w:ascii="Arial" w:hAnsi="Arial" w:cs="Arial"/>
                <w:sz w:val="16"/>
                <w:szCs w:val="16"/>
              </w:rPr>
            </w:pPr>
            <w:r w:rsidRPr="00B95E67">
              <w:rPr>
                <w:rFonts w:ascii="Arial" w:hAnsi="Arial" w:cs="Arial"/>
                <w:sz w:val="16"/>
                <w:szCs w:val="16"/>
              </w:rPr>
              <w:t xml:space="preserve">Uses learnt words and phrases to discuss familiar stories or during role play.  </w:t>
            </w:r>
            <w:r w:rsidR="00797533" w:rsidRPr="00B95E67">
              <w:rPr>
                <w:rFonts w:ascii="Arial" w:hAnsi="Arial" w:cs="Arial"/>
                <w:sz w:val="16"/>
                <w:szCs w:val="16"/>
              </w:rPr>
              <w:t xml:space="preserve"> </w:t>
            </w:r>
            <w:r w:rsidR="00407228" w:rsidRPr="00B95E67">
              <w:rPr>
                <w:rFonts w:ascii="Arial" w:hAnsi="Arial" w:cs="Arial"/>
                <w:b/>
                <w:sz w:val="16"/>
                <w:szCs w:val="16"/>
              </w:rPr>
              <w:t>(Su2)</w:t>
            </w:r>
          </w:p>
        </w:tc>
        <w:tc>
          <w:tcPr>
            <w:tcW w:w="1759" w:type="dxa"/>
            <w:vMerge/>
          </w:tcPr>
          <w:p w14:paraId="312E1115" w14:textId="77777777" w:rsidR="00797533" w:rsidRPr="00B95E67" w:rsidRDefault="00797533" w:rsidP="00C57822">
            <w:pPr>
              <w:jc w:val="center"/>
              <w:rPr>
                <w:rFonts w:ascii="Arial" w:hAnsi="Arial" w:cs="Arial"/>
                <w:sz w:val="16"/>
                <w:szCs w:val="16"/>
              </w:rPr>
            </w:pPr>
          </w:p>
        </w:tc>
      </w:tr>
      <w:tr w:rsidR="007F23B1" w14:paraId="7F80E9A7" w14:textId="77777777" w:rsidTr="007F23B1">
        <w:tc>
          <w:tcPr>
            <w:tcW w:w="1980" w:type="dxa"/>
            <w:shd w:val="clear" w:color="auto" w:fill="FFC000"/>
          </w:tcPr>
          <w:p w14:paraId="48A3BD43" w14:textId="77777777" w:rsidR="007F23B1" w:rsidRPr="00DE37BA" w:rsidRDefault="007F23B1" w:rsidP="007F23B1">
            <w:pPr>
              <w:jc w:val="center"/>
              <w:rPr>
                <w:rFonts w:ascii="Arial" w:hAnsi="Arial" w:cs="Arial"/>
                <w:sz w:val="16"/>
                <w:szCs w:val="16"/>
              </w:rPr>
            </w:pPr>
            <w:r w:rsidRPr="00DE37BA">
              <w:rPr>
                <w:rFonts w:ascii="Arial" w:hAnsi="Arial" w:cs="Arial"/>
                <w:b/>
                <w:bCs/>
                <w:sz w:val="16"/>
                <w:szCs w:val="16"/>
              </w:rPr>
              <w:lastRenderedPageBreak/>
              <w:t>Transition from Reception to Y1</w:t>
            </w:r>
          </w:p>
          <w:p w14:paraId="4CA081A4" w14:textId="77777777" w:rsidR="007F23B1" w:rsidRPr="00DE37BA" w:rsidRDefault="007F23B1" w:rsidP="007F23B1">
            <w:pPr>
              <w:pStyle w:val="Default"/>
              <w:jc w:val="center"/>
              <w:rPr>
                <w:rFonts w:ascii="Arial" w:hAnsi="Arial" w:cs="Arial"/>
                <w:b/>
                <w:bCs/>
                <w:sz w:val="16"/>
                <w:szCs w:val="16"/>
              </w:rPr>
            </w:pPr>
          </w:p>
          <w:p w14:paraId="01F3EE67" w14:textId="449A434D" w:rsidR="007F23B1" w:rsidRPr="00B95E67" w:rsidRDefault="007F23B1" w:rsidP="007F23B1">
            <w:pPr>
              <w:jc w:val="center"/>
              <w:rPr>
                <w:rFonts w:ascii="Arial" w:hAnsi="Arial" w:cs="Arial"/>
                <w:sz w:val="18"/>
                <w:szCs w:val="18"/>
              </w:rPr>
            </w:pPr>
            <w:r w:rsidRPr="00DE37BA">
              <w:rPr>
                <w:rFonts w:ascii="Arial" w:hAnsi="Arial" w:cs="Arial"/>
                <w:b/>
                <w:bCs/>
                <w:sz w:val="16"/>
                <w:szCs w:val="16"/>
              </w:rPr>
              <w:t>KS1 National Curriculum Objectives</w:t>
            </w:r>
          </w:p>
        </w:tc>
        <w:tc>
          <w:tcPr>
            <w:tcW w:w="1559" w:type="dxa"/>
            <w:shd w:val="clear" w:color="auto" w:fill="FFC000"/>
          </w:tcPr>
          <w:p w14:paraId="060D83C5" w14:textId="592276B3" w:rsidR="007F23B1" w:rsidRPr="00B95E67" w:rsidRDefault="007F23B1" w:rsidP="00C57822">
            <w:pPr>
              <w:jc w:val="center"/>
              <w:rPr>
                <w:rFonts w:ascii="Kristen ITC" w:hAnsi="Kristen ITC" w:cs="Arial"/>
                <w:sz w:val="16"/>
                <w:szCs w:val="16"/>
              </w:rPr>
            </w:pPr>
            <w:r>
              <w:rPr>
                <w:rFonts w:ascii="Kristen ITC" w:hAnsi="Kristen ITC" w:cs="Arial"/>
                <w:sz w:val="16"/>
                <w:szCs w:val="16"/>
              </w:rPr>
              <w:t xml:space="preserve">Literacy </w:t>
            </w:r>
          </w:p>
        </w:tc>
        <w:tc>
          <w:tcPr>
            <w:tcW w:w="12610" w:type="dxa"/>
            <w:gridSpan w:val="7"/>
          </w:tcPr>
          <w:p w14:paraId="6A5891B2"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Reading </w:t>
            </w:r>
          </w:p>
          <w:p w14:paraId="62DA4AA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Apply phonic knowledge and skills as the route to decode words. </w:t>
            </w:r>
          </w:p>
          <w:p w14:paraId="6B6EE592"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Respond speedily with the correct sound to graphemes (letter or group of letters) for all 40+ phonemes, including (where applicable) sounds for graphemes. </w:t>
            </w:r>
          </w:p>
          <w:p w14:paraId="186A0A60"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accurately by blending sounds in unfamiliar words containing GPCs that have been taught. </w:t>
            </w:r>
          </w:p>
          <w:p w14:paraId="371CD3ED"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common exception words, noting unusual correspondents between spelling and sound and where these occur in words. </w:t>
            </w:r>
          </w:p>
          <w:p w14:paraId="67FAF6C6"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Read words containing taught GPCs and -s, -es, -</w:t>
            </w:r>
            <w:proofErr w:type="spellStart"/>
            <w:r w:rsidRPr="007F23B1">
              <w:rPr>
                <w:rFonts w:ascii="Arial" w:hAnsi="Arial" w:cs="Arial"/>
                <w:sz w:val="16"/>
                <w:szCs w:val="16"/>
              </w:rPr>
              <w:t>ing</w:t>
            </w:r>
            <w:proofErr w:type="spellEnd"/>
            <w:r w:rsidRPr="007F23B1">
              <w:rPr>
                <w:rFonts w:ascii="Arial" w:hAnsi="Arial" w:cs="Arial"/>
                <w:sz w:val="16"/>
                <w:szCs w:val="16"/>
              </w:rPr>
              <w:t>, -ed, -er and -</w:t>
            </w:r>
            <w:proofErr w:type="spellStart"/>
            <w:r w:rsidRPr="007F23B1">
              <w:rPr>
                <w:rFonts w:ascii="Arial" w:hAnsi="Arial" w:cs="Arial"/>
                <w:sz w:val="16"/>
                <w:szCs w:val="16"/>
              </w:rPr>
              <w:t>est</w:t>
            </w:r>
            <w:proofErr w:type="spellEnd"/>
            <w:r w:rsidRPr="007F23B1">
              <w:rPr>
                <w:rFonts w:ascii="Arial" w:hAnsi="Arial" w:cs="Arial"/>
                <w:sz w:val="16"/>
                <w:szCs w:val="16"/>
              </w:rPr>
              <w:t xml:space="preserve"> endings. </w:t>
            </w:r>
          </w:p>
          <w:p w14:paraId="21D9F54E"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other words of more than one syllable that contain taught GPCs. </w:t>
            </w:r>
          </w:p>
          <w:p w14:paraId="41A46FFA"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words with contractions (for example, I’m, I’ll, we’ll), and understand that the apostrophe represents the omitted letter(s). </w:t>
            </w:r>
          </w:p>
          <w:p w14:paraId="5C689DF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books aloud, accurately, that are consistent with their developing phonic knowledge and that do not require them to use other strategies to work out words. </w:t>
            </w:r>
          </w:p>
          <w:p w14:paraId="56E40EEF" w14:textId="77777777" w:rsidR="007F23B1" w:rsidRPr="007F23B1" w:rsidRDefault="007F23B1" w:rsidP="007F23B1">
            <w:pPr>
              <w:rPr>
                <w:rFonts w:ascii="Arial" w:hAnsi="Arial" w:cs="Arial"/>
                <w:sz w:val="16"/>
                <w:szCs w:val="16"/>
              </w:rPr>
            </w:pPr>
            <w:r w:rsidRPr="007F23B1">
              <w:rPr>
                <w:rFonts w:ascii="Arial" w:hAnsi="Arial" w:cs="Arial"/>
                <w:sz w:val="16"/>
                <w:szCs w:val="16"/>
              </w:rPr>
              <w:t xml:space="preserve">• Re-read these books to build up fluency and confidence in word reading. </w:t>
            </w:r>
          </w:p>
          <w:p w14:paraId="41FBA2D2" w14:textId="77777777" w:rsidR="007F23B1" w:rsidRPr="007F23B1" w:rsidRDefault="007F23B1" w:rsidP="007F23B1">
            <w:pPr>
              <w:rPr>
                <w:rFonts w:ascii="Arial" w:hAnsi="Arial" w:cs="Arial"/>
                <w:sz w:val="16"/>
                <w:szCs w:val="16"/>
              </w:rPr>
            </w:pPr>
          </w:p>
          <w:p w14:paraId="0448252D"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Comprehension </w:t>
            </w:r>
          </w:p>
          <w:p w14:paraId="5EC6D5DC"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Children should be taught to develop pleasure in reading, motivation to read, vocabulary and understanding by: </w:t>
            </w:r>
          </w:p>
          <w:p w14:paraId="0D0740B3"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listening to and discussing a wide range of poems, stories and nonfiction at a level beyond that at which they can read </w:t>
            </w:r>
            <w:proofErr w:type="gramStart"/>
            <w:r w:rsidRPr="007F23B1">
              <w:rPr>
                <w:rFonts w:ascii="Arial" w:hAnsi="Arial" w:cs="Arial"/>
                <w:sz w:val="16"/>
                <w:szCs w:val="16"/>
              </w:rPr>
              <w:t>independently;</w:t>
            </w:r>
            <w:proofErr w:type="gramEnd"/>
            <w:r w:rsidRPr="007F23B1">
              <w:rPr>
                <w:rFonts w:ascii="Arial" w:hAnsi="Arial" w:cs="Arial"/>
                <w:sz w:val="16"/>
                <w:szCs w:val="16"/>
              </w:rPr>
              <w:t xml:space="preserve"> </w:t>
            </w:r>
          </w:p>
          <w:p w14:paraId="6A49DC7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being encouraged to link what they read or hear to their own </w:t>
            </w:r>
            <w:proofErr w:type="gramStart"/>
            <w:r w:rsidRPr="007F23B1">
              <w:rPr>
                <w:rFonts w:ascii="Arial" w:hAnsi="Arial" w:cs="Arial"/>
                <w:sz w:val="16"/>
                <w:szCs w:val="16"/>
              </w:rPr>
              <w:t>experiences;</w:t>
            </w:r>
            <w:proofErr w:type="gramEnd"/>
            <w:r w:rsidRPr="007F23B1">
              <w:rPr>
                <w:rFonts w:ascii="Arial" w:hAnsi="Arial" w:cs="Arial"/>
                <w:sz w:val="16"/>
                <w:szCs w:val="16"/>
              </w:rPr>
              <w:t xml:space="preserve"> </w:t>
            </w:r>
          </w:p>
          <w:p w14:paraId="2E9B4EA5"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becoming very familiar with key stories, fairy stories and traditional tales, retelling them and considering their particular </w:t>
            </w:r>
            <w:proofErr w:type="gramStart"/>
            <w:r w:rsidRPr="007F23B1">
              <w:rPr>
                <w:rFonts w:ascii="Arial" w:hAnsi="Arial" w:cs="Arial"/>
                <w:sz w:val="16"/>
                <w:szCs w:val="16"/>
              </w:rPr>
              <w:t>characteristics;</w:t>
            </w:r>
            <w:proofErr w:type="gramEnd"/>
            <w:r w:rsidRPr="007F23B1">
              <w:rPr>
                <w:rFonts w:ascii="Arial" w:hAnsi="Arial" w:cs="Arial"/>
                <w:sz w:val="16"/>
                <w:szCs w:val="16"/>
              </w:rPr>
              <w:t xml:space="preserve"> </w:t>
            </w:r>
          </w:p>
          <w:p w14:paraId="1724D720"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recognising and joining in with predictable </w:t>
            </w:r>
            <w:proofErr w:type="gramStart"/>
            <w:r w:rsidRPr="007F23B1">
              <w:rPr>
                <w:rFonts w:ascii="Arial" w:hAnsi="Arial" w:cs="Arial"/>
                <w:sz w:val="16"/>
                <w:szCs w:val="16"/>
              </w:rPr>
              <w:t>phrases;</w:t>
            </w:r>
            <w:proofErr w:type="gramEnd"/>
            <w:r w:rsidRPr="007F23B1">
              <w:rPr>
                <w:rFonts w:ascii="Arial" w:hAnsi="Arial" w:cs="Arial"/>
                <w:sz w:val="16"/>
                <w:szCs w:val="16"/>
              </w:rPr>
              <w:t xml:space="preserve"> </w:t>
            </w:r>
          </w:p>
          <w:p w14:paraId="7B5DAF8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learning to appreciate rhymes and poems, and to recite some by </w:t>
            </w:r>
            <w:proofErr w:type="gramStart"/>
            <w:r w:rsidRPr="007F23B1">
              <w:rPr>
                <w:rFonts w:ascii="Arial" w:hAnsi="Arial" w:cs="Arial"/>
                <w:sz w:val="16"/>
                <w:szCs w:val="16"/>
              </w:rPr>
              <w:t>heart;</w:t>
            </w:r>
            <w:proofErr w:type="gramEnd"/>
            <w:r w:rsidRPr="007F23B1">
              <w:rPr>
                <w:rFonts w:ascii="Arial" w:hAnsi="Arial" w:cs="Arial"/>
                <w:sz w:val="16"/>
                <w:szCs w:val="16"/>
              </w:rPr>
              <w:t xml:space="preserve"> </w:t>
            </w:r>
          </w:p>
          <w:p w14:paraId="5423C42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discussing word meanings, linking new meanings to those already known. </w:t>
            </w:r>
          </w:p>
          <w:p w14:paraId="7B280A04"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Understand both the books they can already read accurately and fluently and those they listen to by: </w:t>
            </w:r>
          </w:p>
          <w:p w14:paraId="4A15281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drawing on what they already know or on background information and vocabulary provided by the </w:t>
            </w:r>
            <w:proofErr w:type="gramStart"/>
            <w:r w:rsidRPr="007F23B1">
              <w:rPr>
                <w:rFonts w:ascii="Arial" w:hAnsi="Arial" w:cs="Arial"/>
                <w:sz w:val="16"/>
                <w:szCs w:val="16"/>
              </w:rPr>
              <w:t>teacher;</w:t>
            </w:r>
            <w:proofErr w:type="gramEnd"/>
            <w:r w:rsidRPr="007F23B1">
              <w:rPr>
                <w:rFonts w:ascii="Arial" w:hAnsi="Arial" w:cs="Arial"/>
                <w:sz w:val="16"/>
                <w:szCs w:val="16"/>
              </w:rPr>
              <w:t xml:space="preserve"> </w:t>
            </w:r>
          </w:p>
          <w:p w14:paraId="28B02F9C"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checking that the text makes sense to them as they read and correcting inaccurate </w:t>
            </w:r>
            <w:proofErr w:type="gramStart"/>
            <w:r w:rsidRPr="007F23B1">
              <w:rPr>
                <w:rFonts w:ascii="Arial" w:hAnsi="Arial" w:cs="Arial"/>
                <w:sz w:val="16"/>
                <w:szCs w:val="16"/>
              </w:rPr>
              <w:t>reading;</w:t>
            </w:r>
            <w:proofErr w:type="gramEnd"/>
            <w:r w:rsidRPr="007F23B1">
              <w:rPr>
                <w:rFonts w:ascii="Arial" w:hAnsi="Arial" w:cs="Arial"/>
                <w:sz w:val="16"/>
                <w:szCs w:val="16"/>
              </w:rPr>
              <w:t xml:space="preserve"> </w:t>
            </w:r>
          </w:p>
          <w:p w14:paraId="0A1F3610"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discussing the significance of the title and </w:t>
            </w:r>
            <w:proofErr w:type="gramStart"/>
            <w:r w:rsidRPr="007F23B1">
              <w:rPr>
                <w:rFonts w:ascii="Arial" w:hAnsi="Arial" w:cs="Arial"/>
                <w:sz w:val="16"/>
                <w:szCs w:val="16"/>
              </w:rPr>
              <w:t>events;</w:t>
            </w:r>
            <w:proofErr w:type="gramEnd"/>
            <w:r w:rsidRPr="007F23B1">
              <w:rPr>
                <w:rFonts w:ascii="Arial" w:hAnsi="Arial" w:cs="Arial"/>
                <w:sz w:val="16"/>
                <w:szCs w:val="16"/>
              </w:rPr>
              <w:t xml:space="preserve"> </w:t>
            </w:r>
          </w:p>
          <w:p w14:paraId="6A69B4BD"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making inferences on the basis of what is being said and </w:t>
            </w:r>
            <w:proofErr w:type="gramStart"/>
            <w:r w:rsidRPr="007F23B1">
              <w:rPr>
                <w:rFonts w:ascii="Arial" w:hAnsi="Arial" w:cs="Arial"/>
                <w:sz w:val="16"/>
                <w:szCs w:val="16"/>
              </w:rPr>
              <w:t>done;</w:t>
            </w:r>
            <w:proofErr w:type="gramEnd"/>
            <w:r w:rsidRPr="007F23B1">
              <w:rPr>
                <w:rFonts w:ascii="Arial" w:hAnsi="Arial" w:cs="Arial"/>
                <w:sz w:val="16"/>
                <w:szCs w:val="16"/>
              </w:rPr>
              <w:t xml:space="preserve"> </w:t>
            </w:r>
          </w:p>
          <w:p w14:paraId="7447A7F3"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predicting what might happen on the basis of what has been read so </w:t>
            </w:r>
            <w:proofErr w:type="gramStart"/>
            <w:r w:rsidRPr="007F23B1">
              <w:rPr>
                <w:rFonts w:ascii="Arial" w:hAnsi="Arial" w:cs="Arial"/>
                <w:sz w:val="16"/>
                <w:szCs w:val="16"/>
              </w:rPr>
              <w:t>far;</w:t>
            </w:r>
            <w:proofErr w:type="gramEnd"/>
            <w:r w:rsidRPr="007F23B1">
              <w:rPr>
                <w:rFonts w:ascii="Arial" w:hAnsi="Arial" w:cs="Arial"/>
                <w:sz w:val="16"/>
                <w:szCs w:val="16"/>
              </w:rPr>
              <w:t xml:space="preserve"> </w:t>
            </w:r>
          </w:p>
          <w:p w14:paraId="7C0307B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participating in discussions about what is read to them, taking turns and </w:t>
            </w:r>
          </w:p>
          <w:p w14:paraId="1B4AF93B"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listening to what others </w:t>
            </w:r>
            <w:proofErr w:type="gramStart"/>
            <w:r w:rsidRPr="007F23B1">
              <w:rPr>
                <w:rFonts w:ascii="Arial" w:hAnsi="Arial" w:cs="Arial"/>
                <w:sz w:val="16"/>
                <w:szCs w:val="16"/>
              </w:rPr>
              <w:t>say;</w:t>
            </w:r>
            <w:proofErr w:type="gramEnd"/>
            <w:r w:rsidRPr="007F23B1">
              <w:rPr>
                <w:rFonts w:ascii="Arial" w:hAnsi="Arial" w:cs="Arial"/>
                <w:sz w:val="16"/>
                <w:szCs w:val="16"/>
              </w:rPr>
              <w:t xml:space="preserve"> </w:t>
            </w:r>
          </w:p>
          <w:p w14:paraId="1DDE62AE" w14:textId="77777777" w:rsidR="007F23B1" w:rsidRPr="007F23B1" w:rsidRDefault="007F23B1" w:rsidP="007F23B1">
            <w:pPr>
              <w:rPr>
                <w:rFonts w:ascii="Arial" w:hAnsi="Arial" w:cs="Arial"/>
                <w:sz w:val="16"/>
                <w:szCs w:val="16"/>
              </w:rPr>
            </w:pPr>
            <w:r w:rsidRPr="007F23B1">
              <w:rPr>
                <w:rFonts w:ascii="Arial" w:hAnsi="Arial" w:cs="Arial"/>
                <w:sz w:val="16"/>
                <w:szCs w:val="16"/>
              </w:rPr>
              <w:t xml:space="preserve">• </w:t>
            </w:r>
            <w:proofErr w:type="gramStart"/>
            <w:r w:rsidRPr="007F23B1">
              <w:rPr>
                <w:rFonts w:ascii="Arial" w:hAnsi="Arial" w:cs="Arial"/>
                <w:sz w:val="16"/>
                <w:szCs w:val="16"/>
              </w:rPr>
              <w:t>explaining clearly</w:t>
            </w:r>
            <w:proofErr w:type="gramEnd"/>
            <w:r w:rsidRPr="007F23B1">
              <w:rPr>
                <w:rFonts w:ascii="Arial" w:hAnsi="Arial" w:cs="Arial"/>
                <w:sz w:val="16"/>
                <w:szCs w:val="16"/>
              </w:rPr>
              <w:t xml:space="preserve"> their understanding of what is read to them. </w:t>
            </w:r>
          </w:p>
          <w:p w14:paraId="7B174047" w14:textId="77777777" w:rsidR="007F23B1" w:rsidRPr="007F23B1" w:rsidRDefault="007F23B1" w:rsidP="007F23B1">
            <w:pPr>
              <w:rPr>
                <w:rFonts w:ascii="Arial" w:hAnsi="Arial" w:cs="Arial"/>
                <w:sz w:val="16"/>
                <w:szCs w:val="16"/>
              </w:rPr>
            </w:pPr>
          </w:p>
          <w:p w14:paraId="2B19CF62"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Writing </w:t>
            </w:r>
          </w:p>
          <w:p w14:paraId="18359B53"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Transcription </w:t>
            </w:r>
          </w:p>
          <w:p w14:paraId="5B9485E2"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Spelling </w:t>
            </w:r>
          </w:p>
          <w:p w14:paraId="6BE11AEC"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Children should be taught to spell: </w:t>
            </w:r>
          </w:p>
          <w:p w14:paraId="35D2B82F"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words containing each of the 40+ phonemes already taught; common exception words; days of the week. </w:t>
            </w:r>
          </w:p>
          <w:p w14:paraId="6FF0C50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Children should be taught to: </w:t>
            </w:r>
          </w:p>
          <w:p w14:paraId="02C2A0B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name the letters of the alphabet in order; use letter names to distinguish between alternative spellings of the same sound; apply simple spelling </w:t>
            </w:r>
            <w:proofErr w:type="gramStart"/>
            <w:r w:rsidRPr="007F23B1">
              <w:rPr>
                <w:rFonts w:ascii="Arial" w:hAnsi="Arial" w:cs="Arial"/>
                <w:sz w:val="16"/>
                <w:szCs w:val="16"/>
              </w:rPr>
              <w:t>rules;</w:t>
            </w:r>
            <w:proofErr w:type="gramEnd"/>
            <w:r w:rsidRPr="007F23B1">
              <w:rPr>
                <w:rFonts w:ascii="Arial" w:hAnsi="Arial" w:cs="Arial"/>
                <w:sz w:val="16"/>
                <w:szCs w:val="16"/>
              </w:rPr>
              <w:t xml:space="preserve"> </w:t>
            </w:r>
          </w:p>
          <w:p w14:paraId="7F9C4EF0"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write from memory simple sentences dictated by the teacher that include words using the GPCs and common exception words taught so </w:t>
            </w:r>
            <w:proofErr w:type="gramStart"/>
            <w:r w:rsidRPr="007F23B1">
              <w:rPr>
                <w:rFonts w:ascii="Arial" w:hAnsi="Arial" w:cs="Arial"/>
                <w:sz w:val="16"/>
                <w:szCs w:val="16"/>
              </w:rPr>
              <w:t>far;</w:t>
            </w:r>
            <w:proofErr w:type="gramEnd"/>
            <w:r w:rsidRPr="007F23B1">
              <w:rPr>
                <w:rFonts w:ascii="Arial" w:hAnsi="Arial" w:cs="Arial"/>
                <w:sz w:val="16"/>
                <w:szCs w:val="16"/>
              </w:rPr>
              <w:t xml:space="preserve"> </w:t>
            </w:r>
          </w:p>
          <w:p w14:paraId="2A8D51D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use the spelling rule for adding -s or -es as the plural marker for nouns and the third person singular marker of verbs; use the prefix </w:t>
            </w:r>
            <w:proofErr w:type="gramStart"/>
            <w:r w:rsidRPr="007F23B1">
              <w:rPr>
                <w:rFonts w:ascii="Arial" w:hAnsi="Arial" w:cs="Arial"/>
                <w:sz w:val="16"/>
                <w:szCs w:val="16"/>
              </w:rPr>
              <w:t>un;</w:t>
            </w:r>
            <w:proofErr w:type="gramEnd"/>
            <w:r w:rsidRPr="007F23B1">
              <w:rPr>
                <w:rFonts w:ascii="Arial" w:hAnsi="Arial" w:cs="Arial"/>
                <w:sz w:val="16"/>
                <w:szCs w:val="16"/>
              </w:rPr>
              <w:t xml:space="preserve"> </w:t>
            </w:r>
          </w:p>
          <w:p w14:paraId="0A88767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use -</w:t>
            </w:r>
            <w:proofErr w:type="spellStart"/>
            <w:r w:rsidRPr="007F23B1">
              <w:rPr>
                <w:rFonts w:ascii="Arial" w:hAnsi="Arial" w:cs="Arial"/>
                <w:sz w:val="16"/>
                <w:szCs w:val="16"/>
              </w:rPr>
              <w:t>ing</w:t>
            </w:r>
            <w:proofErr w:type="spellEnd"/>
            <w:r w:rsidRPr="007F23B1">
              <w:rPr>
                <w:rFonts w:ascii="Arial" w:hAnsi="Arial" w:cs="Arial"/>
                <w:sz w:val="16"/>
                <w:szCs w:val="16"/>
              </w:rPr>
              <w:t>, -ed, -er and -</w:t>
            </w:r>
            <w:proofErr w:type="spellStart"/>
            <w:r w:rsidRPr="007F23B1">
              <w:rPr>
                <w:rFonts w:ascii="Arial" w:hAnsi="Arial" w:cs="Arial"/>
                <w:sz w:val="16"/>
                <w:szCs w:val="16"/>
              </w:rPr>
              <w:t>est</w:t>
            </w:r>
            <w:proofErr w:type="spellEnd"/>
            <w:r w:rsidRPr="007F23B1">
              <w:rPr>
                <w:rFonts w:ascii="Arial" w:hAnsi="Arial" w:cs="Arial"/>
                <w:sz w:val="16"/>
                <w:szCs w:val="16"/>
              </w:rPr>
              <w:t xml:space="preserve"> where no change is needed in the spelling of root words (for example, helping, helped, helper, eating, quicker, quickest). </w:t>
            </w:r>
          </w:p>
          <w:p w14:paraId="3034E41C"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Composition </w:t>
            </w:r>
          </w:p>
          <w:p w14:paraId="781FC0D6"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Write sentences by: </w:t>
            </w:r>
          </w:p>
          <w:p w14:paraId="7535DA8F"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saying out loud what they are going to write about; composing a sentence orally before writing it; sequencing sentences to form short </w:t>
            </w:r>
            <w:proofErr w:type="gramStart"/>
            <w:r w:rsidRPr="007F23B1">
              <w:rPr>
                <w:rFonts w:ascii="Arial" w:hAnsi="Arial" w:cs="Arial"/>
                <w:sz w:val="16"/>
                <w:szCs w:val="16"/>
              </w:rPr>
              <w:t>narratives;</w:t>
            </w:r>
            <w:proofErr w:type="gramEnd"/>
            <w:r w:rsidRPr="007F23B1">
              <w:rPr>
                <w:rFonts w:ascii="Arial" w:hAnsi="Arial" w:cs="Arial"/>
                <w:sz w:val="16"/>
                <w:szCs w:val="16"/>
              </w:rPr>
              <w:t xml:space="preserve"> </w:t>
            </w:r>
          </w:p>
          <w:p w14:paraId="2E0E93DD"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re-reading what they have written to check that it makes sense. </w:t>
            </w:r>
          </w:p>
          <w:p w14:paraId="004B5F2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As well as: </w:t>
            </w:r>
          </w:p>
          <w:p w14:paraId="668D204B"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discuss what they have written with the teacher or other pupils; read aloud their writing clearly enough to be heard by their peers and the teacher. </w:t>
            </w:r>
          </w:p>
          <w:p w14:paraId="4F1CDD00"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Vocabulary, Grammar and Punctuation </w:t>
            </w:r>
          </w:p>
          <w:p w14:paraId="2157259D"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Children should develop their understanding of the concepts set out in English Appendix 2 by: </w:t>
            </w:r>
          </w:p>
          <w:p w14:paraId="274ABEFE"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leaving spaces between words; joining words and joining clauses using </w:t>
            </w:r>
            <w:proofErr w:type="gramStart"/>
            <w:r w:rsidRPr="007F23B1">
              <w:rPr>
                <w:rFonts w:ascii="Arial" w:hAnsi="Arial" w:cs="Arial"/>
                <w:sz w:val="16"/>
                <w:szCs w:val="16"/>
              </w:rPr>
              <w:t>and;</w:t>
            </w:r>
            <w:proofErr w:type="gramEnd"/>
            <w:r w:rsidRPr="007F23B1">
              <w:rPr>
                <w:rFonts w:ascii="Arial" w:hAnsi="Arial" w:cs="Arial"/>
                <w:sz w:val="16"/>
                <w:szCs w:val="16"/>
              </w:rPr>
              <w:t xml:space="preserve"> beginning to punctuate sentences using capital letters and full stop, question mark or exclamation mark; using capital letter for names of people, places, the days of the week, and the personal pronoun I. </w:t>
            </w:r>
          </w:p>
          <w:p w14:paraId="798DF0A2"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Grammar </w:t>
            </w:r>
          </w:p>
          <w:p w14:paraId="5555794D"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Words </w:t>
            </w:r>
          </w:p>
          <w:p w14:paraId="4B1B61F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Regular plural noun suffixes -s or -es (dog, dogs, wish, wishes) including the effect of these suffixes on the meaning of the noun. </w:t>
            </w:r>
          </w:p>
          <w:p w14:paraId="7489A57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Suffixes that can be added to verbs where no change is needed in the spelling of the root words. </w:t>
            </w:r>
          </w:p>
          <w:p w14:paraId="5F9D4ED8"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Recognise how the prefix un- changes the meaning of verbs and adjectives. </w:t>
            </w:r>
          </w:p>
          <w:p w14:paraId="30E6B07A"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Sentences </w:t>
            </w:r>
          </w:p>
          <w:p w14:paraId="1D0D036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How words can combine to make sentences. </w:t>
            </w:r>
          </w:p>
          <w:p w14:paraId="17483A0C"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Joining words and joining clauses using ‘and’. </w:t>
            </w:r>
          </w:p>
          <w:p w14:paraId="48E7979B"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Text </w:t>
            </w:r>
          </w:p>
          <w:p w14:paraId="77AFE67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Sequencing sentences to form short narratives. </w:t>
            </w:r>
          </w:p>
          <w:p w14:paraId="3228E57B"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Punctuation </w:t>
            </w:r>
          </w:p>
          <w:p w14:paraId="65F8648A"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Separation of words with spaces. </w:t>
            </w:r>
          </w:p>
          <w:p w14:paraId="0535FF9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Introduction to capital letters, full stops, question marks and exclamation </w:t>
            </w:r>
          </w:p>
          <w:p w14:paraId="039A13B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lastRenderedPageBreak/>
              <w:t xml:space="preserve">marks to demarcate sentences. </w:t>
            </w:r>
          </w:p>
          <w:p w14:paraId="1C6418BE" w14:textId="77777777" w:rsidR="007F23B1" w:rsidRDefault="007F23B1" w:rsidP="007F23B1">
            <w:pPr>
              <w:rPr>
                <w:rFonts w:ascii="Arial" w:hAnsi="Arial" w:cs="Arial"/>
                <w:sz w:val="16"/>
                <w:szCs w:val="16"/>
              </w:rPr>
            </w:pPr>
            <w:r w:rsidRPr="007F23B1">
              <w:rPr>
                <w:rFonts w:ascii="Arial" w:hAnsi="Arial" w:cs="Arial"/>
                <w:sz w:val="16"/>
                <w:szCs w:val="16"/>
              </w:rPr>
              <w:t xml:space="preserve">• Capital letters for names and for the personal pronoun I. </w:t>
            </w:r>
          </w:p>
          <w:p w14:paraId="2E9B2C49" w14:textId="77777777" w:rsidR="007F23B1" w:rsidRDefault="007F23B1" w:rsidP="007F23B1">
            <w:pPr>
              <w:rPr>
                <w:rFonts w:ascii="Arial" w:hAnsi="Arial" w:cs="Arial"/>
                <w:sz w:val="16"/>
                <w:szCs w:val="16"/>
              </w:rPr>
            </w:pPr>
          </w:p>
          <w:p w14:paraId="64CEFF4E"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Handwriting </w:t>
            </w:r>
          </w:p>
          <w:p w14:paraId="742552DC"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Sit correctly at a table, holding a pencil comfortably and correctly. </w:t>
            </w:r>
          </w:p>
          <w:p w14:paraId="56E8C7F8"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Begin to form lower case letters in the correct direction, starting and finishing in the right place. </w:t>
            </w:r>
          </w:p>
          <w:p w14:paraId="3B4C4D4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Form capital letters. </w:t>
            </w:r>
          </w:p>
          <w:p w14:paraId="793DBB5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Form digits 0-9. </w:t>
            </w:r>
          </w:p>
          <w:p w14:paraId="348C8537" w14:textId="77777777" w:rsidR="007F23B1" w:rsidRPr="007F23B1" w:rsidRDefault="007F23B1" w:rsidP="007F23B1">
            <w:pPr>
              <w:rPr>
                <w:rFonts w:ascii="Arial" w:hAnsi="Arial" w:cs="Arial"/>
                <w:sz w:val="16"/>
                <w:szCs w:val="16"/>
              </w:rPr>
            </w:pPr>
            <w:r w:rsidRPr="007F23B1">
              <w:rPr>
                <w:rFonts w:ascii="Arial" w:hAnsi="Arial" w:cs="Arial"/>
                <w:sz w:val="16"/>
                <w:szCs w:val="16"/>
              </w:rPr>
              <w:t xml:space="preserve">• Understand which letters belong to which handwriting ‘families’ (i.e. letters that are formed in similar ways) and to practise these. </w:t>
            </w:r>
          </w:p>
          <w:p w14:paraId="4ED9310E" w14:textId="77777777" w:rsidR="007F23B1" w:rsidRPr="007F23B1" w:rsidRDefault="007F23B1" w:rsidP="007F23B1">
            <w:pPr>
              <w:rPr>
                <w:rFonts w:ascii="Arial" w:hAnsi="Arial" w:cs="Arial"/>
                <w:sz w:val="16"/>
                <w:szCs w:val="16"/>
              </w:rPr>
            </w:pPr>
          </w:p>
          <w:p w14:paraId="0293E9E7" w14:textId="5819CF24" w:rsidR="007F23B1" w:rsidRPr="007F23B1" w:rsidRDefault="007F23B1" w:rsidP="007F23B1">
            <w:pPr>
              <w:rPr>
                <w:rFonts w:ascii="Arial" w:hAnsi="Arial" w:cs="Arial"/>
                <w:sz w:val="16"/>
                <w:szCs w:val="16"/>
              </w:rPr>
            </w:pPr>
            <w:r>
              <w:rPr>
                <w:sz w:val="20"/>
                <w:szCs w:val="20"/>
              </w:rPr>
              <w:t xml:space="preserve"> </w:t>
            </w:r>
          </w:p>
        </w:tc>
      </w:tr>
      <w:tr w:rsidR="000212AD" w14:paraId="6A421658" w14:textId="77777777" w:rsidTr="00B95E67">
        <w:trPr>
          <w:trHeight w:val="1266"/>
        </w:trPr>
        <w:tc>
          <w:tcPr>
            <w:tcW w:w="1980" w:type="dxa"/>
            <w:vMerge w:val="restart"/>
            <w:shd w:val="clear" w:color="auto" w:fill="FF0000"/>
          </w:tcPr>
          <w:p w14:paraId="6BCF6196" w14:textId="77777777" w:rsidR="000212AD" w:rsidRPr="00B95E67" w:rsidRDefault="000212AD" w:rsidP="00C57822">
            <w:pPr>
              <w:jc w:val="center"/>
              <w:rPr>
                <w:rFonts w:ascii="Kristen ITC" w:hAnsi="Kristen ITC" w:cs="Arial"/>
                <w:sz w:val="16"/>
                <w:szCs w:val="16"/>
              </w:rPr>
            </w:pPr>
          </w:p>
          <w:p w14:paraId="0DDFAEA2" w14:textId="77777777" w:rsidR="000212AD" w:rsidRPr="00B95E67" w:rsidRDefault="000212AD" w:rsidP="00C57822">
            <w:pPr>
              <w:jc w:val="center"/>
              <w:rPr>
                <w:rFonts w:ascii="Kristen ITC" w:hAnsi="Kristen ITC" w:cs="Arial"/>
                <w:b/>
                <w:sz w:val="16"/>
                <w:szCs w:val="16"/>
              </w:rPr>
            </w:pPr>
          </w:p>
          <w:p w14:paraId="593B2922" w14:textId="77777777" w:rsidR="000212AD" w:rsidRPr="00B95E67" w:rsidRDefault="000212AD" w:rsidP="00C57822">
            <w:pPr>
              <w:jc w:val="center"/>
              <w:rPr>
                <w:rFonts w:ascii="Kristen ITC" w:hAnsi="Kristen ITC" w:cs="Arial"/>
                <w:b/>
                <w:sz w:val="16"/>
                <w:szCs w:val="16"/>
              </w:rPr>
            </w:pPr>
          </w:p>
          <w:p w14:paraId="4DA5E49A" w14:textId="77777777" w:rsidR="000212AD" w:rsidRPr="00B95E67" w:rsidRDefault="000212AD" w:rsidP="00C57822">
            <w:pPr>
              <w:jc w:val="center"/>
              <w:rPr>
                <w:rFonts w:ascii="Kristen ITC" w:hAnsi="Kristen ITC" w:cs="Arial"/>
                <w:b/>
                <w:sz w:val="16"/>
                <w:szCs w:val="16"/>
              </w:rPr>
            </w:pPr>
          </w:p>
          <w:p w14:paraId="703FCD52" w14:textId="77777777" w:rsidR="000212AD" w:rsidRPr="00B95E67" w:rsidRDefault="000212AD" w:rsidP="00C57822">
            <w:pPr>
              <w:jc w:val="center"/>
              <w:rPr>
                <w:rFonts w:ascii="Kristen ITC" w:hAnsi="Kristen ITC" w:cs="Arial"/>
                <w:b/>
                <w:sz w:val="16"/>
                <w:szCs w:val="16"/>
              </w:rPr>
            </w:pPr>
          </w:p>
          <w:p w14:paraId="5AB4B9C6" w14:textId="536BBC88" w:rsidR="000212AD" w:rsidRPr="00B95E67" w:rsidRDefault="000212AD" w:rsidP="00C57822">
            <w:pPr>
              <w:jc w:val="center"/>
              <w:rPr>
                <w:rFonts w:ascii="Kristen ITC" w:hAnsi="Kristen ITC" w:cs="Arial"/>
                <w:b/>
                <w:sz w:val="16"/>
                <w:szCs w:val="16"/>
              </w:rPr>
            </w:pPr>
          </w:p>
          <w:p w14:paraId="672C89F1" w14:textId="32B4C8E7" w:rsidR="000212AD" w:rsidRPr="00B95E67" w:rsidRDefault="000212AD" w:rsidP="00C57822">
            <w:pPr>
              <w:jc w:val="center"/>
              <w:rPr>
                <w:rFonts w:ascii="Kristen ITC" w:hAnsi="Kristen ITC" w:cs="Arial"/>
                <w:b/>
                <w:sz w:val="16"/>
                <w:szCs w:val="16"/>
              </w:rPr>
            </w:pPr>
          </w:p>
          <w:p w14:paraId="5C8C2467" w14:textId="075D5F22" w:rsidR="000212AD" w:rsidRPr="00B95E67" w:rsidRDefault="000212AD" w:rsidP="00C57822">
            <w:pPr>
              <w:jc w:val="center"/>
              <w:rPr>
                <w:rFonts w:ascii="Kristen ITC" w:hAnsi="Kristen ITC" w:cs="Arial"/>
                <w:b/>
                <w:sz w:val="16"/>
                <w:szCs w:val="16"/>
              </w:rPr>
            </w:pPr>
          </w:p>
          <w:p w14:paraId="24175B6B" w14:textId="2F1AD6F6" w:rsidR="000212AD" w:rsidRPr="00B95E67" w:rsidRDefault="000212AD" w:rsidP="00C57822">
            <w:pPr>
              <w:jc w:val="center"/>
              <w:rPr>
                <w:rFonts w:ascii="Kristen ITC" w:hAnsi="Kristen ITC" w:cs="Arial"/>
                <w:b/>
                <w:sz w:val="16"/>
                <w:szCs w:val="16"/>
              </w:rPr>
            </w:pPr>
          </w:p>
          <w:p w14:paraId="33B572F6" w14:textId="530807CE" w:rsidR="000212AD" w:rsidRPr="00B95E67" w:rsidRDefault="000212AD" w:rsidP="00C57822">
            <w:pPr>
              <w:jc w:val="center"/>
              <w:rPr>
                <w:rFonts w:ascii="Kristen ITC" w:hAnsi="Kristen ITC" w:cs="Arial"/>
                <w:b/>
                <w:sz w:val="16"/>
                <w:szCs w:val="16"/>
              </w:rPr>
            </w:pPr>
          </w:p>
          <w:p w14:paraId="76204BC4" w14:textId="77777777" w:rsidR="000212AD" w:rsidRPr="00B95E67" w:rsidRDefault="000212AD" w:rsidP="00C57822">
            <w:pPr>
              <w:jc w:val="center"/>
              <w:rPr>
                <w:rFonts w:ascii="Kristen ITC" w:hAnsi="Kristen ITC" w:cs="Arial"/>
                <w:b/>
                <w:sz w:val="16"/>
                <w:szCs w:val="16"/>
              </w:rPr>
            </w:pPr>
          </w:p>
          <w:p w14:paraId="6247CBDA" w14:textId="77777777" w:rsidR="000212AD" w:rsidRPr="00B95E67" w:rsidRDefault="000212AD" w:rsidP="00C57822">
            <w:pPr>
              <w:jc w:val="center"/>
              <w:rPr>
                <w:rFonts w:ascii="Kristen ITC" w:hAnsi="Kristen ITC" w:cs="Arial"/>
                <w:b/>
                <w:sz w:val="16"/>
                <w:szCs w:val="16"/>
              </w:rPr>
            </w:pPr>
          </w:p>
          <w:p w14:paraId="77644BC0" w14:textId="77777777" w:rsidR="000212AD" w:rsidRPr="00B95E67" w:rsidRDefault="000212AD" w:rsidP="00C57822">
            <w:pPr>
              <w:jc w:val="center"/>
              <w:rPr>
                <w:rFonts w:ascii="Kristen ITC" w:hAnsi="Kristen ITC" w:cs="Arial"/>
                <w:b/>
                <w:sz w:val="16"/>
                <w:szCs w:val="16"/>
              </w:rPr>
            </w:pPr>
          </w:p>
          <w:p w14:paraId="4A11C92A" w14:textId="5DBAF19F" w:rsidR="000212AD" w:rsidRPr="00B95E67" w:rsidRDefault="000212AD" w:rsidP="00C57822">
            <w:pPr>
              <w:jc w:val="center"/>
              <w:rPr>
                <w:rFonts w:ascii="Kristen ITC" w:hAnsi="Kristen ITC" w:cs="Arial"/>
                <w:sz w:val="16"/>
                <w:szCs w:val="16"/>
              </w:rPr>
            </w:pPr>
            <w:r w:rsidRPr="00B95E67">
              <w:rPr>
                <w:rFonts w:ascii="Kristen ITC" w:hAnsi="Kristen ITC" w:cs="Arial"/>
                <w:b/>
                <w:sz w:val="16"/>
                <w:szCs w:val="16"/>
              </w:rPr>
              <w:t>Maths</w:t>
            </w:r>
          </w:p>
        </w:tc>
        <w:tc>
          <w:tcPr>
            <w:tcW w:w="1559" w:type="dxa"/>
            <w:shd w:val="clear" w:color="auto" w:fill="FF0000"/>
          </w:tcPr>
          <w:p w14:paraId="275F3EC7" w14:textId="417EDB06" w:rsidR="000212AD" w:rsidRPr="00B95E67" w:rsidRDefault="000212AD" w:rsidP="00C57822">
            <w:pPr>
              <w:jc w:val="center"/>
              <w:rPr>
                <w:rFonts w:ascii="Kristen ITC" w:hAnsi="Kristen ITC" w:cs="Arial"/>
                <w:sz w:val="16"/>
                <w:szCs w:val="16"/>
              </w:rPr>
            </w:pPr>
            <w:r w:rsidRPr="00B95E67">
              <w:rPr>
                <w:rFonts w:ascii="Kristen ITC" w:hAnsi="Kristen ITC" w:cs="Arial"/>
                <w:sz w:val="16"/>
                <w:szCs w:val="16"/>
              </w:rPr>
              <w:t>Areas of learning covered.</w:t>
            </w:r>
          </w:p>
        </w:tc>
        <w:tc>
          <w:tcPr>
            <w:tcW w:w="3544" w:type="dxa"/>
            <w:gridSpan w:val="2"/>
          </w:tcPr>
          <w:p w14:paraId="78F6AE43"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1:1 counting. </w:t>
            </w:r>
          </w:p>
          <w:p w14:paraId="2A883D79"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Recognising and ordering numbers to 10. </w:t>
            </w:r>
          </w:p>
          <w:p w14:paraId="47AB0B9F"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Formation of written numbers.</w:t>
            </w:r>
          </w:p>
          <w:p w14:paraId="07E9A33D"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Subitising. </w:t>
            </w:r>
          </w:p>
          <w:p w14:paraId="292811C9"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Counting groups of objects. </w:t>
            </w:r>
          </w:p>
          <w:p w14:paraId="013F0F76"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2D Shapes.</w:t>
            </w:r>
          </w:p>
          <w:p w14:paraId="4B323953" w14:textId="6B40C143"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Pattern. </w:t>
            </w:r>
          </w:p>
        </w:tc>
        <w:tc>
          <w:tcPr>
            <w:tcW w:w="3685" w:type="dxa"/>
            <w:gridSpan w:val="2"/>
          </w:tcPr>
          <w:p w14:paraId="2164B181" w14:textId="77777777" w:rsidR="000212AD" w:rsidRPr="00B95E67" w:rsidRDefault="000212AD" w:rsidP="009641BD">
            <w:pPr>
              <w:jc w:val="center"/>
              <w:rPr>
                <w:rFonts w:ascii="Arial" w:hAnsi="Arial" w:cs="Arial"/>
                <w:sz w:val="16"/>
                <w:szCs w:val="16"/>
              </w:rPr>
            </w:pPr>
            <w:r w:rsidRPr="00B95E67">
              <w:rPr>
                <w:rFonts w:ascii="Arial" w:hAnsi="Arial" w:cs="Arial"/>
                <w:sz w:val="16"/>
                <w:szCs w:val="16"/>
              </w:rPr>
              <w:t>Weight and Capacity.</w:t>
            </w:r>
          </w:p>
          <w:p w14:paraId="2EFA6E98" w14:textId="77777777" w:rsidR="000212AD" w:rsidRPr="00B95E67" w:rsidRDefault="000212AD" w:rsidP="009641BD">
            <w:pPr>
              <w:jc w:val="center"/>
              <w:rPr>
                <w:rFonts w:ascii="Arial" w:hAnsi="Arial" w:cs="Arial"/>
                <w:sz w:val="16"/>
                <w:szCs w:val="16"/>
              </w:rPr>
            </w:pPr>
            <w:r w:rsidRPr="00B95E67">
              <w:rPr>
                <w:rFonts w:ascii="Arial" w:hAnsi="Arial" w:cs="Arial"/>
                <w:sz w:val="16"/>
                <w:szCs w:val="16"/>
              </w:rPr>
              <w:t xml:space="preserve">Length. </w:t>
            </w:r>
          </w:p>
          <w:p w14:paraId="58717C32" w14:textId="77777777" w:rsidR="000212AD" w:rsidRPr="00B95E67" w:rsidRDefault="000212AD" w:rsidP="009641BD">
            <w:pPr>
              <w:jc w:val="center"/>
              <w:rPr>
                <w:rFonts w:ascii="Arial" w:hAnsi="Arial" w:cs="Arial"/>
                <w:sz w:val="16"/>
                <w:szCs w:val="16"/>
              </w:rPr>
            </w:pPr>
            <w:r w:rsidRPr="00B95E67">
              <w:rPr>
                <w:rFonts w:ascii="Arial" w:hAnsi="Arial" w:cs="Arial"/>
                <w:sz w:val="16"/>
                <w:szCs w:val="16"/>
              </w:rPr>
              <w:t>Money.</w:t>
            </w:r>
          </w:p>
          <w:p w14:paraId="14B66A7D" w14:textId="77777777" w:rsidR="000212AD" w:rsidRPr="00B95E67" w:rsidRDefault="000212AD" w:rsidP="009641BD">
            <w:pPr>
              <w:jc w:val="center"/>
              <w:rPr>
                <w:rFonts w:ascii="Arial" w:hAnsi="Arial" w:cs="Arial"/>
                <w:sz w:val="16"/>
                <w:szCs w:val="16"/>
              </w:rPr>
            </w:pPr>
            <w:r w:rsidRPr="00B95E67">
              <w:rPr>
                <w:rFonts w:ascii="Arial" w:hAnsi="Arial" w:cs="Arial"/>
                <w:sz w:val="16"/>
                <w:szCs w:val="16"/>
              </w:rPr>
              <w:t>Number bonds to 5.</w:t>
            </w:r>
          </w:p>
          <w:p w14:paraId="351FF0D0" w14:textId="77777777" w:rsidR="000212AD" w:rsidRPr="00B95E67" w:rsidRDefault="000212AD" w:rsidP="009641BD">
            <w:pPr>
              <w:jc w:val="center"/>
              <w:rPr>
                <w:rFonts w:ascii="Arial" w:hAnsi="Arial" w:cs="Arial"/>
                <w:sz w:val="16"/>
                <w:szCs w:val="16"/>
              </w:rPr>
            </w:pPr>
            <w:r w:rsidRPr="00B95E67">
              <w:rPr>
                <w:rFonts w:ascii="Arial" w:hAnsi="Arial" w:cs="Arial"/>
                <w:sz w:val="16"/>
                <w:szCs w:val="16"/>
              </w:rPr>
              <w:t xml:space="preserve">Counting to 20. </w:t>
            </w:r>
          </w:p>
          <w:p w14:paraId="25662645" w14:textId="77777777" w:rsidR="000212AD" w:rsidRPr="00B95E67" w:rsidRDefault="000212AD" w:rsidP="009641BD">
            <w:pPr>
              <w:jc w:val="center"/>
              <w:rPr>
                <w:rFonts w:ascii="Arial" w:hAnsi="Arial" w:cs="Arial"/>
                <w:sz w:val="16"/>
                <w:szCs w:val="16"/>
              </w:rPr>
            </w:pPr>
            <w:r w:rsidRPr="00B95E67">
              <w:rPr>
                <w:rFonts w:ascii="Arial" w:hAnsi="Arial" w:cs="Arial"/>
                <w:sz w:val="16"/>
                <w:szCs w:val="16"/>
              </w:rPr>
              <w:t xml:space="preserve">Addition and subtraction. </w:t>
            </w:r>
          </w:p>
          <w:p w14:paraId="5BFDEDF3" w14:textId="5AD6DC36" w:rsidR="000212AD" w:rsidRPr="00B95E67" w:rsidRDefault="000212AD" w:rsidP="009641BD">
            <w:pPr>
              <w:jc w:val="center"/>
              <w:rPr>
                <w:rFonts w:ascii="Arial" w:hAnsi="Arial" w:cs="Arial"/>
                <w:sz w:val="16"/>
                <w:szCs w:val="16"/>
              </w:rPr>
            </w:pPr>
            <w:r w:rsidRPr="00B95E67">
              <w:rPr>
                <w:rFonts w:ascii="Arial" w:hAnsi="Arial" w:cs="Arial"/>
                <w:sz w:val="16"/>
                <w:szCs w:val="16"/>
              </w:rPr>
              <w:t xml:space="preserve">3D Shapes. </w:t>
            </w:r>
          </w:p>
        </w:tc>
        <w:tc>
          <w:tcPr>
            <w:tcW w:w="3622" w:type="dxa"/>
            <w:gridSpan w:val="2"/>
          </w:tcPr>
          <w:p w14:paraId="70BF7442"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Addition and subtraction. </w:t>
            </w:r>
          </w:p>
          <w:p w14:paraId="7BDC05A1"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Time. </w:t>
            </w:r>
          </w:p>
          <w:p w14:paraId="42D0E2DB"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Units of measurement.</w:t>
            </w:r>
          </w:p>
          <w:p w14:paraId="629BBEA7"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More/less.</w:t>
            </w:r>
          </w:p>
          <w:p w14:paraId="53AE9F51" w14:textId="0BEDF75F"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Recognising and ordering numbers to 20. </w:t>
            </w:r>
          </w:p>
        </w:tc>
        <w:tc>
          <w:tcPr>
            <w:tcW w:w="1759" w:type="dxa"/>
            <w:shd w:val="clear" w:color="auto" w:fill="D9D9D9" w:themeFill="background1" w:themeFillShade="D9"/>
          </w:tcPr>
          <w:p w14:paraId="6D22C73B" w14:textId="77777777" w:rsidR="000212AD" w:rsidRPr="00B95E67" w:rsidRDefault="000212AD" w:rsidP="00C57822">
            <w:pPr>
              <w:jc w:val="center"/>
              <w:rPr>
                <w:rFonts w:ascii="Arial" w:hAnsi="Arial" w:cs="Arial"/>
                <w:sz w:val="18"/>
                <w:szCs w:val="18"/>
              </w:rPr>
            </w:pPr>
          </w:p>
        </w:tc>
      </w:tr>
      <w:tr w:rsidR="0064035A" w14:paraId="1A530957" w14:textId="77777777" w:rsidTr="004444CD">
        <w:tc>
          <w:tcPr>
            <w:tcW w:w="1980" w:type="dxa"/>
            <w:vMerge/>
            <w:shd w:val="clear" w:color="auto" w:fill="FF0000"/>
          </w:tcPr>
          <w:p w14:paraId="11C29DA9" w14:textId="77777777" w:rsidR="0064035A" w:rsidRPr="00B95E67" w:rsidRDefault="0064035A" w:rsidP="00C57822">
            <w:pPr>
              <w:jc w:val="center"/>
              <w:rPr>
                <w:rFonts w:ascii="Kristen ITC" w:hAnsi="Kristen ITC" w:cs="Arial"/>
                <w:sz w:val="16"/>
                <w:szCs w:val="16"/>
              </w:rPr>
            </w:pPr>
          </w:p>
        </w:tc>
        <w:tc>
          <w:tcPr>
            <w:tcW w:w="1559" w:type="dxa"/>
            <w:shd w:val="clear" w:color="auto" w:fill="FF0000"/>
          </w:tcPr>
          <w:p w14:paraId="72271BC8" w14:textId="77777777" w:rsidR="0064035A" w:rsidRPr="00B95E67" w:rsidRDefault="0064035A" w:rsidP="00C57822">
            <w:pPr>
              <w:jc w:val="center"/>
              <w:rPr>
                <w:rFonts w:ascii="Kristen ITC" w:hAnsi="Kristen ITC" w:cs="Arial"/>
                <w:sz w:val="16"/>
                <w:szCs w:val="16"/>
              </w:rPr>
            </w:pPr>
            <w:r w:rsidRPr="00B95E67">
              <w:rPr>
                <w:rFonts w:ascii="Kristen ITC" w:hAnsi="Kristen ITC" w:cs="Arial"/>
                <w:sz w:val="16"/>
                <w:szCs w:val="16"/>
              </w:rPr>
              <w:t>Reception Skills</w:t>
            </w:r>
          </w:p>
        </w:tc>
        <w:tc>
          <w:tcPr>
            <w:tcW w:w="1701" w:type="dxa"/>
          </w:tcPr>
          <w:p w14:paraId="6161BB1E" w14:textId="41412ACC"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count up to 10 objects with 1:1 correspondence. </w:t>
            </w:r>
            <w:r w:rsidRPr="00B95E67">
              <w:rPr>
                <w:rFonts w:ascii="Arial" w:hAnsi="Arial" w:cs="Arial"/>
                <w:b/>
                <w:sz w:val="16"/>
                <w:szCs w:val="16"/>
              </w:rPr>
              <w:t>(Au1)</w:t>
            </w:r>
            <w:r w:rsidRPr="00B95E67">
              <w:rPr>
                <w:rFonts w:ascii="Arial" w:hAnsi="Arial" w:cs="Arial"/>
                <w:sz w:val="16"/>
                <w:szCs w:val="16"/>
              </w:rPr>
              <w:t xml:space="preserve"> </w:t>
            </w:r>
          </w:p>
          <w:p w14:paraId="7C13984A" w14:textId="77777777" w:rsidR="0064035A" w:rsidRPr="00B95E67" w:rsidRDefault="0064035A" w:rsidP="00C57822">
            <w:pPr>
              <w:jc w:val="center"/>
              <w:rPr>
                <w:rFonts w:ascii="Arial" w:hAnsi="Arial" w:cs="Arial"/>
                <w:sz w:val="16"/>
                <w:szCs w:val="16"/>
              </w:rPr>
            </w:pPr>
          </w:p>
          <w:p w14:paraId="5E875FB5"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match quantities to numeral.</w:t>
            </w:r>
          </w:p>
          <w:p w14:paraId="7D546AA7" w14:textId="0A6F7B79"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(Au1)</w:t>
            </w:r>
          </w:p>
          <w:p w14:paraId="71E086D4" w14:textId="77777777" w:rsidR="0064035A" w:rsidRPr="00B95E67" w:rsidRDefault="0064035A" w:rsidP="00C57822">
            <w:pPr>
              <w:jc w:val="center"/>
              <w:rPr>
                <w:rFonts w:ascii="Arial" w:hAnsi="Arial" w:cs="Arial"/>
                <w:sz w:val="16"/>
                <w:szCs w:val="16"/>
              </w:rPr>
            </w:pPr>
          </w:p>
          <w:p w14:paraId="2A8C7311"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begin to recognise numbers automatically on a dice/card to 5. </w:t>
            </w:r>
            <w:r w:rsidRPr="00B95E67">
              <w:rPr>
                <w:rFonts w:ascii="Arial" w:hAnsi="Arial" w:cs="Arial"/>
                <w:b/>
                <w:sz w:val="16"/>
                <w:szCs w:val="16"/>
              </w:rPr>
              <w:t>(Au1)</w:t>
            </w:r>
          </w:p>
          <w:p w14:paraId="69272A51" w14:textId="77777777" w:rsidR="0064035A" w:rsidRPr="00B95E67" w:rsidRDefault="0064035A" w:rsidP="00C57822">
            <w:pPr>
              <w:jc w:val="center"/>
              <w:rPr>
                <w:rFonts w:ascii="Arial" w:hAnsi="Arial" w:cs="Arial"/>
                <w:sz w:val="16"/>
                <w:szCs w:val="16"/>
              </w:rPr>
            </w:pPr>
          </w:p>
        </w:tc>
        <w:tc>
          <w:tcPr>
            <w:tcW w:w="1843" w:type="dxa"/>
          </w:tcPr>
          <w:p w14:paraId="1E8F48C8"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find the total of 2 groups of objects. </w:t>
            </w:r>
          </w:p>
          <w:p w14:paraId="5283FD57"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order numbers to 10.</w:t>
            </w:r>
          </w:p>
          <w:p w14:paraId="79E7F4F3" w14:textId="2C9ACE9E"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49F55F56" w14:textId="77777777" w:rsidR="0064035A" w:rsidRPr="00B95E67" w:rsidRDefault="0064035A" w:rsidP="00C57822">
            <w:pPr>
              <w:jc w:val="center"/>
              <w:rPr>
                <w:rFonts w:ascii="Arial" w:hAnsi="Arial" w:cs="Arial"/>
                <w:sz w:val="16"/>
                <w:szCs w:val="16"/>
              </w:rPr>
            </w:pPr>
          </w:p>
          <w:p w14:paraId="4380B7AD"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identify 2D shapes and talk about their properties.</w:t>
            </w:r>
          </w:p>
          <w:p w14:paraId="52ACF561" w14:textId="3C135000"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4BF0D5E8" w14:textId="77777777" w:rsidR="0064035A" w:rsidRPr="00B95E67" w:rsidRDefault="0064035A" w:rsidP="00C57822">
            <w:pPr>
              <w:jc w:val="center"/>
              <w:rPr>
                <w:rFonts w:ascii="Arial" w:hAnsi="Arial" w:cs="Arial"/>
                <w:sz w:val="16"/>
                <w:szCs w:val="16"/>
              </w:rPr>
            </w:pPr>
          </w:p>
          <w:p w14:paraId="504E61AE" w14:textId="714B112D"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begin to recognise numbers automatically on a dice/card to 5. </w:t>
            </w:r>
            <w:r w:rsidRPr="00B95E67">
              <w:rPr>
                <w:rFonts w:ascii="Arial" w:hAnsi="Arial" w:cs="Arial"/>
                <w:b/>
                <w:sz w:val="16"/>
                <w:szCs w:val="16"/>
              </w:rPr>
              <w:t>(Au2)</w:t>
            </w:r>
          </w:p>
          <w:p w14:paraId="67DEDAC4" w14:textId="77777777" w:rsidR="0064035A" w:rsidRPr="00B95E67" w:rsidRDefault="0064035A" w:rsidP="00C57822">
            <w:pPr>
              <w:jc w:val="center"/>
              <w:rPr>
                <w:rFonts w:ascii="Arial" w:hAnsi="Arial" w:cs="Arial"/>
                <w:sz w:val="16"/>
                <w:szCs w:val="16"/>
              </w:rPr>
            </w:pPr>
          </w:p>
          <w:p w14:paraId="6A062913"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be able to count to 10 independently. </w:t>
            </w:r>
            <w:r w:rsidRPr="00B95E67">
              <w:rPr>
                <w:rFonts w:ascii="Arial" w:hAnsi="Arial" w:cs="Arial"/>
                <w:b/>
                <w:sz w:val="16"/>
                <w:szCs w:val="16"/>
              </w:rPr>
              <w:t>(Au2)</w:t>
            </w:r>
          </w:p>
        </w:tc>
        <w:tc>
          <w:tcPr>
            <w:tcW w:w="1999" w:type="dxa"/>
          </w:tcPr>
          <w:p w14:paraId="3758C39F"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use non-standard units to measure length, weight and capacity.</w:t>
            </w:r>
          </w:p>
          <w:p w14:paraId="0962A814" w14:textId="6355734A"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p>
          <w:p w14:paraId="6034D77D" w14:textId="77777777" w:rsidR="0064035A" w:rsidRPr="00B95E67" w:rsidRDefault="0064035A" w:rsidP="00C57822">
            <w:pPr>
              <w:jc w:val="center"/>
              <w:rPr>
                <w:rFonts w:ascii="Arial" w:hAnsi="Arial" w:cs="Arial"/>
                <w:sz w:val="16"/>
                <w:szCs w:val="16"/>
              </w:rPr>
            </w:pPr>
          </w:p>
          <w:p w14:paraId="1F82C3C5"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use money during role play activities to buy items. </w:t>
            </w:r>
          </w:p>
          <w:p w14:paraId="28D6C981" w14:textId="769D302F" w:rsidR="0064035A" w:rsidRPr="00B95E67" w:rsidRDefault="0064035A" w:rsidP="00C57822">
            <w:pPr>
              <w:jc w:val="center"/>
              <w:rPr>
                <w:rFonts w:ascii="Arial" w:hAnsi="Arial" w:cs="Arial"/>
                <w:b/>
                <w:sz w:val="16"/>
                <w:szCs w:val="16"/>
              </w:rPr>
            </w:pPr>
            <w:r w:rsidRPr="00B95E67">
              <w:rPr>
                <w:rFonts w:ascii="Arial" w:hAnsi="Arial" w:cs="Arial"/>
                <w:b/>
                <w:sz w:val="16"/>
                <w:szCs w:val="16"/>
              </w:rPr>
              <w:t>(Sp1)</w:t>
            </w:r>
          </w:p>
          <w:p w14:paraId="074E7031" w14:textId="77777777" w:rsidR="0064035A" w:rsidRPr="00B95E67" w:rsidRDefault="0064035A" w:rsidP="00C57822">
            <w:pPr>
              <w:jc w:val="center"/>
              <w:rPr>
                <w:rFonts w:ascii="Arial" w:hAnsi="Arial" w:cs="Arial"/>
                <w:sz w:val="16"/>
                <w:szCs w:val="16"/>
              </w:rPr>
            </w:pPr>
          </w:p>
          <w:p w14:paraId="52FD2338" w14:textId="6732B7AE"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begin to explore number bonds to 5. </w:t>
            </w:r>
            <w:r w:rsidRPr="00B95E67">
              <w:rPr>
                <w:rFonts w:ascii="Arial" w:hAnsi="Arial" w:cs="Arial"/>
                <w:b/>
                <w:sz w:val="16"/>
                <w:szCs w:val="16"/>
              </w:rPr>
              <w:t>(Sp1)</w:t>
            </w:r>
          </w:p>
          <w:p w14:paraId="1FBD6AAD" w14:textId="77777777" w:rsidR="0064035A" w:rsidRPr="00B95E67" w:rsidRDefault="0064035A" w:rsidP="00C57822">
            <w:pPr>
              <w:jc w:val="center"/>
              <w:rPr>
                <w:rFonts w:ascii="Arial" w:hAnsi="Arial" w:cs="Arial"/>
                <w:sz w:val="16"/>
                <w:szCs w:val="16"/>
              </w:rPr>
            </w:pPr>
          </w:p>
          <w:p w14:paraId="543CEE83"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be able to count to 20 independently. </w:t>
            </w:r>
            <w:r w:rsidRPr="00B95E67">
              <w:rPr>
                <w:rFonts w:ascii="Arial" w:hAnsi="Arial" w:cs="Arial"/>
                <w:b/>
                <w:sz w:val="16"/>
                <w:szCs w:val="16"/>
              </w:rPr>
              <w:t>(Sp1)</w:t>
            </w:r>
          </w:p>
        </w:tc>
        <w:tc>
          <w:tcPr>
            <w:tcW w:w="1686" w:type="dxa"/>
          </w:tcPr>
          <w:p w14:paraId="0DB05242"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use objects to solve addition and subtraction problems.</w:t>
            </w:r>
          </w:p>
          <w:p w14:paraId="40970942" w14:textId="405062F4"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(Sp2)</w:t>
            </w:r>
          </w:p>
          <w:p w14:paraId="66F0EE39" w14:textId="77777777" w:rsidR="0064035A" w:rsidRPr="00B95E67" w:rsidRDefault="0064035A" w:rsidP="00C57822">
            <w:pPr>
              <w:jc w:val="center"/>
              <w:rPr>
                <w:rFonts w:ascii="Arial" w:hAnsi="Arial" w:cs="Arial"/>
                <w:sz w:val="16"/>
                <w:szCs w:val="16"/>
              </w:rPr>
            </w:pPr>
          </w:p>
          <w:p w14:paraId="7D4AF181" w14:textId="43EFFAC4"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share objects between a group of people equally. </w:t>
            </w:r>
            <w:r w:rsidRPr="00B95E67">
              <w:rPr>
                <w:rFonts w:ascii="Arial" w:hAnsi="Arial" w:cs="Arial"/>
                <w:b/>
                <w:sz w:val="16"/>
                <w:szCs w:val="16"/>
              </w:rPr>
              <w:t>(Sp2)</w:t>
            </w:r>
          </w:p>
          <w:p w14:paraId="687406EB" w14:textId="77777777" w:rsidR="0064035A" w:rsidRPr="00B95E67" w:rsidRDefault="0064035A" w:rsidP="00C57822">
            <w:pPr>
              <w:jc w:val="center"/>
              <w:rPr>
                <w:rFonts w:ascii="Arial" w:hAnsi="Arial" w:cs="Arial"/>
                <w:sz w:val="16"/>
                <w:szCs w:val="16"/>
              </w:rPr>
            </w:pPr>
          </w:p>
          <w:p w14:paraId="482C9786"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explore number bonds to 5.</w:t>
            </w:r>
          </w:p>
          <w:p w14:paraId="3F1FDB79" w14:textId="463A5DC8"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(Sp2)</w:t>
            </w:r>
          </w:p>
        </w:tc>
        <w:tc>
          <w:tcPr>
            <w:tcW w:w="1959" w:type="dxa"/>
          </w:tcPr>
          <w:p w14:paraId="19D47A63"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know that addition and subtraction problems can be solved by counting forwards or backwards on a number line. </w:t>
            </w:r>
          </w:p>
          <w:p w14:paraId="4433834E" w14:textId="0767E256" w:rsidR="0064035A" w:rsidRPr="00B95E67" w:rsidRDefault="0064035A" w:rsidP="00C57822">
            <w:pPr>
              <w:jc w:val="center"/>
              <w:rPr>
                <w:rFonts w:ascii="Arial" w:hAnsi="Arial" w:cs="Arial"/>
                <w:b/>
                <w:sz w:val="16"/>
                <w:szCs w:val="16"/>
              </w:rPr>
            </w:pPr>
            <w:r w:rsidRPr="00B95E67">
              <w:rPr>
                <w:rFonts w:ascii="Arial" w:hAnsi="Arial" w:cs="Arial"/>
                <w:b/>
                <w:sz w:val="16"/>
                <w:szCs w:val="16"/>
              </w:rPr>
              <w:t>(Su1)</w:t>
            </w:r>
          </w:p>
          <w:p w14:paraId="3762C3D3" w14:textId="77777777" w:rsidR="0064035A" w:rsidRPr="00B95E67" w:rsidRDefault="0064035A" w:rsidP="00C57822">
            <w:pPr>
              <w:jc w:val="center"/>
              <w:rPr>
                <w:rFonts w:ascii="Arial" w:hAnsi="Arial" w:cs="Arial"/>
                <w:sz w:val="16"/>
                <w:szCs w:val="16"/>
              </w:rPr>
            </w:pPr>
          </w:p>
          <w:p w14:paraId="39C0C0DA" w14:textId="62FF5389"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use rulers to measure length, scales to measure weight and jugs/containers to measure capacity. </w:t>
            </w:r>
            <w:r w:rsidRPr="00B95E67">
              <w:rPr>
                <w:rFonts w:ascii="Arial" w:hAnsi="Arial" w:cs="Arial"/>
                <w:b/>
                <w:sz w:val="16"/>
                <w:szCs w:val="16"/>
              </w:rPr>
              <w:t>(Su1)</w:t>
            </w:r>
            <w:r w:rsidRPr="00B95E67">
              <w:rPr>
                <w:rFonts w:ascii="Arial" w:hAnsi="Arial" w:cs="Arial"/>
                <w:sz w:val="16"/>
                <w:szCs w:val="16"/>
              </w:rPr>
              <w:t xml:space="preserve"> </w:t>
            </w:r>
          </w:p>
          <w:p w14:paraId="78349F75" w14:textId="77777777" w:rsidR="0064035A" w:rsidRPr="00B95E67" w:rsidRDefault="0064035A" w:rsidP="00C57822">
            <w:pPr>
              <w:jc w:val="center"/>
              <w:rPr>
                <w:rFonts w:ascii="Arial" w:hAnsi="Arial" w:cs="Arial"/>
                <w:sz w:val="16"/>
                <w:szCs w:val="16"/>
              </w:rPr>
            </w:pPr>
          </w:p>
          <w:p w14:paraId="739F4B56"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read the time to </w:t>
            </w:r>
            <w:proofErr w:type="spellStart"/>
            <w:r w:rsidRPr="00B95E67">
              <w:rPr>
                <w:rFonts w:ascii="Arial" w:hAnsi="Arial" w:cs="Arial"/>
                <w:sz w:val="16"/>
                <w:szCs w:val="16"/>
              </w:rPr>
              <w:t>O’Clock</w:t>
            </w:r>
            <w:proofErr w:type="spellEnd"/>
            <w:r w:rsidRPr="00B95E67">
              <w:rPr>
                <w:rFonts w:ascii="Arial" w:hAnsi="Arial" w:cs="Arial"/>
                <w:sz w:val="16"/>
                <w:szCs w:val="16"/>
              </w:rPr>
              <w:t xml:space="preserve"> on a digital and analogue clock. </w:t>
            </w:r>
          </w:p>
          <w:p w14:paraId="074112B8" w14:textId="502D223B" w:rsidR="0064035A" w:rsidRPr="00B95E67" w:rsidRDefault="0064035A" w:rsidP="00C57822">
            <w:pPr>
              <w:jc w:val="center"/>
              <w:rPr>
                <w:rFonts w:ascii="Arial" w:hAnsi="Arial" w:cs="Arial"/>
                <w:sz w:val="16"/>
                <w:szCs w:val="16"/>
              </w:rPr>
            </w:pPr>
            <w:r w:rsidRPr="00B95E67">
              <w:rPr>
                <w:rFonts w:ascii="Arial" w:hAnsi="Arial" w:cs="Arial"/>
                <w:b/>
                <w:sz w:val="16"/>
                <w:szCs w:val="16"/>
              </w:rPr>
              <w:t>(Su1)</w:t>
            </w:r>
            <w:r w:rsidRPr="00B95E67">
              <w:rPr>
                <w:rFonts w:ascii="Arial" w:hAnsi="Arial" w:cs="Arial"/>
                <w:sz w:val="16"/>
                <w:szCs w:val="16"/>
              </w:rPr>
              <w:t xml:space="preserve"> </w:t>
            </w:r>
          </w:p>
        </w:tc>
        <w:tc>
          <w:tcPr>
            <w:tcW w:w="1663" w:type="dxa"/>
          </w:tcPr>
          <w:p w14:paraId="6677C5FA" w14:textId="757B0417"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addition and subtraction problems can be solved by counting forwards or backwards on a number line. </w:t>
            </w:r>
            <w:r w:rsidRPr="00B95E67">
              <w:rPr>
                <w:rFonts w:ascii="Arial" w:hAnsi="Arial" w:cs="Arial"/>
                <w:b/>
                <w:sz w:val="16"/>
                <w:szCs w:val="16"/>
              </w:rPr>
              <w:t>(Su2)</w:t>
            </w:r>
          </w:p>
          <w:p w14:paraId="3E59B6E6"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use rulers to measure length, scales to measure weight and jugs/containers to measure capacity.</w:t>
            </w:r>
          </w:p>
          <w:p w14:paraId="1BF2FD4F" w14:textId="12CA5CD1"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(Su2)</w:t>
            </w:r>
          </w:p>
          <w:p w14:paraId="53EC9258"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make observations of and compare length, weight and capacity. </w:t>
            </w:r>
            <w:r w:rsidRPr="00B95E67">
              <w:rPr>
                <w:rFonts w:ascii="Arial" w:hAnsi="Arial" w:cs="Arial"/>
                <w:b/>
                <w:sz w:val="16"/>
                <w:szCs w:val="16"/>
              </w:rPr>
              <w:t>(Su2)</w:t>
            </w:r>
          </w:p>
        </w:tc>
        <w:tc>
          <w:tcPr>
            <w:tcW w:w="1759" w:type="dxa"/>
            <w:vMerge w:val="restart"/>
            <w:shd w:val="clear" w:color="auto" w:fill="FFFFFF" w:themeFill="background1"/>
          </w:tcPr>
          <w:p w14:paraId="35B72139" w14:textId="77777777" w:rsidR="0064035A" w:rsidRPr="00B95E67" w:rsidRDefault="0064035A" w:rsidP="00797533">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Number</w:t>
            </w:r>
          </w:p>
          <w:p w14:paraId="4D8246B9" w14:textId="77777777" w:rsidR="0064035A" w:rsidRPr="00B95E67" w:rsidRDefault="0064035A" w:rsidP="00797533">
            <w:pPr>
              <w:rPr>
                <w:rFonts w:ascii="Arial" w:hAnsi="Arial" w:cs="Arial"/>
                <w:color w:val="00B050"/>
                <w:sz w:val="16"/>
                <w:szCs w:val="16"/>
              </w:rPr>
            </w:pPr>
            <w:r w:rsidRPr="00B95E67">
              <w:rPr>
                <w:rFonts w:ascii="Arial" w:hAnsi="Arial" w:cs="Arial"/>
                <w:color w:val="00B050"/>
                <w:sz w:val="16"/>
                <w:szCs w:val="16"/>
              </w:rPr>
              <w:t>*Have a deep understanding of number to 10, including the composition of each number; - Subitise (recognise quantities without counting) up to 5.</w:t>
            </w:r>
          </w:p>
          <w:p w14:paraId="19DFF7D5" w14:textId="77777777" w:rsidR="0064035A" w:rsidRPr="00B95E67" w:rsidRDefault="0064035A" w:rsidP="00797533">
            <w:pPr>
              <w:rPr>
                <w:rFonts w:ascii="Arial" w:hAnsi="Arial" w:cs="Arial"/>
                <w:color w:val="00B050"/>
                <w:sz w:val="16"/>
                <w:szCs w:val="16"/>
              </w:rPr>
            </w:pPr>
          </w:p>
          <w:p w14:paraId="40336AF0" w14:textId="77777777" w:rsidR="0064035A" w:rsidRPr="00B95E67" w:rsidRDefault="0064035A" w:rsidP="00797533">
            <w:pPr>
              <w:jc w:val="center"/>
              <w:rPr>
                <w:rFonts w:ascii="Arial" w:hAnsi="Arial" w:cs="Arial"/>
                <w:color w:val="00B050"/>
                <w:sz w:val="16"/>
                <w:szCs w:val="16"/>
              </w:rPr>
            </w:pPr>
            <w:r w:rsidRPr="00B95E67">
              <w:rPr>
                <w:rFonts w:ascii="Arial" w:hAnsi="Arial" w:cs="Arial"/>
                <w:color w:val="00B050"/>
                <w:sz w:val="16"/>
                <w:szCs w:val="16"/>
              </w:rPr>
              <w:t>*Automatically recall (without reference to rhymes, counting or other aids) number bonds up to 5 (including subtraction facts) and some number bonds to 10, including double facts.</w:t>
            </w:r>
          </w:p>
          <w:p w14:paraId="0F9A5ABF" w14:textId="77777777" w:rsidR="0064035A" w:rsidRPr="00B95E67" w:rsidRDefault="0064035A" w:rsidP="004225BA">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Numerical Patterns.</w:t>
            </w:r>
          </w:p>
          <w:p w14:paraId="2F9817E5" w14:textId="77777777" w:rsidR="0064035A" w:rsidRPr="00B95E67" w:rsidRDefault="0064035A" w:rsidP="004225BA">
            <w:pPr>
              <w:rPr>
                <w:rFonts w:ascii="Arial" w:hAnsi="Arial" w:cs="Arial"/>
                <w:color w:val="00B050"/>
                <w:sz w:val="16"/>
                <w:szCs w:val="16"/>
              </w:rPr>
            </w:pPr>
            <w:r w:rsidRPr="00B95E67">
              <w:rPr>
                <w:rFonts w:ascii="Arial" w:hAnsi="Arial" w:cs="Arial"/>
                <w:color w:val="00B050"/>
                <w:sz w:val="16"/>
                <w:szCs w:val="16"/>
              </w:rPr>
              <w:t>*Verbally count beyond 20, recognising the pattern of the counting system.</w:t>
            </w:r>
          </w:p>
          <w:p w14:paraId="78D9831B" w14:textId="77777777" w:rsidR="0064035A" w:rsidRPr="00B95E67" w:rsidRDefault="0064035A" w:rsidP="004225BA">
            <w:pPr>
              <w:rPr>
                <w:rFonts w:ascii="Arial" w:hAnsi="Arial" w:cs="Arial"/>
                <w:color w:val="00B050"/>
                <w:sz w:val="16"/>
                <w:szCs w:val="16"/>
              </w:rPr>
            </w:pPr>
          </w:p>
          <w:p w14:paraId="4B87979F" w14:textId="77777777" w:rsidR="0064035A" w:rsidRPr="00B95E67" w:rsidRDefault="0064035A" w:rsidP="004225BA">
            <w:pPr>
              <w:rPr>
                <w:rFonts w:ascii="Arial" w:hAnsi="Arial" w:cs="Arial"/>
                <w:color w:val="00B050"/>
                <w:sz w:val="16"/>
                <w:szCs w:val="16"/>
              </w:rPr>
            </w:pPr>
            <w:r w:rsidRPr="00B95E67">
              <w:rPr>
                <w:rFonts w:ascii="Arial" w:hAnsi="Arial" w:cs="Arial"/>
                <w:color w:val="00B050"/>
                <w:sz w:val="16"/>
                <w:szCs w:val="16"/>
              </w:rPr>
              <w:t>*Compare quantities up to 10 in different contexts, recognising when one quantity is greater than, less than or the same as the other quantity.</w:t>
            </w:r>
          </w:p>
          <w:p w14:paraId="2BD08F7F" w14:textId="77777777" w:rsidR="0064035A" w:rsidRPr="00B95E67" w:rsidRDefault="0064035A" w:rsidP="004225BA">
            <w:pPr>
              <w:rPr>
                <w:rFonts w:ascii="Arial" w:hAnsi="Arial" w:cs="Arial"/>
                <w:color w:val="00B050"/>
                <w:sz w:val="16"/>
                <w:szCs w:val="16"/>
              </w:rPr>
            </w:pPr>
          </w:p>
          <w:p w14:paraId="7B1DC1B7" w14:textId="77777777" w:rsidR="0064035A" w:rsidRPr="00B95E67" w:rsidRDefault="0064035A" w:rsidP="004225BA">
            <w:pPr>
              <w:rPr>
                <w:rFonts w:ascii="Arial" w:hAnsi="Arial" w:cs="Arial"/>
                <w:color w:val="00B050"/>
                <w:sz w:val="16"/>
                <w:szCs w:val="16"/>
              </w:rPr>
            </w:pPr>
            <w:r w:rsidRPr="00B95E67">
              <w:rPr>
                <w:rFonts w:ascii="Arial" w:hAnsi="Arial" w:cs="Arial"/>
                <w:color w:val="00B050"/>
                <w:sz w:val="16"/>
                <w:szCs w:val="16"/>
              </w:rPr>
              <w:t>*Explore and represent patterns within numbers up to 10, including evens and odds, double facts and how quantities can be distributed equally.</w:t>
            </w:r>
          </w:p>
          <w:p w14:paraId="3F9D8DBB" w14:textId="77777777" w:rsidR="0064035A" w:rsidRPr="00B95E67" w:rsidRDefault="0064035A" w:rsidP="00797533">
            <w:pPr>
              <w:rPr>
                <w:rFonts w:ascii="Arial" w:hAnsi="Arial" w:cs="Arial"/>
                <w:sz w:val="18"/>
                <w:szCs w:val="18"/>
              </w:rPr>
            </w:pPr>
          </w:p>
        </w:tc>
      </w:tr>
      <w:tr w:rsidR="0064035A" w14:paraId="0687E0F9" w14:textId="77777777" w:rsidTr="004444CD">
        <w:tc>
          <w:tcPr>
            <w:tcW w:w="1980" w:type="dxa"/>
            <w:vMerge/>
            <w:shd w:val="clear" w:color="auto" w:fill="FF0000"/>
          </w:tcPr>
          <w:p w14:paraId="7E9A103D" w14:textId="77777777" w:rsidR="0064035A" w:rsidRPr="00B95E67" w:rsidRDefault="0064035A" w:rsidP="00C57822">
            <w:pPr>
              <w:jc w:val="center"/>
              <w:rPr>
                <w:rFonts w:ascii="Kristen ITC" w:hAnsi="Kristen ITC" w:cs="Arial"/>
                <w:sz w:val="16"/>
                <w:szCs w:val="16"/>
              </w:rPr>
            </w:pPr>
          </w:p>
        </w:tc>
        <w:tc>
          <w:tcPr>
            <w:tcW w:w="1559" w:type="dxa"/>
            <w:shd w:val="clear" w:color="auto" w:fill="FF0000"/>
          </w:tcPr>
          <w:p w14:paraId="776DF8DB" w14:textId="77777777" w:rsidR="0064035A" w:rsidRPr="00B95E67" w:rsidRDefault="0064035A" w:rsidP="00C57822">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50F0DDC6"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say the number names to 10 in order. </w:t>
            </w:r>
            <w:r w:rsidRPr="00B95E67">
              <w:rPr>
                <w:rFonts w:ascii="Arial" w:hAnsi="Arial" w:cs="Arial"/>
                <w:b/>
                <w:sz w:val="16"/>
                <w:szCs w:val="16"/>
              </w:rPr>
              <w:t>(Au1)</w:t>
            </w:r>
            <w:r w:rsidRPr="00B95E67">
              <w:rPr>
                <w:rFonts w:ascii="Arial" w:hAnsi="Arial" w:cs="Arial"/>
                <w:sz w:val="16"/>
                <w:szCs w:val="16"/>
              </w:rPr>
              <w:t xml:space="preserve"> </w:t>
            </w:r>
          </w:p>
          <w:p w14:paraId="4378C447" w14:textId="32CFB984"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recognise number to 10. </w:t>
            </w:r>
            <w:r w:rsidRPr="00B95E67">
              <w:rPr>
                <w:rFonts w:ascii="Arial" w:hAnsi="Arial" w:cs="Arial"/>
                <w:b/>
                <w:sz w:val="16"/>
                <w:szCs w:val="16"/>
              </w:rPr>
              <w:t>(Au1)</w:t>
            </w:r>
            <w:r w:rsidRPr="00B95E67">
              <w:rPr>
                <w:rFonts w:ascii="Arial" w:hAnsi="Arial" w:cs="Arial"/>
                <w:sz w:val="16"/>
                <w:szCs w:val="16"/>
              </w:rPr>
              <w:t xml:space="preserve"> </w:t>
            </w:r>
          </w:p>
          <w:p w14:paraId="660CDB96" w14:textId="77777777" w:rsidR="0064035A" w:rsidRPr="00B95E67" w:rsidRDefault="0064035A" w:rsidP="00C57822">
            <w:pPr>
              <w:jc w:val="center"/>
              <w:rPr>
                <w:rFonts w:ascii="Arial" w:hAnsi="Arial" w:cs="Arial"/>
                <w:sz w:val="16"/>
                <w:szCs w:val="16"/>
              </w:rPr>
            </w:pPr>
          </w:p>
          <w:p w14:paraId="3A8C8A43"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write numbers to 10, forming them correctly.</w:t>
            </w:r>
          </w:p>
          <w:p w14:paraId="0B0EBF59" w14:textId="1650F325"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(Au1)</w:t>
            </w:r>
          </w:p>
        </w:tc>
        <w:tc>
          <w:tcPr>
            <w:tcW w:w="1843" w:type="dxa"/>
          </w:tcPr>
          <w:p w14:paraId="35799E5D"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that addition involves combining two or more groups of objects.</w:t>
            </w:r>
          </w:p>
          <w:p w14:paraId="4FCF6DDB" w14:textId="4C27FF4A"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0A512F0C"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begin to read addition number sentences. </w:t>
            </w:r>
          </w:p>
          <w:p w14:paraId="63B6510F" w14:textId="67869CF3" w:rsidR="0064035A" w:rsidRPr="00B95E67" w:rsidRDefault="0064035A" w:rsidP="00C57822">
            <w:pPr>
              <w:jc w:val="center"/>
              <w:rPr>
                <w:rFonts w:ascii="Arial" w:hAnsi="Arial" w:cs="Arial"/>
                <w:b/>
                <w:sz w:val="16"/>
                <w:szCs w:val="16"/>
              </w:rPr>
            </w:pPr>
            <w:r w:rsidRPr="00B95E67">
              <w:rPr>
                <w:rFonts w:ascii="Arial" w:hAnsi="Arial" w:cs="Arial"/>
                <w:b/>
                <w:sz w:val="16"/>
                <w:szCs w:val="16"/>
              </w:rPr>
              <w:t>(Au2)</w:t>
            </w:r>
          </w:p>
          <w:p w14:paraId="323FFBF5" w14:textId="77777777" w:rsidR="0064035A" w:rsidRPr="00B95E67" w:rsidRDefault="0064035A" w:rsidP="00C57822">
            <w:pPr>
              <w:jc w:val="center"/>
              <w:rPr>
                <w:rFonts w:ascii="Arial" w:hAnsi="Arial" w:cs="Arial"/>
                <w:sz w:val="16"/>
                <w:szCs w:val="16"/>
              </w:rPr>
            </w:pPr>
          </w:p>
          <w:p w14:paraId="4A259527"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say number names to 10 in order.</w:t>
            </w:r>
          </w:p>
          <w:p w14:paraId="645098DE" w14:textId="1ED7DC3A"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5A28557D" w14:textId="77777777" w:rsidR="0064035A" w:rsidRPr="00B95E67" w:rsidRDefault="0064035A" w:rsidP="00C57822">
            <w:pPr>
              <w:jc w:val="center"/>
              <w:rPr>
                <w:rFonts w:ascii="Arial" w:hAnsi="Arial" w:cs="Arial"/>
                <w:sz w:val="16"/>
                <w:szCs w:val="16"/>
              </w:rPr>
            </w:pPr>
          </w:p>
          <w:p w14:paraId="0305767C"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the names of 2D shapes.</w:t>
            </w:r>
          </w:p>
          <w:p w14:paraId="6B5A32EF"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that 2D shapes can have sides and corners.</w:t>
            </w:r>
          </w:p>
          <w:p w14:paraId="039F33DD" w14:textId="7E60DC61"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(Au2)</w:t>
            </w:r>
            <w:r w:rsidRPr="00B95E67">
              <w:rPr>
                <w:rFonts w:ascii="Arial" w:hAnsi="Arial" w:cs="Arial"/>
                <w:sz w:val="16"/>
                <w:szCs w:val="16"/>
              </w:rPr>
              <w:t xml:space="preserve"> </w:t>
            </w:r>
          </w:p>
          <w:p w14:paraId="64F36242" w14:textId="77777777" w:rsidR="0064035A" w:rsidRPr="00B95E67" w:rsidRDefault="0064035A" w:rsidP="00C57822">
            <w:pPr>
              <w:jc w:val="center"/>
              <w:rPr>
                <w:rFonts w:ascii="Arial" w:hAnsi="Arial" w:cs="Arial"/>
                <w:sz w:val="16"/>
                <w:szCs w:val="16"/>
              </w:rPr>
            </w:pPr>
          </w:p>
          <w:p w14:paraId="0D955D56"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say the days of the week in order. </w:t>
            </w:r>
          </w:p>
          <w:p w14:paraId="362A719E" w14:textId="680D62E7" w:rsidR="0064035A" w:rsidRPr="00B95E67" w:rsidRDefault="0064035A" w:rsidP="00C57822">
            <w:pPr>
              <w:jc w:val="center"/>
              <w:rPr>
                <w:rFonts w:ascii="Arial" w:hAnsi="Arial" w:cs="Arial"/>
                <w:b/>
                <w:sz w:val="16"/>
                <w:szCs w:val="16"/>
              </w:rPr>
            </w:pPr>
            <w:r w:rsidRPr="00B95E67">
              <w:rPr>
                <w:rFonts w:ascii="Arial" w:hAnsi="Arial" w:cs="Arial"/>
                <w:sz w:val="16"/>
                <w:szCs w:val="16"/>
              </w:rPr>
              <w:lastRenderedPageBreak/>
              <w:t xml:space="preserve">To begin to say the months of the year in order. </w:t>
            </w:r>
            <w:r w:rsidRPr="00B95E67">
              <w:rPr>
                <w:rFonts w:ascii="Arial" w:hAnsi="Arial" w:cs="Arial"/>
                <w:b/>
                <w:sz w:val="16"/>
                <w:szCs w:val="16"/>
              </w:rPr>
              <w:t>(Au2)</w:t>
            </w:r>
          </w:p>
          <w:p w14:paraId="64982B75" w14:textId="77777777" w:rsidR="0064035A" w:rsidRPr="00B95E67" w:rsidRDefault="0064035A" w:rsidP="00C57822">
            <w:pPr>
              <w:jc w:val="center"/>
              <w:rPr>
                <w:rFonts w:ascii="Arial" w:hAnsi="Arial" w:cs="Arial"/>
                <w:sz w:val="16"/>
                <w:szCs w:val="16"/>
              </w:rPr>
            </w:pPr>
          </w:p>
          <w:p w14:paraId="15558CA3"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know that patterns are repeated designs. </w:t>
            </w:r>
            <w:r w:rsidRPr="00B95E67">
              <w:rPr>
                <w:rFonts w:ascii="Arial" w:hAnsi="Arial" w:cs="Arial"/>
                <w:b/>
                <w:sz w:val="16"/>
                <w:szCs w:val="16"/>
              </w:rPr>
              <w:t>(Au2)</w:t>
            </w:r>
            <w:r w:rsidRPr="00B95E67">
              <w:rPr>
                <w:rFonts w:ascii="Arial" w:hAnsi="Arial" w:cs="Arial"/>
                <w:sz w:val="16"/>
                <w:szCs w:val="16"/>
              </w:rPr>
              <w:t xml:space="preserve">  </w:t>
            </w:r>
          </w:p>
        </w:tc>
        <w:tc>
          <w:tcPr>
            <w:tcW w:w="1999" w:type="dxa"/>
          </w:tcPr>
          <w:p w14:paraId="0E00F6ED" w14:textId="15BD1F84" w:rsidR="0064035A" w:rsidRPr="00B95E67" w:rsidRDefault="0064035A" w:rsidP="00C57822">
            <w:pPr>
              <w:jc w:val="center"/>
              <w:rPr>
                <w:rFonts w:ascii="Arial" w:hAnsi="Arial" w:cs="Arial"/>
                <w:sz w:val="16"/>
                <w:szCs w:val="16"/>
              </w:rPr>
            </w:pPr>
            <w:r w:rsidRPr="00B95E67">
              <w:rPr>
                <w:rFonts w:ascii="Arial" w:hAnsi="Arial" w:cs="Arial"/>
                <w:sz w:val="16"/>
                <w:szCs w:val="16"/>
              </w:rPr>
              <w:lastRenderedPageBreak/>
              <w:t xml:space="preserve">To know the names of basic 2D shapes. </w:t>
            </w:r>
            <w:r w:rsidRPr="00B95E67">
              <w:rPr>
                <w:rFonts w:ascii="Arial" w:hAnsi="Arial" w:cs="Arial"/>
                <w:b/>
                <w:sz w:val="16"/>
                <w:szCs w:val="16"/>
              </w:rPr>
              <w:t>(Sp1)</w:t>
            </w:r>
            <w:r w:rsidRPr="00B95E67">
              <w:rPr>
                <w:rFonts w:ascii="Arial" w:hAnsi="Arial" w:cs="Arial"/>
                <w:sz w:val="16"/>
                <w:szCs w:val="16"/>
              </w:rPr>
              <w:t xml:space="preserve"> </w:t>
            </w:r>
          </w:p>
          <w:p w14:paraId="136EDA9B" w14:textId="77777777" w:rsidR="0064035A" w:rsidRPr="00B95E67" w:rsidRDefault="0064035A" w:rsidP="00C57822">
            <w:pPr>
              <w:jc w:val="center"/>
              <w:rPr>
                <w:rFonts w:ascii="Arial" w:hAnsi="Arial" w:cs="Arial"/>
                <w:sz w:val="16"/>
                <w:szCs w:val="16"/>
              </w:rPr>
            </w:pPr>
          </w:p>
          <w:p w14:paraId="560D8DEE" w14:textId="586493FF"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the names of basic 3D shapes. </w:t>
            </w:r>
            <w:r w:rsidRPr="00B95E67">
              <w:rPr>
                <w:rFonts w:ascii="Arial" w:hAnsi="Arial" w:cs="Arial"/>
                <w:b/>
                <w:sz w:val="16"/>
                <w:szCs w:val="16"/>
              </w:rPr>
              <w:t>(Sp1)</w:t>
            </w:r>
          </w:p>
          <w:p w14:paraId="258E7395" w14:textId="77777777" w:rsidR="0064035A" w:rsidRPr="00B95E67" w:rsidRDefault="0064035A" w:rsidP="00C57822">
            <w:pPr>
              <w:jc w:val="center"/>
              <w:rPr>
                <w:rFonts w:ascii="Arial" w:hAnsi="Arial" w:cs="Arial"/>
                <w:sz w:val="16"/>
                <w:szCs w:val="16"/>
              </w:rPr>
            </w:pPr>
          </w:p>
          <w:p w14:paraId="610AC744" w14:textId="64F4DBB7"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that 2D shapes can have corners and side. </w:t>
            </w:r>
            <w:r w:rsidRPr="00B95E67">
              <w:rPr>
                <w:rFonts w:ascii="Arial" w:hAnsi="Arial" w:cs="Arial"/>
                <w:b/>
                <w:sz w:val="16"/>
                <w:szCs w:val="16"/>
              </w:rPr>
              <w:t>(Sp1)</w:t>
            </w:r>
          </w:p>
          <w:p w14:paraId="209DEB5A" w14:textId="77777777" w:rsidR="0064035A" w:rsidRPr="00B95E67" w:rsidRDefault="0064035A" w:rsidP="00C57822">
            <w:pPr>
              <w:jc w:val="center"/>
              <w:rPr>
                <w:rFonts w:ascii="Arial" w:hAnsi="Arial" w:cs="Arial"/>
                <w:sz w:val="16"/>
                <w:szCs w:val="16"/>
              </w:rPr>
            </w:pPr>
          </w:p>
          <w:p w14:paraId="5F4A301C"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that length, capacity and weight can all be measured.</w:t>
            </w:r>
          </w:p>
          <w:p w14:paraId="758B5371" w14:textId="3C2491D1"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p>
          <w:p w14:paraId="61FACB20" w14:textId="77777777" w:rsidR="0064035A" w:rsidRPr="00B95E67" w:rsidRDefault="0064035A" w:rsidP="00C57822">
            <w:pPr>
              <w:jc w:val="center"/>
              <w:rPr>
                <w:rFonts w:ascii="Arial" w:hAnsi="Arial" w:cs="Arial"/>
                <w:sz w:val="16"/>
                <w:szCs w:val="16"/>
              </w:rPr>
            </w:pPr>
          </w:p>
          <w:p w14:paraId="606C98B1"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that money can be used to buy items.</w:t>
            </w:r>
          </w:p>
          <w:p w14:paraId="7D0D0AC9" w14:textId="412A99F0"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p>
          <w:p w14:paraId="1A606BA6" w14:textId="77777777" w:rsidR="0064035A" w:rsidRPr="00B95E67" w:rsidRDefault="0064035A" w:rsidP="00C57822">
            <w:pPr>
              <w:jc w:val="center"/>
              <w:rPr>
                <w:rFonts w:ascii="Arial" w:hAnsi="Arial" w:cs="Arial"/>
                <w:sz w:val="16"/>
                <w:szCs w:val="16"/>
              </w:rPr>
            </w:pPr>
          </w:p>
          <w:p w14:paraId="7863C138" w14:textId="000E8285"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understand and use a range of prepositions in everyday contexts. </w:t>
            </w:r>
            <w:r w:rsidRPr="00B95E67">
              <w:rPr>
                <w:rFonts w:ascii="Arial" w:hAnsi="Arial" w:cs="Arial"/>
                <w:b/>
                <w:sz w:val="16"/>
                <w:szCs w:val="16"/>
              </w:rPr>
              <w:t>(Sp1)</w:t>
            </w:r>
          </w:p>
          <w:p w14:paraId="47B1D92B" w14:textId="77777777" w:rsidR="0064035A" w:rsidRPr="00B95E67" w:rsidRDefault="0064035A" w:rsidP="00C57822">
            <w:pPr>
              <w:jc w:val="center"/>
              <w:rPr>
                <w:rFonts w:ascii="Arial" w:hAnsi="Arial" w:cs="Arial"/>
                <w:sz w:val="16"/>
                <w:szCs w:val="16"/>
              </w:rPr>
            </w:pPr>
          </w:p>
          <w:p w14:paraId="25F87975"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lastRenderedPageBreak/>
              <w:t xml:space="preserve">To know the difference between odd and even. </w:t>
            </w:r>
            <w:r w:rsidRPr="00B95E67">
              <w:rPr>
                <w:rFonts w:ascii="Arial" w:hAnsi="Arial" w:cs="Arial"/>
                <w:b/>
                <w:sz w:val="16"/>
                <w:szCs w:val="16"/>
              </w:rPr>
              <w:t>(Sp1)</w:t>
            </w:r>
          </w:p>
        </w:tc>
        <w:tc>
          <w:tcPr>
            <w:tcW w:w="1686" w:type="dxa"/>
          </w:tcPr>
          <w:p w14:paraId="0BDCCE22"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lastRenderedPageBreak/>
              <w:t xml:space="preserve">To know that addition involves combining two or more groups of objects. </w:t>
            </w:r>
          </w:p>
          <w:p w14:paraId="48583793" w14:textId="6D4F8069" w:rsidR="0064035A" w:rsidRPr="00B95E67" w:rsidRDefault="0064035A" w:rsidP="00C57822">
            <w:pPr>
              <w:jc w:val="center"/>
              <w:rPr>
                <w:rFonts w:ascii="Arial" w:hAnsi="Arial" w:cs="Arial"/>
                <w:b/>
                <w:sz w:val="16"/>
                <w:szCs w:val="16"/>
              </w:rPr>
            </w:pPr>
            <w:r w:rsidRPr="00B95E67">
              <w:rPr>
                <w:rFonts w:ascii="Arial" w:hAnsi="Arial" w:cs="Arial"/>
                <w:b/>
                <w:sz w:val="16"/>
                <w:szCs w:val="16"/>
              </w:rPr>
              <w:t>(Sp2)</w:t>
            </w:r>
          </w:p>
          <w:p w14:paraId="1DFE2AAB" w14:textId="77777777" w:rsidR="0064035A" w:rsidRPr="00B95E67" w:rsidRDefault="0064035A" w:rsidP="00C57822">
            <w:pPr>
              <w:jc w:val="center"/>
              <w:rPr>
                <w:rFonts w:ascii="Arial" w:hAnsi="Arial" w:cs="Arial"/>
                <w:sz w:val="16"/>
                <w:szCs w:val="16"/>
              </w:rPr>
            </w:pPr>
          </w:p>
          <w:p w14:paraId="7B58D379" w14:textId="3AB7929A"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read addition number sentences. </w:t>
            </w:r>
            <w:r w:rsidRPr="00B95E67">
              <w:rPr>
                <w:rFonts w:ascii="Arial" w:hAnsi="Arial" w:cs="Arial"/>
                <w:b/>
                <w:sz w:val="16"/>
                <w:szCs w:val="16"/>
              </w:rPr>
              <w:t>(Sp2)</w:t>
            </w:r>
            <w:r w:rsidRPr="00B95E67">
              <w:rPr>
                <w:rFonts w:ascii="Arial" w:hAnsi="Arial" w:cs="Arial"/>
                <w:sz w:val="16"/>
                <w:szCs w:val="16"/>
              </w:rPr>
              <w:t xml:space="preserve"> </w:t>
            </w:r>
          </w:p>
          <w:p w14:paraId="2F7FE56E" w14:textId="77777777" w:rsidR="0064035A" w:rsidRPr="00B95E67" w:rsidRDefault="0064035A" w:rsidP="00C57822">
            <w:pPr>
              <w:jc w:val="center"/>
              <w:rPr>
                <w:rFonts w:ascii="Arial" w:hAnsi="Arial" w:cs="Arial"/>
                <w:sz w:val="16"/>
                <w:szCs w:val="16"/>
              </w:rPr>
            </w:pPr>
          </w:p>
          <w:p w14:paraId="5DD1277A"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know that subtraction involves removing an object from a group. </w:t>
            </w:r>
          </w:p>
          <w:p w14:paraId="19B5B754" w14:textId="3BE458D9" w:rsidR="0064035A" w:rsidRPr="00B95E67" w:rsidRDefault="0064035A" w:rsidP="00C57822">
            <w:pPr>
              <w:jc w:val="center"/>
              <w:rPr>
                <w:rFonts w:ascii="Arial" w:hAnsi="Arial" w:cs="Arial"/>
                <w:b/>
                <w:sz w:val="16"/>
                <w:szCs w:val="16"/>
              </w:rPr>
            </w:pPr>
            <w:r w:rsidRPr="00B95E67">
              <w:rPr>
                <w:rFonts w:ascii="Arial" w:hAnsi="Arial" w:cs="Arial"/>
                <w:b/>
                <w:sz w:val="16"/>
                <w:szCs w:val="16"/>
              </w:rPr>
              <w:t>(Sp2)</w:t>
            </w:r>
          </w:p>
          <w:p w14:paraId="42315B64" w14:textId="77777777" w:rsidR="0064035A" w:rsidRPr="00B95E67" w:rsidRDefault="0064035A" w:rsidP="00C57822">
            <w:pPr>
              <w:jc w:val="center"/>
              <w:rPr>
                <w:rFonts w:ascii="Arial" w:hAnsi="Arial" w:cs="Arial"/>
                <w:sz w:val="16"/>
                <w:szCs w:val="16"/>
              </w:rPr>
            </w:pPr>
          </w:p>
          <w:p w14:paraId="6B46DA6B" w14:textId="0CE530F3"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the names of some 3D shapes. </w:t>
            </w:r>
            <w:r w:rsidRPr="00B95E67">
              <w:rPr>
                <w:rFonts w:ascii="Arial" w:hAnsi="Arial" w:cs="Arial"/>
                <w:b/>
                <w:sz w:val="16"/>
                <w:szCs w:val="16"/>
              </w:rPr>
              <w:t>(Sp2)</w:t>
            </w:r>
          </w:p>
          <w:p w14:paraId="183630F6" w14:textId="6B4A4FEE"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that 3D shapes have faces, vertices and edges. </w:t>
            </w:r>
            <w:r w:rsidRPr="00B95E67">
              <w:rPr>
                <w:rFonts w:ascii="Arial" w:hAnsi="Arial" w:cs="Arial"/>
                <w:b/>
                <w:sz w:val="16"/>
                <w:szCs w:val="16"/>
              </w:rPr>
              <w:t>(Sp2)</w:t>
            </w:r>
          </w:p>
          <w:p w14:paraId="72010B08" w14:textId="3BAD6344" w:rsidR="0064035A" w:rsidRPr="00B95E67" w:rsidRDefault="0064035A" w:rsidP="00C57822">
            <w:pPr>
              <w:jc w:val="center"/>
              <w:rPr>
                <w:rFonts w:ascii="Arial" w:hAnsi="Arial" w:cs="Arial"/>
                <w:b/>
                <w:sz w:val="16"/>
                <w:szCs w:val="16"/>
              </w:rPr>
            </w:pPr>
            <w:r w:rsidRPr="00B95E67">
              <w:rPr>
                <w:rFonts w:ascii="Arial" w:hAnsi="Arial" w:cs="Arial"/>
                <w:sz w:val="16"/>
                <w:szCs w:val="16"/>
              </w:rPr>
              <w:lastRenderedPageBreak/>
              <w:t xml:space="preserve">To be able to count, order and recognise numbers to 20. </w:t>
            </w:r>
            <w:r w:rsidRPr="00B95E67">
              <w:rPr>
                <w:rFonts w:ascii="Arial" w:hAnsi="Arial" w:cs="Arial"/>
                <w:b/>
                <w:sz w:val="16"/>
                <w:szCs w:val="16"/>
              </w:rPr>
              <w:t>(Sp2)</w:t>
            </w:r>
          </w:p>
          <w:p w14:paraId="479218AF"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use a number line to help solve simple addition and subtraction number problems</w:t>
            </w:r>
          </w:p>
          <w:p w14:paraId="2D111E8E" w14:textId="18F69A81"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(Sp2)</w:t>
            </w:r>
          </w:p>
          <w:p w14:paraId="04CDEFC0" w14:textId="77777777" w:rsidR="0064035A" w:rsidRPr="00B95E67" w:rsidRDefault="0064035A" w:rsidP="00C57822">
            <w:pPr>
              <w:jc w:val="center"/>
              <w:rPr>
                <w:rFonts w:ascii="Arial" w:hAnsi="Arial" w:cs="Arial"/>
                <w:sz w:val="16"/>
                <w:szCs w:val="16"/>
              </w:rPr>
            </w:pPr>
          </w:p>
          <w:p w14:paraId="6B735B22" w14:textId="77777777" w:rsidR="0064035A" w:rsidRPr="00B95E67" w:rsidRDefault="0064035A" w:rsidP="00C57822">
            <w:pPr>
              <w:jc w:val="center"/>
              <w:rPr>
                <w:rFonts w:ascii="Arial" w:hAnsi="Arial" w:cs="Arial"/>
                <w:sz w:val="16"/>
                <w:szCs w:val="16"/>
              </w:rPr>
            </w:pPr>
          </w:p>
          <w:p w14:paraId="437C2502" w14:textId="77777777" w:rsidR="0064035A" w:rsidRPr="00B95E67" w:rsidRDefault="0064035A" w:rsidP="00C57822">
            <w:pPr>
              <w:jc w:val="center"/>
              <w:rPr>
                <w:rFonts w:ascii="Arial" w:hAnsi="Arial" w:cs="Arial"/>
                <w:sz w:val="16"/>
                <w:szCs w:val="16"/>
              </w:rPr>
            </w:pPr>
          </w:p>
        </w:tc>
        <w:tc>
          <w:tcPr>
            <w:tcW w:w="1959" w:type="dxa"/>
          </w:tcPr>
          <w:p w14:paraId="1D585B3F"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lastRenderedPageBreak/>
              <w:t>To know that the word ‘more’ indicates that the group is getting larger.</w:t>
            </w:r>
          </w:p>
          <w:p w14:paraId="0CA488BC" w14:textId="30DCAFFD"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(Su1)</w:t>
            </w:r>
          </w:p>
          <w:p w14:paraId="6536A508"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that the word ‘less’ indicates that a group is getting smaller.</w:t>
            </w:r>
          </w:p>
          <w:p w14:paraId="1F1E40F5" w14:textId="7C6609BB"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(Su1)</w:t>
            </w:r>
          </w:p>
          <w:p w14:paraId="329D8928"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be able to count, order and recognise numbers to 20. </w:t>
            </w:r>
          </w:p>
          <w:p w14:paraId="66AEB45E" w14:textId="60A3846B" w:rsidR="0064035A" w:rsidRPr="00B95E67" w:rsidRDefault="0064035A" w:rsidP="00C57822">
            <w:pPr>
              <w:jc w:val="center"/>
              <w:rPr>
                <w:rFonts w:ascii="Arial" w:hAnsi="Arial" w:cs="Arial"/>
                <w:b/>
                <w:sz w:val="16"/>
                <w:szCs w:val="16"/>
              </w:rPr>
            </w:pPr>
            <w:r w:rsidRPr="00B95E67">
              <w:rPr>
                <w:rFonts w:ascii="Arial" w:hAnsi="Arial" w:cs="Arial"/>
                <w:b/>
                <w:sz w:val="16"/>
                <w:szCs w:val="16"/>
              </w:rPr>
              <w:t>(Su1)</w:t>
            </w:r>
          </w:p>
          <w:p w14:paraId="3C92DBE7"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count forwards and backwards to 20. </w:t>
            </w:r>
          </w:p>
          <w:p w14:paraId="574A7149" w14:textId="690AF96B" w:rsidR="0064035A" w:rsidRPr="00B95E67" w:rsidRDefault="0064035A" w:rsidP="00C57822">
            <w:pPr>
              <w:jc w:val="center"/>
              <w:rPr>
                <w:rFonts w:ascii="Arial" w:hAnsi="Arial" w:cs="Arial"/>
                <w:b/>
                <w:sz w:val="16"/>
                <w:szCs w:val="16"/>
              </w:rPr>
            </w:pPr>
            <w:r w:rsidRPr="00B95E67">
              <w:rPr>
                <w:rFonts w:ascii="Arial" w:hAnsi="Arial" w:cs="Arial"/>
                <w:b/>
                <w:sz w:val="16"/>
                <w:szCs w:val="16"/>
              </w:rPr>
              <w:t>(Su1)</w:t>
            </w:r>
          </w:p>
          <w:p w14:paraId="5DE8D004" w14:textId="1B4274A9"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that length, weight and capacity can be measured using standard units. </w:t>
            </w:r>
            <w:r w:rsidRPr="00B95E67">
              <w:rPr>
                <w:rFonts w:ascii="Arial" w:hAnsi="Arial" w:cs="Arial"/>
                <w:b/>
                <w:sz w:val="16"/>
                <w:szCs w:val="16"/>
              </w:rPr>
              <w:t>(Su1)</w:t>
            </w:r>
          </w:p>
          <w:p w14:paraId="478102C4" w14:textId="1F772167"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know that halving means splitting a quantity in two and doubling means having two quantities of the same amounts. </w:t>
            </w:r>
            <w:r w:rsidRPr="00B95E67">
              <w:rPr>
                <w:rFonts w:ascii="Arial" w:hAnsi="Arial" w:cs="Arial"/>
                <w:b/>
                <w:sz w:val="16"/>
                <w:szCs w:val="16"/>
              </w:rPr>
              <w:t>(Su1)</w:t>
            </w:r>
          </w:p>
          <w:p w14:paraId="21075D02"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lastRenderedPageBreak/>
              <w:t xml:space="preserve">To know that sharing equally means everyone has the same amount of an object. </w:t>
            </w:r>
          </w:p>
          <w:p w14:paraId="519B4FBA" w14:textId="3287EC6B" w:rsidR="0064035A" w:rsidRPr="00B95E67" w:rsidRDefault="0064035A" w:rsidP="00C57822">
            <w:pPr>
              <w:jc w:val="center"/>
              <w:rPr>
                <w:rFonts w:ascii="Arial" w:hAnsi="Arial" w:cs="Arial"/>
                <w:sz w:val="16"/>
                <w:szCs w:val="16"/>
              </w:rPr>
            </w:pPr>
            <w:r w:rsidRPr="00B95E67">
              <w:rPr>
                <w:rFonts w:ascii="Arial" w:hAnsi="Arial" w:cs="Arial"/>
                <w:b/>
                <w:sz w:val="16"/>
                <w:szCs w:val="16"/>
              </w:rPr>
              <w:t>(Su1)</w:t>
            </w:r>
            <w:r w:rsidRPr="00B95E67">
              <w:rPr>
                <w:rFonts w:ascii="Arial" w:hAnsi="Arial" w:cs="Arial"/>
                <w:sz w:val="16"/>
                <w:szCs w:val="16"/>
              </w:rPr>
              <w:t xml:space="preserve"> </w:t>
            </w:r>
          </w:p>
          <w:p w14:paraId="4E4E783F" w14:textId="553A59F0" w:rsidR="0064035A" w:rsidRPr="00B95E67" w:rsidRDefault="0064035A" w:rsidP="00D0471D">
            <w:pPr>
              <w:jc w:val="center"/>
              <w:rPr>
                <w:rFonts w:ascii="Arial" w:hAnsi="Arial" w:cs="Arial"/>
                <w:sz w:val="16"/>
                <w:szCs w:val="16"/>
              </w:rPr>
            </w:pPr>
            <w:r w:rsidRPr="00B95E67">
              <w:rPr>
                <w:rFonts w:ascii="Arial" w:hAnsi="Arial" w:cs="Arial"/>
                <w:sz w:val="16"/>
                <w:szCs w:val="16"/>
              </w:rPr>
              <w:t xml:space="preserve">To know that the long hand represents the minutes and the </w:t>
            </w:r>
            <w:proofErr w:type="gramStart"/>
            <w:r w:rsidRPr="00B95E67">
              <w:rPr>
                <w:rFonts w:ascii="Arial" w:hAnsi="Arial" w:cs="Arial"/>
                <w:sz w:val="16"/>
                <w:szCs w:val="16"/>
              </w:rPr>
              <w:t>short hand</w:t>
            </w:r>
            <w:proofErr w:type="gramEnd"/>
            <w:r w:rsidRPr="00B95E67">
              <w:rPr>
                <w:rFonts w:ascii="Arial" w:hAnsi="Arial" w:cs="Arial"/>
                <w:sz w:val="16"/>
                <w:szCs w:val="16"/>
              </w:rPr>
              <w:t xml:space="preserve"> represents hours.  </w:t>
            </w:r>
          </w:p>
          <w:p w14:paraId="3B5406D3" w14:textId="3367F562" w:rsidR="0064035A" w:rsidRPr="00B95E67" w:rsidRDefault="0064035A" w:rsidP="00D0471D">
            <w:pPr>
              <w:jc w:val="center"/>
              <w:rPr>
                <w:rFonts w:ascii="Arial" w:hAnsi="Arial" w:cs="Arial"/>
                <w:sz w:val="16"/>
                <w:szCs w:val="16"/>
              </w:rPr>
            </w:pPr>
            <w:r w:rsidRPr="00B95E67">
              <w:rPr>
                <w:rFonts w:ascii="Arial" w:hAnsi="Arial" w:cs="Arial"/>
                <w:b/>
                <w:sz w:val="16"/>
                <w:szCs w:val="16"/>
              </w:rPr>
              <w:t>(Su1)</w:t>
            </w:r>
          </w:p>
        </w:tc>
        <w:tc>
          <w:tcPr>
            <w:tcW w:w="1663" w:type="dxa"/>
          </w:tcPr>
          <w:p w14:paraId="69FD3B10" w14:textId="77777777" w:rsidR="0064035A" w:rsidRPr="00B95E67" w:rsidRDefault="0064035A" w:rsidP="00C57822">
            <w:pPr>
              <w:jc w:val="center"/>
              <w:rPr>
                <w:rFonts w:ascii="Arial" w:hAnsi="Arial" w:cs="Arial"/>
                <w:b/>
                <w:sz w:val="16"/>
                <w:szCs w:val="16"/>
              </w:rPr>
            </w:pPr>
            <w:r w:rsidRPr="00B95E67">
              <w:rPr>
                <w:rFonts w:ascii="Arial" w:hAnsi="Arial" w:cs="Arial"/>
                <w:sz w:val="16"/>
                <w:szCs w:val="16"/>
              </w:rPr>
              <w:lastRenderedPageBreak/>
              <w:t xml:space="preserve">To know the names of some 3D shapes. </w:t>
            </w:r>
            <w:r w:rsidRPr="00B95E67">
              <w:rPr>
                <w:rFonts w:ascii="Arial" w:hAnsi="Arial" w:cs="Arial"/>
                <w:b/>
                <w:sz w:val="16"/>
                <w:szCs w:val="16"/>
              </w:rPr>
              <w:t>(Su2)</w:t>
            </w:r>
          </w:p>
          <w:p w14:paraId="21969C87" w14:textId="61B14DA9"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 </w:t>
            </w:r>
          </w:p>
          <w:p w14:paraId="1A8D4898"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To know that 3D shapes can have faces, vertices and edges.</w:t>
            </w:r>
          </w:p>
          <w:p w14:paraId="29FFB2A6" w14:textId="39269F53"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(Su2)</w:t>
            </w:r>
          </w:p>
          <w:p w14:paraId="19BAFE29" w14:textId="77777777" w:rsidR="0064035A" w:rsidRPr="00B95E67" w:rsidRDefault="0064035A" w:rsidP="00C57822">
            <w:pPr>
              <w:jc w:val="center"/>
              <w:rPr>
                <w:rFonts w:ascii="Arial" w:hAnsi="Arial" w:cs="Arial"/>
                <w:sz w:val="16"/>
                <w:szCs w:val="16"/>
              </w:rPr>
            </w:pPr>
          </w:p>
          <w:p w14:paraId="7F555FF3"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know that addition involves combining groups of objects. </w:t>
            </w:r>
          </w:p>
          <w:p w14:paraId="51754858" w14:textId="590F5350" w:rsidR="0064035A" w:rsidRPr="00B95E67" w:rsidRDefault="0064035A" w:rsidP="00C57822">
            <w:pPr>
              <w:jc w:val="center"/>
              <w:rPr>
                <w:rFonts w:ascii="Arial" w:hAnsi="Arial" w:cs="Arial"/>
                <w:b/>
                <w:sz w:val="16"/>
                <w:szCs w:val="16"/>
              </w:rPr>
            </w:pPr>
            <w:r w:rsidRPr="00B95E67">
              <w:rPr>
                <w:rFonts w:ascii="Arial" w:hAnsi="Arial" w:cs="Arial"/>
                <w:b/>
                <w:sz w:val="16"/>
                <w:szCs w:val="16"/>
              </w:rPr>
              <w:t>(Su2)</w:t>
            </w:r>
          </w:p>
          <w:p w14:paraId="3BFC08EB" w14:textId="77777777" w:rsidR="0064035A" w:rsidRPr="00B95E67" w:rsidRDefault="0064035A" w:rsidP="00C57822">
            <w:pPr>
              <w:jc w:val="center"/>
              <w:rPr>
                <w:rFonts w:ascii="Arial" w:hAnsi="Arial" w:cs="Arial"/>
                <w:sz w:val="16"/>
                <w:szCs w:val="16"/>
              </w:rPr>
            </w:pPr>
          </w:p>
          <w:p w14:paraId="1B654118" w14:textId="4EEEE594" w:rsidR="0064035A" w:rsidRPr="00B95E67" w:rsidRDefault="0064035A" w:rsidP="00C57822">
            <w:pPr>
              <w:jc w:val="center"/>
              <w:rPr>
                <w:rFonts w:ascii="Arial" w:hAnsi="Arial" w:cs="Arial"/>
                <w:b/>
                <w:sz w:val="16"/>
                <w:szCs w:val="16"/>
              </w:rPr>
            </w:pPr>
            <w:r w:rsidRPr="00B95E67">
              <w:rPr>
                <w:rFonts w:ascii="Arial" w:hAnsi="Arial" w:cs="Arial"/>
                <w:sz w:val="16"/>
                <w:szCs w:val="16"/>
              </w:rPr>
              <w:t xml:space="preserve">To read number addition sentences. </w:t>
            </w:r>
            <w:r w:rsidRPr="00B95E67">
              <w:rPr>
                <w:rFonts w:ascii="Arial" w:hAnsi="Arial" w:cs="Arial"/>
                <w:b/>
                <w:sz w:val="16"/>
                <w:szCs w:val="16"/>
              </w:rPr>
              <w:t>(Su2)</w:t>
            </w:r>
          </w:p>
          <w:p w14:paraId="3DEA402C" w14:textId="77777777" w:rsidR="0064035A" w:rsidRPr="00B95E67" w:rsidRDefault="0064035A" w:rsidP="00C57822">
            <w:pPr>
              <w:jc w:val="center"/>
              <w:rPr>
                <w:rFonts w:ascii="Arial" w:hAnsi="Arial" w:cs="Arial"/>
                <w:sz w:val="16"/>
                <w:szCs w:val="16"/>
              </w:rPr>
            </w:pPr>
          </w:p>
          <w:p w14:paraId="167F097E" w14:textId="77777777" w:rsidR="0064035A" w:rsidRPr="00B95E67" w:rsidRDefault="0064035A" w:rsidP="00C57822">
            <w:pPr>
              <w:jc w:val="center"/>
              <w:rPr>
                <w:rFonts w:ascii="Arial" w:hAnsi="Arial" w:cs="Arial"/>
                <w:sz w:val="16"/>
                <w:szCs w:val="16"/>
              </w:rPr>
            </w:pPr>
            <w:r w:rsidRPr="00B95E67">
              <w:rPr>
                <w:rFonts w:ascii="Arial" w:hAnsi="Arial" w:cs="Arial"/>
                <w:sz w:val="16"/>
                <w:szCs w:val="16"/>
              </w:rPr>
              <w:t xml:space="preserve">To be able to count, order and recognise numbers to 20. </w:t>
            </w:r>
            <w:r w:rsidRPr="00B95E67">
              <w:rPr>
                <w:rFonts w:ascii="Arial" w:hAnsi="Arial" w:cs="Arial"/>
                <w:b/>
                <w:sz w:val="16"/>
                <w:szCs w:val="16"/>
              </w:rPr>
              <w:t>(Su2)</w:t>
            </w:r>
          </w:p>
          <w:p w14:paraId="1FA3D71B" w14:textId="77777777" w:rsidR="0064035A" w:rsidRDefault="0064035A" w:rsidP="00C57822">
            <w:pPr>
              <w:jc w:val="center"/>
              <w:rPr>
                <w:rFonts w:ascii="Arial" w:hAnsi="Arial" w:cs="Arial"/>
                <w:sz w:val="16"/>
                <w:szCs w:val="16"/>
              </w:rPr>
            </w:pPr>
          </w:p>
          <w:p w14:paraId="23FCC7A6" w14:textId="77777777" w:rsidR="003F1A38" w:rsidRDefault="003F1A38" w:rsidP="00C57822">
            <w:pPr>
              <w:jc w:val="center"/>
              <w:rPr>
                <w:rFonts w:ascii="Arial" w:hAnsi="Arial" w:cs="Arial"/>
                <w:sz w:val="16"/>
                <w:szCs w:val="16"/>
              </w:rPr>
            </w:pPr>
          </w:p>
          <w:p w14:paraId="684DCA90" w14:textId="77777777" w:rsidR="003F1A38" w:rsidRDefault="003F1A38" w:rsidP="00C57822">
            <w:pPr>
              <w:jc w:val="center"/>
              <w:rPr>
                <w:rFonts w:ascii="Arial" w:hAnsi="Arial" w:cs="Arial"/>
                <w:sz w:val="16"/>
                <w:szCs w:val="16"/>
              </w:rPr>
            </w:pPr>
          </w:p>
          <w:p w14:paraId="1FB050B7" w14:textId="77777777" w:rsidR="003F1A38" w:rsidRDefault="003F1A38" w:rsidP="00C57822">
            <w:pPr>
              <w:jc w:val="center"/>
              <w:rPr>
                <w:rFonts w:ascii="Arial" w:hAnsi="Arial" w:cs="Arial"/>
                <w:sz w:val="16"/>
                <w:szCs w:val="16"/>
              </w:rPr>
            </w:pPr>
          </w:p>
          <w:p w14:paraId="2EA064D8" w14:textId="77777777" w:rsidR="003F1A38" w:rsidRDefault="003F1A38" w:rsidP="00C57822">
            <w:pPr>
              <w:jc w:val="center"/>
              <w:rPr>
                <w:rFonts w:ascii="Arial" w:hAnsi="Arial" w:cs="Arial"/>
                <w:sz w:val="16"/>
                <w:szCs w:val="16"/>
              </w:rPr>
            </w:pPr>
          </w:p>
          <w:p w14:paraId="4F62695C" w14:textId="77777777" w:rsidR="003F1A38" w:rsidRDefault="003F1A38" w:rsidP="00C57822">
            <w:pPr>
              <w:jc w:val="center"/>
              <w:rPr>
                <w:rFonts w:ascii="Arial" w:hAnsi="Arial" w:cs="Arial"/>
                <w:sz w:val="16"/>
                <w:szCs w:val="16"/>
              </w:rPr>
            </w:pPr>
          </w:p>
          <w:p w14:paraId="39161727" w14:textId="77777777" w:rsidR="003F1A38" w:rsidRDefault="003F1A38" w:rsidP="00C57822">
            <w:pPr>
              <w:jc w:val="center"/>
              <w:rPr>
                <w:rFonts w:ascii="Arial" w:hAnsi="Arial" w:cs="Arial"/>
                <w:sz w:val="16"/>
                <w:szCs w:val="16"/>
              </w:rPr>
            </w:pPr>
          </w:p>
          <w:p w14:paraId="00F01EE7" w14:textId="77777777" w:rsidR="003F1A38" w:rsidRDefault="003F1A38" w:rsidP="00C57822">
            <w:pPr>
              <w:jc w:val="center"/>
              <w:rPr>
                <w:rFonts w:ascii="Arial" w:hAnsi="Arial" w:cs="Arial"/>
                <w:sz w:val="16"/>
                <w:szCs w:val="16"/>
              </w:rPr>
            </w:pPr>
          </w:p>
          <w:p w14:paraId="6741E0E1" w14:textId="77777777" w:rsidR="003F1A38" w:rsidRDefault="003F1A38" w:rsidP="00C57822">
            <w:pPr>
              <w:jc w:val="center"/>
              <w:rPr>
                <w:rFonts w:ascii="Arial" w:hAnsi="Arial" w:cs="Arial"/>
                <w:sz w:val="16"/>
                <w:szCs w:val="16"/>
              </w:rPr>
            </w:pPr>
          </w:p>
          <w:p w14:paraId="3B268B78" w14:textId="77777777" w:rsidR="003F1A38" w:rsidRDefault="003F1A38" w:rsidP="00C57822">
            <w:pPr>
              <w:jc w:val="center"/>
              <w:rPr>
                <w:rFonts w:ascii="Arial" w:hAnsi="Arial" w:cs="Arial"/>
                <w:sz w:val="16"/>
                <w:szCs w:val="16"/>
              </w:rPr>
            </w:pPr>
          </w:p>
          <w:p w14:paraId="238BFB1A" w14:textId="77777777" w:rsidR="003F1A38" w:rsidRDefault="003F1A38" w:rsidP="00C57822">
            <w:pPr>
              <w:jc w:val="center"/>
              <w:rPr>
                <w:rFonts w:ascii="Arial" w:hAnsi="Arial" w:cs="Arial"/>
                <w:sz w:val="16"/>
                <w:szCs w:val="16"/>
              </w:rPr>
            </w:pPr>
          </w:p>
          <w:p w14:paraId="229BDD19" w14:textId="50C152A2" w:rsidR="003F1A38" w:rsidRPr="00B95E67" w:rsidRDefault="003F1A38" w:rsidP="00C57822">
            <w:pPr>
              <w:jc w:val="center"/>
              <w:rPr>
                <w:rFonts w:ascii="Arial" w:hAnsi="Arial" w:cs="Arial"/>
                <w:sz w:val="16"/>
                <w:szCs w:val="16"/>
              </w:rPr>
            </w:pPr>
          </w:p>
        </w:tc>
        <w:tc>
          <w:tcPr>
            <w:tcW w:w="1759" w:type="dxa"/>
            <w:vMerge/>
            <w:shd w:val="clear" w:color="auto" w:fill="FFFFFF" w:themeFill="background1"/>
          </w:tcPr>
          <w:p w14:paraId="507DD602" w14:textId="77777777" w:rsidR="0064035A" w:rsidRPr="00B95E67" w:rsidRDefault="0064035A" w:rsidP="00C57822">
            <w:pPr>
              <w:jc w:val="center"/>
              <w:rPr>
                <w:rFonts w:ascii="Arial" w:hAnsi="Arial" w:cs="Arial"/>
                <w:sz w:val="18"/>
                <w:szCs w:val="18"/>
              </w:rPr>
            </w:pPr>
          </w:p>
        </w:tc>
      </w:tr>
      <w:tr w:rsidR="007F23B1" w14:paraId="6866FCB6" w14:textId="77777777" w:rsidTr="00B3263D">
        <w:tc>
          <w:tcPr>
            <w:tcW w:w="1980" w:type="dxa"/>
            <w:shd w:val="clear" w:color="auto" w:fill="FFC000"/>
          </w:tcPr>
          <w:p w14:paraId="4A30A25A" w14:textId="77777777" w:rsidR="007F23B1" w:rsidRPr="00DE37BA" w:rsidRDefault="007F23B1" w:rsidP="007F23B1">
            <w:pPr>
              <w:jc w:val="center"/>
              <w:rPr>
                <w:rFonts w:ascii="Arial" w:hAnsi="Arial" w:cs="Arial"/>
                <w:sz w:val="16"/>
                <w:szCs w:val="16"/>
              </w:rPr>
            </w:pPr>
            <w:r w:rsidRPr="00DE37BA">
              <w:rPr>
                <w:rFonts w:ascii="Arial" w:hAnsi="Arial" w:cs="Arial"/>
                <w:b/>
                <w:bCs/>
                <w:sz w:val="16"/>
                <w:szCs w:val="16"/>
              </w:rPr>
              <w:t>Transition from Reception to Y1</w:t>
            </w:r>
          </w:p>
          <w:p w14:paraId="46D13EC5" w14:textId="77777777" w:rsidR="007F23B1" w:rsidRPr="00DE37BA" w:rsidRDefault="007F23B1" w:rsidP="007F23B1">
            <w:pPr>
              <w:pStyle w:val="Default"/>
              <w:jc w:val="center"/>
              <w:rPr>
                <w:rFonts w:ascii="Arial" w:hAnsi="Arial" w:cs="Arial"/>
                <w:b/>
                <w:bCs/>
                <w:sz w:val="16"/>
                <w:szCs w:val="16"/>
              </w:rPr>
            </w:pPr>
          </w:p>
          <w:p w14:paraId="05BCBCCE" w14:textId="77777777" w:rsidR="007F23B1" w:rsidRDefault="007F23B1" w:rsidP="007F23B1">
            <w:pPr>
              <w:jc w:val="center"/>
              <w:rPr>
                <w:rFonts w:ascii="Arial" w:hAnsi="Arial" w:cs="Arial"/>
                <w:b/>
                <w:bCs/>
                <w:sz w:val="16"/>
                <w:szCs w:val="16"/>
              </w:rPr>
            </w:pPr>
            <w:r w:rsidRPr="00DE37BA">
              <w:rPr>
                <w:rFonts w:ascii="Arial" w:hAnsi="Arial" w:cs="Arial"/>
                <w:b/>
                <w:bCs/>
                <w:sz w:val="16"/>
                <w:szCs w:val="16"/>
              </w:rPr>
              <w:t>KS1 National Curriculum Objectives</w:t>
            </w:r>
          </w:p>
          <w:p w14:paraId="0EAE2810" w14:textId="77777777" w:rsidR="007F23B1" w:rsidRDefault="007F23B1" w:rsidP="007F23B1">
            <w:pPr>
              <w:jc w:val="center"/>
              <w:rPr>
                <w:rFonts w:ascii="Arial" w:hAnsi="Arial" w:cs="Arial"/>
                <w:b/>
                <w:bCs/>
                <w:sz w:val="16"/>
                <w:szCs w:val="16"/>
              </w:rPr>
            </w:pPr>
          </w:p>
          <w:p w14:paraId="2235C709" w14:textId="77777777" w:rsidR="007F23B1" w:rsidRDefault="007F23B1" w:rsidP="007F23B1">
            <w:pPr>
              <w:jc w:val="center"/>
              <w:rPr>
                <w:rFonts w:ascii="Arial" w:hAnsi="Arial" w:cs="Arial"/>
                <w:b/>
                <w:bCs/>
                <w:sz w:val="16"/>
                <w:szCs w:val="16"/>
              </w:rPr>
            </w:pPr>
          </w:p>
          <w:p w14:paraId="1A143615" w14:textId="4A43B2F9" w:rsidR="007F23B1" w:rsidRPr="00B95E67" w:rsidRDefault="007F23B1" w:rsidP="007F23B1">
            <w:pPr>
              <w:jc w:val="center"/>
              <w:rPr>
                <w:rFonts w:ascii="Kristen ITC" w:hAnsi="Kristen ITC" w:cs="Arial"/>
                <w:sz w:val="16"/>
                <w:szCs w:val="16"/>
              </w:rPr>
            </w:pPr>
          </w:p>
        </w:tc>
        <w:tc>
          <w:tcPr>
            <w:tcW w:w="1559" w:type="dxa"/>
            <w:shd w:val="clear" w:color="auto" w:fill="FFC000"/>
          </w:tcPr>
          <w:p w14:paraId="146B8E56" w14:textId="6D2D6DBB" w:rsidR="007F23B1" w:rsidRPr="00B95E67" w:rsidRDefault="007F23B1" w:rsidP="00C57822">
            <w:pPr>
              <w:jc w:val="center"/>
              <w:rPr>
                <w:rFonts w:ascii="Kristen ITC" w:hAnsi="Kristen ITC" w:cs="Arial"/>
                <w:sz w:val="16"/>
                <w:szCs w:val="16"/>
              </w:rPr>
            </w:pPr>
            <w:r>
              <w:rPr>
                <w:rFonts w:ascii="Kristen ITC" w:hAnsi="Kristen ITC" w:cs="Arial"/>
                <w:sz w:val="16"/>
                <w:szCs w:val="16"/>
              </w:rPr>
              <w:t>Maths</w:t>
            </w:r>
          </w:p>
        </w:tc>
        <w:tc>
          <w:tcPr>
            <w:tcW w:w="12610" w:type="dxa"/>
            <w:gridSpan w:val="7"/>
          </w:tcPr>
          <w:p w14:paraId="0D3E0652"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Number and Place Value </w:t>
            </w:r>
          </w:p>
          <w:p w14:paraId="1F8537A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Count to and across 100, forwards and backwards, beginning with 0 or 1, or from any given number. </w:t>
            </w:r>
          </w:p>
          <w:p w14:paraId="54B3EC0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Count, read and write numbers to 100 in </w:t>
            </w:r>
            <w:proofErr w:type="gramStart"/>
            <w:r w:rsidRPr="007F23B1">
              <w:rPr>
                <w:rFonts w:ascii="Arial" w:hAnsi="Arial" w:cs="Arial"/>
                <w:sz w:val="16"/>
                <w:szCs w:val="16"/>
              </w:rPr>
              <w:t>numerals;</w:t>
            </w:r>
            <w:proofErr w:type="gramEnd"/>
            <w:r w:rsidRPr="007F23B1">
              <w:rPr>
                <w:rFonts w:ascii="Arial" w:hAnsi="Arial" w:cs="Arial"/>
                <w:sz w:val="16"/>
                <w:szCs w:val="16"/>
              </w:rPr>
              <w:t xml:space="preserve"> count in multiples of twos, fives and tens. </w:t>
            </w:r>
          </w:p>
          <w:p w14:paraId="1572F93A"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Given a number, identify one more and one less. </w:t>
            </w:r>
          </w:p>
          <w:p w14:paraId="76CFE562"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Identify and represent numbers using objects and pictorial representations including the number line, and use the language </w:t>
            </w:r>
            <w:proofErr w:type="gramStart"/>
            <w:r w:rsidRPr="007F23B1">
              <w:rPr>
                <w:rFonts w:ascii="Arial" w:hAnsi="Arial" w:cs="Arial"/>
                <w:sz w:val="16"/>
                <w:szCs w:val="16"/>
              </w:rPr>
              <w:t>of:</w:t>
            </w:r>
            <w:proofErr w:type="gramEnd"/>
            <w:r w:rsidRPr="007F23B1">
              <w:rPr>
                <w:rFonts w:ascii="Arial" w:hAnsi="Arial" w:cs="Arial"/>
                <w:sz w:val="16"/>
                <w:szCs w:val="16"/>
              </w:rPr>
              <w:t xml:space="preserve"> equal to, more than, less than (fewer), most, least. </w:t>
            </w:r>
          </w:p>
          <w:p w14:paraId="209FCD1A"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and write numbers from 1 to 20 in numerals and words. </w:t>
            </w:r>
          </w:p>
          <w:p w14:paraId="2D8C1286"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Addition and Subtraction </w:t>
            </w:r>
          </w:p>
          <w:p w14:paraId="71AF5B5E"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Read, </w:t>
            </w:r>
            <w:proofErr w:type="gramStart"/>
            <w:r w:rsidRPr="007F23B1">
              <w:rPr>
                <w:rFonts w:ascii="Arial" w:hAnsi="Arial" w:cs="Arial"/>
                <w:sz w:val="16"/>
                <w:szCs w:val="16"/>
              </w:rPr>
              <w:t>write</w:t>
            </w:r>
            <w:proofErr w:type="gramEnd"/>
            <w:r w:rsidRPr="007F23B1">
              <w:rPr>
                <w:rFonts w:ascii="Arial" w:hAnsi="Arial" w:cs="Arial"/>
                <w:sz w:val="16"/>
                <w:szCs w:val="16"/>
              </w:rPr>
              <w:t xml:space="preserve"> and interpret mathematical statements involving addition (+), subtraction (-) and equals (=) signs. </w:t>
            </w:r>
          </w:p>
          <w:p w14:paraId="6F512A4B"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Represent and use number bonds and related subtraction facts within 20. </w:t>
            </w:r>
          </w:p>
          <w:p w14:paraId="17D076E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Add and subtract one-digit and two-digit numbers to 20, including zero. </w:t>
            </w:r>
          </w:p>
          <w:p w14:paraId="336E7F45"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Solve one-step problems that involve addition and subtraction, using concrete objects and pictorial representations, and missing number problems such as 7 = [] - 9. </w:t>
            </w:r>
          </w:p>
          <w:p w14:paraId="31153D81"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Multiplication and Division </w:t>
            </w:r>
          </w:p>
          <w:p w14:paraId="16E543A0"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Solve one-step problems involving multiplication and division, by </w:t>
            </w:r>
          </w:p>
          <w:p w14:paraId="746008B8"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calculating the answer using concrete objects, pictorial representations </w:t>
            </w:r>
          </w:p>
          <w:p w14:paraId="233B7282" w14:textId="41AB6AAD" w:rsidR="007F23B1" w:rsidRDefault="007F23B1" w:rsidP="007F23B1">
            <w:pPr>
              <w:pStyle w:val="Default"/>
              <w:rPr>
                <w:rFonts w:ascii="Arial" w:hAnsi="Arial" w:cs="Arial"/>
                <w:sz w:val="16"/>
                <w:szCs w:val="16"/>
              </w:rPr>
            </w:pPr>
            <w:r w:rsidRPr="007F23B1">
              <w:rPr>
                <w:rFonts w:ascii="Arial" w:hAnsi="Arial" w:cs="Arial"/>
                <w:sz w:val="16"/>
                <w:szCs w:val="16"/>
              </w:rPr>
              <w:t xml:space="preserve">and arrays with the support of the teacher. </w:t>
            </w:r>
          </w:p>
          <w:p w14:paraId="68284C22" w14:textId="6CFD93A8" w:rsidR="007F23B1" w:rsidRDefault="007F23B1" w:rsidP="007F23B1">
            <w:pPr>
              <w:pStyle w:val="Default"/>
              <w:rPr>
                <w:rFonts w:ascii="Arial" w:hAnsi="Arial" w:cs="Arial"/>
                <w:sz w:val="16"/>
                <w:szCs w:val="16"/>
              </w:rPr>
            </w:pPr>
          </w:p>
          <w:p w14:paraId="05B0D8F8"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Measurement </w:t>
            </w:r>
          </w:p>
          <w:p w14:paraId="6C806706"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Compare, </w:t>
            </w:r>
            <w:proofErr w:type="gramStart"/>
            <w:r w:rsidRPr="007F23B1">
              <w:rPr>
                <w:rFonts w:ascii="Arial" w:hAnsi="Arial" w:cs="Arial"/>
                <w:sz w:val="16"/>
                <w:szCs w:val="16"/>
              </w:rPr>
              <w:t>describe</w:t>
            </w:r>
            <w:proofErr w:type="gramEnd"/>
            <w:r w:rsidRPr="007F23B1">
              <w:rPr>
                <w:rFonts w:ascii="Arial" w:hAnsi="Arial" w:cs="Arial"/>
                <w:sz w:val="16"/>
                <w:szCs w:val="16"/>
              </w:rPr>
              <w:t xml:space="preserve"> and solve practical problems for: </w:t>
            </w:r>
          </w:p>
          <w:p w14:paraId="14FD5595"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lengths and heights (long/short, longer/shorter, tall/short, double/half) • mass or weight (heavy/light, heavier than, lighter than) • capacity/volume (full/empty, more than, less than, quarter) • time (quicker, slower, earlier, later) Measure and begin to record: </w:t>
            </w:r>
          </w:p>
          <w:p w14:paraId="55C8E71B"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lengths and heights • mass/weight • capacity and volume • time (hours, minutes, seconds) </w:t>
            </w:r>
          </w:p>
          <w:p w14:paraId="1756D692"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Recognise and know the value of different denominations of coins and notes. </w:t>
            </w:r>
          </w:p>
          <w:p w14:paraId="797257C2"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Sequence events in chronological order using language, such as before and after, next, first, today, yesterday, tomorrow, morning, </w:t>
            </w:r>
            <w:proofErr w:type="gramStart"/>
            <w:r w:rsidRPr="007F23B1">
              <w:rPr>
                <w:rFonts w:ascii="Arial" w:hAnsi="Arial" w:cs="Arial"/>
                <w:sz w:val="16"/>
                <w:szCs w:val="16"/>
              </w:rPr>
              <w:t>afternoon</w:t>
            </w:r>
            <w:proofErr w:type="gramEnd"/>
            <w:r w:rsidRPr="007F23B1">
              <w:rPr>
                <w:rFonts w:ascii="Arial" w:hAnsi="Arial" w:cs="Arial"/>
                <w:sz w:val="16"/>
                <w:szCs w:val="16"/>
              </w:rPr>
              <w:t xml:space="preserve"> and evening. </w:t>
            </w:r>
          </w:p>
          <w:p w14:paraId="329D9A93"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Recognise and use language relating to dates, including days of the week, weeks, </w:t>
            </w:r>
            <w:proofErr w:type="gramStart"/>
            <w:r w:rsidRPr="007F23B1">
              <w:rPr>
                <w:rFonts w:ascii="Arial" w:hAnsi="Arial" w:cs="Arial"/>
                <w:sz w:val="16"/>
                <w:szCs w:val="16"/>
              </w:rPr>
              <w:t>months</w:t>
            </w:r>
            <w:proofErr w:type="gramEnd"/>
            <w:r w:rsidRPr="007F23B1">
              <w:rPr>
                <w:rFonts w:ascii="Arial" w:hAnsi="Arial" w:cs="Arial"/>
                <w:sz w:val="16"/>
                <w:szCs w:val="16"/>
              </w:rPr>
              <w:t xml:space="preserve"> and years. </w:t>
            </w:r>
          </w:p>
          <w:p w14:paraId="633FBEDC"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Tell the time to the hour and half past the hour and draw the hands on a clock face to show these times. </w:t>
            </w:r>
          </w:p>
          <w:p w14:paraId="1F89E660"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Position and Direction </w:t>
            </w:r>
          </w:p>
          <w:p w14:paraId="0857AC4C"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Describe position, </w:t>
            </w:r>
            <w:proofErr w:type="gramStart"/>
            <w:r w:rsidRPr="007F23B1">
              <w:rPr>
                <w:rFonts w:ascii="Arial" w:hAnsi="Arial" w:cs="Arial"/>
                <w:sz w:val="16"/>
                <w:szCs w:val="16"/>
              </w:rPr>
              <w:t>directions</w:t>
            </w:r>
            <w:proofErr w:type="gramEnd"/>
            <w:r w:rsidRPr="007F23B1">
              <w:rPr>
                <w:rFonts w:ascii="Arial" w:hAnsi="Arial" w:cs="Arial"/>
                <w:sz w:val="16"/>
                <w:szCs w:val="16"/>
              </w:rPr>
              <w:t xml:space="preserve"> and movements, including half, quarter and three-quarter turns. </w:t>
            </w:r>
          </w:p>
          <w:p w14:paraId="267994A9"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Shape </w:t>
            </w:r>
          </w:p>
          <w:p w14:paraId="57169608" w14:textId="0421702D" w:rsidR="007F23B1" w:rsidRDefault="007F23B1" w:rsidP="007F23B1">
            <w:pPr>
              <w:pStyle w:val="Default"/>
              <w:rPr>
                <w:rFonts w:ascii="Arial" w:hAnsi="Arial" w:cs="Arial"/>
                <w:sz w:val="16"/>
                <w:szCs w:val="16"/>
              </w:rPr>
            </w:pPr>
            <w:r w:rsidRPr="007F23B1">
              <w:rPr>
                <w:rFonts w:ascii="Arial" w:hAnsi="Arial" w:cs="Arial"/>
                <w:sz w:val="16"/>
                <w:szCs w:val="16"/>
              </w:rPr>
              <w:t xml:space="preserve">• Recognise and name common 2D and 3D shapes, including circles, triangles, rectangles (including squares), pyramids, </w:t>
            </w:r>
            <w:proofErr w:type="gramStart"/>
            <w:r w:rsidRPr="007F23B1">
              <w:rPr>
                <w:rFonts w:ascii="Arial" w:hAnsi="Arial" w:cs="Arial"/>
                <w:sz w:val="16"/>
                <w:szCs w:val="16"/>
              </w:rPr>
              <w:t>spheres</w:t>
            </w:r>
            <w:proofErr w:type="gramEnd"/>
            <w:r w:rsidRPr="007F23B1">
              <w:rPr>
                <w:rFonts w:ascii="Arial" w:hAnsi="Arial" w:cs="Arial"/>
                <w:sz w:val="16"/>
                <w:szCs w:val="16"/>
              </w:rPr>
              <w:t xml:space="preserve"> and cuboids (including cubes). </w:t>
            </w:r>
          </w:p>
          <w:p w14:paraId="11D921E7" w14:textId="51F64D32" w:rsidR="007F23B1" w:rsidRDefault="007F23B1" w:rsidP="007F23B1">
            <w:pPr>
              <w:pStyle w:val="Default"/>
              <w:rPr>
                <w:rFonts w:ascii="Arial" w:hAnsi="Arial" w:cs="Arial"/>
                <w:sz w:val="16"/>
                <w:szCs w:val="16"/>
              </w:rPr>
            </w:pPr>
          </w:p>
          <w:p w14:paraId="70FC4C6E" w14:textId="1A0D0CED" w:rsidR="007F23B1" w:rsidRDefault="007F23B1" w:rsidP="007F23B1">
            <w:pPr>
              <w:pStyle w:val="Default"/>
              <w:rPr>
                <w:rFonts w:ascii="Arial" w:hAnsi="Arial" w:cs="Arial"/>
                <w:sz w:val="16"/>
                <w:szCs w:val="16"/>
              </w:rPr>
            </w:pPr>
          </w:p>
          <w:p w14:paraId="01B5A868" w14:textId="77777777" w:rsidR="007F23B1" w:rsidRPr="007F23B1" w:rsidRDefault="007F23B1" w:rsidP="007F23B1">
            <w:pPr>
              <w:pStyle w:val="Default"/>
              <w:rPr>
                <w:rFonts w:ascii="Arial" w:hAnsi="Arial" w:cs="Arial"/>
                <w:sz w:val="16"/>
                <w:szCs w:val="16"/>
              </w:rPr>
            </w:pPr>
          </w:p>
          <w:p w14:paraId="7C9E8526" w14:textId="57FBBDA1" w:rsidR="007F23B1" w:rsidRPr="00B95E67" w:rsidRDefault="007F23B1" w:rsidP="00C57822">
            <w:pPr>
              <w:jc w:val="center"/>
              <w:rPr>
                <w:rFonts w:ascii="Arial" w:hAnsi="Arial" w:cs="Arial"/>
                <w:sz w:val="18"/>
                <w:szCs w:val="18"/>
              </w:rPr>
            </w:pPr>
          </w:p>
        </w:tc>
      </w:tr>
      <w:tr w:rsidR="000212AD" w14:paraId="3D099D54" w14:textId="77777777" w:rsidTr="004444CD">
        <w:tc>
          <w:tcPr>
            <w:tcW w:w="1980" w:type="dxa"/>
            <w:vMerge w:val="restart"/>
            <w:shd w:val="clear" w:color="auto" w:fill="00FF00"/>
          </w:tcPr>
          <w:p w14:paraId="25CE668F" w14:textId="77777777" w:rsidR="000212AD" w:rsidRPr="00B95E67" w:rsidRDefault="000212AD" w:rsidP="00C57822">
            <w:pPr>
              <w:jc w:val="center"/>
              <w:rPr>
                <w:rFonts w:ascii="Kristen ITC" w:hAnsi="Kristen ITC" w:cs="Arial"/>
                <w:sz w:val="16"/>
                <w:szCs w:val="16"/>
              </w:rPr>
            </w:pPr>
          </w:p>
          <w:p w14:paraId="4BE8150C" w14:textId="77777777" w:rsidR="000212AD" w:rsidRPr="00B95E67" w:rsidRDefault="000212AD" w:rsidP="00C57822">
            <w:pPr>
              <w:jc w:val="center"/>
              <w:rPr>
                <w:rFonts w:ascii="Kristen ITC" w:hAnsi="Kristen ITC" w:cs="Arial"/>
                <w:b/>
                <w:sz w:val="16"/>
                <w:szCs w:val="16"/>
              </w:rPr>
            </w:pPr>
          </w:p>
          <w:p w14:paraId="386DD992" w14:textId="77777777" w:rsidR="000212AD" w:rsidRPr="00B95E67" w:rsidRDefault="000212AD" w:rsidP="00C57822">
            <w:pPr>
              <w:jc w:val="center"/>
              <w:rPr>
                <w:rFonts w:ascii="Kristen ITC" w:hAnsi="Kristen ITC" w:cs="Arial"/>
                <w:b/>
                <w:sz w:val="16"/>
                <w:szCs w:val="16"/>
              </w:rPr>
            </w:pPr>
          </w:p>
          <w:p w14:paraId="6AD9F38F" w14:textId="77777777" w:rsidR="000212AD" w:rsidRPr="00B95E67" w:rsidRDefault="000212AD" w:rsidP="00C57822">
            <w:pPr>
              <w:jc w:val="center"/>
              <w:rPr>
                <w:rFonts w:ascii="Kristen ITC" w:hAnsi="Kristen ITC" w:cs="Arial"/>
                <w:b/>
                <w:sz w:val="16"/>
                <w:szCs w:val="16"/>
              </w:rPr>
            </w:pPr>
          </w:p>
          <w:p w14:paraId="28EEBEDA" w14:textId="77777777" w:rsidR="000212AD" w:rsidRPr="00B95E67" w:rsidRDefault="000212AD" w:rsidP="00C57822">
            <w:pPr>
              <w:jc w:val="center"/>
              <w:rPr>
                <w:rFonts w:ascii="Kristen ITC" w:hAnsi="Kristen ITC" w:cs="Arial"/>
                <w:b/>
                <w:sz w:val="16"/>
                <w:szCs w:val="16"/>
              </w:rPr>
            </w:pPr>
          </w:p>
          <w:p w14:paraId="60C46FD5" w14:textId="77777777" w:rsidR="000212AD" w:rsidRPr="00B95E67" w:rsidRDefault="000212AD" w:rsidP="00C57822">
            <w:pPr>
              <w:jc w:val="center"/>
              <w:rPr>
                <w:rFonts w:ascii="Kristen ITC" w:hAnsi="Kristen ITC" w:cs="Arial"/>
                <w:b/>
                <w:sz w:val="16"/>
                <w:szCs w:val="16"/>
              </w:rPr>
            </w:pPr>
          </w:p>
          <w:p w14:paraId="7A4134F7" w14:textId="6A1C7514" w:rsidR="000212AD" w:rsidRPr="00B95E67" w:rsidRDefault="000212AD" w:rsidP="00C57822">
            <w:pPr>
              <w:jc w:val="center"/>
              <w:rPr>
                <w:rFonts w:ascii="Kristen ITC" w:hAnsi="Kristen ITC" w:cs="Arial"/>
                <w:b/>
                <w:sz w:val="16"/>
                <w:szCs w:val="16"/>
              </w:rPr>
            </w:pPr>
            <w:r w:rsidRPr="00B95E67">
              <w:rPr>
                <w:rFonts w:ascii="Kristen ITC" w:hAnsi="Kristen ITC" w:cs="Arial"/>
                <w:b/>
                <w:sz w:val="16"/>
                <w:szCs w:val="16"/>
              </w:rPr>
              <w:t>Physical Development</w:t>
            </w:r>
          </w:p>
        </w:tc>
        <w:tc>
          <w:tcPr>
            <w:tcW w:w="1559" w:type="dxa"/>
            <w:shd w:val="clear" w:color="auto" w:fill="00FF00"/>
          </w:tcPr>
          <w:p w14:paraId="3299F0B3" w14:textId="7EFC3BEA" w:rsidR="000212AD" w:rsidRPr="00B95E67" w:rsidRDefault="000212AD" w:rsidP="00C57822">
            <w:pPr>
              <w:jc w:val="center"/>
              <w:rPr>
                <w:rFonts w:ascii="Kristen ITC" w:hAnsi="Kristen ITC" w:cs="Arial"/>
                <w:sz w:val="16"/>
                <w:szCs w:val="16"/>
              </w:rPr>
            </w:pPr>
          </w:p>
        </w:tc>
        <w:tc>
          <w:tcPr>
            <w:tcW w:w="1701" w:type="dxa"/>
            <w:vMerge w:val="restart"/>
          </w:tcPr>
          <w:p w14:paraId="264E4C0A"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use a dominant hand. </w:t>
            </w:r>
            <w:r w:rsidRPr="00B95E67">
              <w:rPr>
                <w:rFonts w:ascii="Arial" w:hAnsi="Arial" w:cs="Arial"/>
                <w:b/>
                <w:sz w:val="16"/>
                <w:szCs w:val="16"/>
              </w:rPr>
              <w:t>(Au1)</w:t>
            </w:r>
          </w:p>
          <w:p w14:paraId="24C7F4B9" w14:textId="77777777" w:rsidR="000212AD" w:rsidRPr="00B95E67" w:rsidRDefault="000212AD" w:rsidP="00C57822">
            <w:pPr>
              <w:jc w:val="center"/>
              <w:rPr>
                <w:rFonts w:ascii="Arial" w:hAnsi="Arial" w:cs="Arial"/>
                <w:sz w:val="16"/>
                <w:szCs w:val="16"/>
              </w:rPr>
            </w:pPr>
          </w:p>
          <w:p w14:paraId="260435ED"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begin to form recognisable letters which are formed mostly correctly.</w:t>
            </w:r>
          </w:p>
          <w:p w14:paraId="0A957AFA" w14:textId="77777777" w:rsidR="000212AD" w:rsidRPr="00B95E67" w:rsidRDefault="000212AD" w:rsidP="00C57822">
            <w:pPr>
              <w:jc w:val="center"/>
              <w:rPr>
                <w:rFonts w:ascii="Arial" w:hAnsi="Arial" w:cs="Arial"/>
                <w:b/>
                <w:sz w:val="16"/>
                <w:szCs w:val="16"/>
              </w:rPr>
            </w:pPr>
            <w:r w:rsidRPr="00B95E67">
              <w:rPr>
                <w:rFonts w:ascii="Arial" w:hAnsi="Arial" w:cs="Arial"/>
                <w:b/>
                <w:sz w:val="16"/>
                <w:szCs w:val="16"/>
              </w:rPr>
              <w:t xml:space="preserve"> (Au1)</w:t>
            </w:r>
          </w:p>
          <w:p w14:paraId="239B6CF0" w14:textId="77777777" w:rsidR="000212AD" w:rsidRPr="00B95E67" w:rsidRDefault="000212AD" w:rsidP="00C57822">
            <w:pPr>
              <w:jc w:val="center"/>
              <w:rPr>
                <w:rFonts w:ascii="Arial" w:hAnsi="Arial" w:cs="Arial"/>
                <w:sz w:val="16"/>
                <w:szCs w:val="16"/>
              </w:rPr>
            </w:pPr>
          </w:p>
          <w:p w14:paraId="1CAEFBCC"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use climbing equipment safely and competently. </w:t>
            </w:r>
            <w:r w:rsidRPr="00B95E67">
              <w:rPr>
                <w:rFonts w:ascii="Arial" w:hAnsi="Arial" w:cs="Arial"/>
                <w:b/>
                <w:sz w:val="16"/>
                <w:szCs w:val="16"/>
              </w:rPr>
              <w:t>(Au1)</w:t>
            </w:r>
          </w:p>
          <w:p w14:paraId="7FFE74F5" w14:textId="77777777" w:rsidR="000212AD" w:rsidRPr="00B95E67" w:rsidRDefault="000212AD" w:rsidP="00C57822">
            <w:pPr>
              <w:jc w:val="center"/>
              <w:rPr>
                <w:rFonts w:ascii="Arial" w:hAnsi="Arial" w:cs="Arial"/>
                <w:sz w:val="16"/>
                <w:szCs w:val="16"/>
              </w:rPr>
            </w:pPr>
          </w:p>
          <w:p w14:paraId="4D667FBC" w14:textId="5FD9CF84" w:rsidR="000212AD" w:rsidRPr="00B95E67" w:rsidRDefault="000212AD" w:rsidP="00C57822">
            <w:pPr>
              <w:jc w:val="center"/>
              <w:rPr>
                <w:rFonts w:ascii="Arial" w:hAnsi="Arial" w:cs="Arial"/>
                <w:sz w:val="16"/>
                <w:szCs w:val="16"/>
              </w:rPr>
            </w:pPr>
            <w:r w:rsidRPr="00B95E67">
              <w:rPr>
                <w:rFonts w:ascii="Arial" w:hAnsi="Arial" w:cs="Arial"/>
                <w:sz w:val="16"/>
                <w:szCs w:val="16"/>
              </w:rPr>
              <w:lastRenderedPageBreak/>
              <w:t xml:space="preserve">To begin to negotiate space effectively.  </w:t>
            </w:r>
            <w:r w:rsidRPr="00B95E67">
              <w:rPr>
                <w:rFonts w:ascii="Arial" w:hAnsi="Arial" w:cs="Arial"/>
                <w:b/>
                <w:sz w:val="16"/>
                <w:szCs w:val="16"/>
              </w:rPr>
              <w:t>(Au1)</w:t>
            </w:r>
          </w:p>
        </w:tc>
        <w:tc>
          <w:tcPr>
            <w:tcW w:w="1843" w:type="dxa"/>
            <w:vMerge w:val="restart"/>
          </w:tcPr>
          <w:p w14:paraId="60EA29E0"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lastRenderedPageBreak/>
              <w:t xml:space="preserve">To begin to use anticlockwise movement and retrace vertical lines. </w:t>
            </w:r>
          </w:p>
          <w:p w14:paraId="12555EAE" w14:textId="77777777" w:rsidR="000212AD" w:rsidRPr="00B95E67" w:rsidRDefault="000212AD" w:rsidP="00C57822">
            <w:pPr>
              <w:jc w:val="center"/>
              <w:rPr>
                <w:rFonts w:ascii="Arial" w:hAnsi="Arial" w:cs="Arial"/>
                <w:b/>
                <w:sz w:val="16"/>
                <w:szCs w:val="16"/>
              </w:rPr>
            </w:pPr>
            <w:r w:rsidRPr="00B95E67">
              <w:rPr>
                <w:rFonts w:ascii="Arial" w:hAnsi="Arial" w:cs="Arial"/>
                <w:b/>
                <w:sz w:val="16"/>
                <w:szCs w:val="16"/>
              </w:rPr>
              <w:t>(Au2)</w:t>
            </w:r>
          </w:p>
          <w:p w14:paraId="701DE6B1" w14:textId="77777777" w:rsidR="000212AD" w:rsidRPr="00B95E67" w:rsidRDefault="000212AD" w:rsidP="00C57822">
            <w:pPr>
              <w:jc w:val="center"/>
              <w:rPr>
                <w:rFonts w:ascii="Arial" w:hAnsi="Arial" w:cs="Arial"/>
                <w:b/>
                <w:sz w:val="16"/>
                <w:szCs w:val="16"/>
              </w:rPr>
            </w:pPr>
          </w:p>
          <w:p w14:paraId="4627F7F5" w14:textId="77777777" w:rsidR="000212AD" w:rsidRPr="00B95E67" w:rsidRDefault="000212AD" w:rsidP="00C57822">
            <w:pPr>
              <w:jc w:val="center"/>
              <w:rPr>
                <w:rFonts w:ascii="Arial" w:hAnsi="Arial" w:cs="Arial"/>
                <w:b/>
                <w:sz w:val="16"/>
                <w:szCs w:val="16"/>
              </w:rPr>
            </w:pPr>
          </w:p>
          <w:p w14:paraId="06603BF6"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use climbing equipment safely and competently. </w:t>
            </w:r>
            <w:r w:rsidRPr="00B95E67">
              <w:rPr>
                <w:rFonts w:ascii="Arial" w:hAnsi="Arial" w:cs="Arial"/>
                <w:b/>
                <w:sz w:val="16"/>
                <w:szCs w:val="16"/>
              </w:rPr>
              <w:t>(Au2)</w:t>
            </w:r>
          </w:p>
          <w:p w14:paraId="34E90A8F" w14:textId="77777777" w:rsidR="000212AD" w:rsidRPr="00B95E67" w:rsidRDefault="000212AD" w:rsidP="00C57822">
            <w:pPr>
              <w:jc w:val="center"/>
              <w:rPr>
                <w:rFonts w:ascii="Arial" w:hAnsi="Arial" w:cs="Arial"/>
                <w:sz w:val="16"/>
                <w:szCs w:val="16"/>
              </w:rPr>
            </w:pPr>
          </w:p>
          <w:p w14:paraId="2659C552" w14:textId="6B46E0A5"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negotiate space effectively.  </w:t>
            </w:r>
            <w:r w:rsidRPr="00B95E67">
              <w:rPr>
                <w:rFonts w:ascii="Arial" w:hAnsi="Arial" w:cs="Arial"/>
                <w:b/>
                <w:sz w:val="16"/>
                <w:szCs w:val="16"/>
              </w:rPr>
              <w:t>(Au2)</w:t>
            </w:r>
          </w:p>
        </w:tc>
        <w:tc>
          <w:tcPr>
            <w:tcW w:w="1999" w:type="dxa"/>
            <w:vMerge w:val="restart"/>
          </w:tcPr>
          <w:p w14:paraId="6B7C51A8"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show good practice with regard to exercise, eating, sleeping and hygiene. </w:t>
            </w:r>
          </w:p>
          <w:p w14:paraId="1B557F0A" w14:textId="77777777" w:rsidR="000212AD" w:rsidRPr="00B95E67" w:rsidRDefault="000212AD" w:rsidP="00C57822">
            <w:pPr>
              <w:jc w:val="center"/>
              <w:rPr>
                <w:rFonts w:ascii="Arial" w:hAnsi="Arial" w:cs="Arial"/>
                <w:b/>
                <w:sz w:val="16"/>
                <w:szCs w:val="16"/>
              </w:rPr>
            </w:pPr>
            <w:r w:rsidRPr="00B95E67">
              <w:rPr>
                <w:rFonts w:ascii="Arial" w:hAnsi="Arial" w:cs="Arial"/>
                <w:b/>
                <w:sz w:val="16"/>
                <w:szCs w:val="16"/>
              </w:rPr>
              <w:t>(Sp1)</w:t>
            </w:r>
          </w:p>
          <w:p w14:paraId="39F7506A" w14:textId="77777777" w:rsidR="000212AD" w:rsidRPr="00B95E67" w:rsidRDefault="000212AD" w:rsidP="00C57822">
            <w:pPr>
              <w:jc w:val="center"/>
              <w:rPr>
                <w:rFonts w:ascii="Arial" w:hAnsi="Arial" w:cs="Arial"/>
                <w:sz w:val="16"/>
                <w:szCs w:val="16"/>
              </w:rPr>
            </w:pPr>
          </w:p>
          <w:p w14:paraId="5FD4CBAC" w14:textId="77777777" w:rsidR="000212AD" w:rsidRPr="00B95E67" w:rsidRDefault="000212AD" w:rsidP="00C57822">
            <w:pPr>
              <w:jc w:val="center"/>
              <w:rPr>
                <w:rFonts w:ascii="Arial" w:hAnsi="Arial" w:cs="Arial"/>
                <w:sz w:val="16"/>
                <w:szCs w:val="16"/>
              </w:rPr>
            </w:pPr>
          </w:p>
          <w:p w14:paraId="0196652C"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be able to balance and coordinate safely. </w:t>
            </w:r>
            <w:r w:rsidRPr="00B95E67">
              <w:rPr>
                <w:rFonts w:ascii="Arial" w:hAnsi="Arial" w:cs="Arial"/>
                <w:b/>
                <w:sz w:val="16"/>
                <w:szCs w:val="16"/>
              </w:rPr>
              <w:t>(Sp1)</w:t>
            </w:r>
          </w:p>
          <w:p w14:paraId="01B3FABE" w14:textId="77777777" w:rsidR="000212AD" w:rsidRPr="00B95E67" w:rsidRDefault="000212AD" w:rsidP="00C57822">
            <w:pPr>
              <w:jc w:val="center"/>
              <w:rPr>
                <w:rFonts w:ascii="Arial" w:hAnsi="Arial" w:cs="Arial"/>
                <w:sz w:val="16"/>
                <w:szCs w:val="16"/>
              </w:rPr>
            </w:pPr>
          </w:p>
          <w:p w14:paraId="70A6EF83"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negotiate space effectively.</w:t>
            </w:r>
          </w:p>
          <w:p w14:paraId="49F3EFFF" w14:textId="4F3F6B89"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r w:rsidRPr="00B95E67">
              <w:rPr>
                <w:rFonts w:ascii="Arial" w:hAnsi="Arial" w:cs="Arial"/>
                <w:sz w:val="16"/>
                <w:szCs w:val="16"/>
              </w:rPr>
              <w:t xml:space="preserve"> </w:t>
            </w:r>
          </w:p>
        </w:tc>
        <w:tc>
          <w:tcPr>
            <w:tcW w:w="1686" w:type="dxa"/>
            <w:vMerge w:val="restart"/>
          </w:tcPr>
          <w:p w14:paraId="2F993DF1"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handle tools, objects, construction and malleable materials safely and with increasing control. </w:t>
            </w:r>
          </w:p>
          <w:p w14:paraId="3DECE0B0" w14:textId="24EA2590" w:rsidR="000212AD" w:rsidRPr="00B95E67" w:rsidRDefault="000212AD" w:rsidP="00C57822">
            <w:pPr>
              <w:jc w:val="center"/>
              <w:rPr>
                <w:rFonts w:ascii="Arial" w:hAnsi="Arial" w:cs="Arial"/>
                <w:sz w:val="16"/>
                <w:szCs w:val="16"/>
              </w:rPr>
            </w:pPr>
            <w:r w:rsidRPr="00B95E67">
              <w:rPr>
                <w:rFonts w:ascii="Arial" w:hAnsi="Arial" w:cs="Arial"/>
                <w:b/>
                <w:sz w:val="16"/>
                <w:szCs w:val="16"/>
              </w:rPr>
              <w:t>(Sp2)</w:t>
            </w:r>
          </w:p>
        </w:tc>
        <w:tc>
          <w:tcPr>
            <w:tcW w:w="1959" w:type="dxa"/>
            <w:vMerge w:val="restart"/>
          </w:tcPr>
          <w:p w14:paraId="4817E897"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use a pencil effectively to form recognisable letters, most of which are formed correctly. </w:t>
            </w:r>
          </w:p>
          <w:p w14:paraId="0A03C68D" w14:textId="5842B98D" w:rsidR="000212AD" w:rsidRPr="00B95E67" w:rsidRDefault="000212AD" w:rsidP="00C57822">
            <w:pPr>
              <w:jc w:val="center"/>
              <w:rPr>
                <w:rFonts w:ascii="Arial" w:hAnsi="Arial" w:cs="Arial"/>
                <w:sz w:val="16"/>
                <w:szCs w:val="16"/>
              </w:rPr>
            </w:pPr>
            <w:r w:rsidRPr="00B95E67">
              <w:rPr>
                <w:rFonts w:ascii="Arial" w:hAnsi="Arial" w:cs="Arial"/>
                <w:b/>
                <w:sz w:val="16"/>
                <w:szCs w:val="16"/>
              </w:rPr>
              <w:t>(Su1)</w:t>
            </w:r>
          </w:p>
        </w:tc>
        <w:tc>
          <w:tcPr>
            <w:tcW w:w="1663" w:type="dxa"/>
            <w:vMerge w:val="restart"/>
          </w:tcPr>
          <w:p w14:paraId="41DD0E71" w14:textId="6936333C"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show good control and co-ordination in large and small movements. </w:t>
            </w:r>
            <w:r w:rsidRPr="00B95E67">
              <w:rPr>
                <w:rFonts w:ascii="Arial" w:hAnsi="Arial" w:cs="Arial"/>
                <w:b/>
                <w:sz w:val="16"/>
                <w:szCs w:val="16"/>
              </w:rPr>
              <w:t>(Su2)</w:t>
            </w:r>
          </w:p>
        </w:tc>
        <w:tc>
          <w:tcPr>
            <w:tcW w:w="1759" w:type="dxa"/>
            <w:vMerge w:val="restart"/>
            <w:shd w:val="clear" w:color="auto" w:fill="D9D9D9" w:themeFill="background1" w:themeFillShade="D9"/>
          </w:tcPr>
          <w:p w14:paraId="0580FBC8" w14:textId="77777777" w:rsidR="000212AD" w:rsidRPr="00B95E67" w:rsidRDefault="000212AD" w:rsidP="004225BA">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Gross Motor Skills.</w:t>
            </w:r>
          </w:p>
          <w:p w14:paraId="4047E758" w14:textId="77777777" w:rsidR="000212AD" w:rsidRPr="00B95E67" w:rsidRDefault="000212AD" w:rsidP="004225BA">
            <w:pPr>
              <w:rPr>
                <w:rFonts w:ascii="Arial" w:hAnsi="Arial" w:cs="Arial"/>
                <w:color w:val="00B050"/>
                <w:sz w:val="16"/>
                <w:szCs w:val="16"/>
              </w:rPr>
            </w:pPr>
            <w:r w:rsidRPr="00B95E67">
              <w:rPr>
                <w:rFonts w:ascii="Arial" w:hAnsi="Arial" w:cs="Arial"/>
                <w:color w:val="00B050"/>
                <w:sz w:val="16"/>
                <w:szCs w:val="16"/>
              </w:rPr>
              <w:t>*Negotiate space and obstacles safely, with consideration for themselves and others.</w:t>
            </w:r>
          </w:p>
          <w:p w14:paraId="218303F2" w14:textId="77777777" w:rsidR="000212AD" w:rsidRPr="00B95E67" w:rsidRDefault="000212AD" w:rsidP="004225BA">
            <w:pPr>
              <w:rPr>
                <w:rFonts w:ascii="Arial" w:hAnsi="Arial" w:cs="Arial"/>
                <w:color w:val="00B050"/>
                <w:sz w:val="16"/>
                <w:szCs w:val="16"/>
              </w:rPr>
            </w:pPr>
          </w:p>
          <w:p w14:paraId="3A3B20BF" w14:textId="77777777" w:rsidR="000212AD" w:rsidRPr="00B95E67" w:rsidRDefault="000212AD" w:rsidP="004225BA">
            <w:pPr>
              <w:rPr>
                <w:rFonts w:ascii="Arial" w:hAnsi="Arial" w:cs="Arial"/>
                <w:color w:val="00B050"/>
                <w:sz w:val="16"/>
                <w:szCs w:val="16"/>
              </w:rPr>
            </w:pPr>
            <w:r w:rsidRPr="00B95E67">
              <w:rPr>
                <w:rFonts w:ascii="Arial" w:hAnsi="Arial" w:cs="Arial"/>
                <w:color w:val="00B050"/>
                <w:sz w:val="16"/>
                <w:szCs w:val="16"/>
              </w:rPr>
              <w:t>*Demonstrate strength, balance and coordination when playing.</w:t>
            </w:r>
          </w:p>
          <w:p w14:paraId="09642452" w14:textId="77777777" w:rsidR="000212AD" w:rsidRPr="00B95E67" w:rsidRDefault="000212AD" w:rsidP="004225BA">
            <w:pPr>
              <w:rPr>
                <w:rFonts w:ascii="Arial" w:hAnsi="Arial" w:cs="Arial"/>
                <w:color w:val="00B050"/>
                <w:sz w:val="16"/>
                <w:szCs w:val="16"/>
              </w:rPr>
            </w:pPr>
          </w:p>
          <w:p w14:paraId="61D2049A" w14:textId="77777777" w:rsidR="000212AD" w:rsidRPr="00B95E67" w:rsidRDefault="000212AD" w:rsidP="004225BA">
            <w:pPr>
              <w:jc w:val="center"/>
              <w:rPr>
                <w:rFonts w:ascii="Arial" w:hAnsi="Arial" w:cs="Arial"/>
                <w:color w:val="00B050"/>
                <w:sz w:val="16"/>
                <w:szCs w:val="16"/>
              </w:rPr>
            </w:pPr>
            <w:r w:rsidRPr="00B95E67">
              <w:rPr>
                <w:rFonts w:ascii="Arial" w:hAnsi="Arial" w:cs="Arial"/>
                <w:color w:val="00B050"/>
                <w:sz w:val="16"/>
                <w:szCs w:val="16"/>
              </w:rPr>
              <w:t xml:space="preserve">*Move energetically, such as running, </w:t>
            </w:r>
            <w:r w:rsidRPr="00B95E67">
              <w:rPr>
                <w:rFonts w:ascii="Arial" w:hAnsi="Arial" w:cs="Arial"/>
                <w:color w:val="00B050"/>
                <w:sz w:val="16"/>
                <w:szCs w:val="16"/>
              </w:rPr>
              <w:lastRenderedPageBreak/>
              <w:t>jumping, dancing, hopping, skipping and climbing.</w:t>
            </w:r>
          </w:p>
          <w:p w14:paraId="5107653B" w14:textId="77777777" w:rsidR="000212AD" w:rsidRPr="00B95E67" w:rsidRDefault="000212AD" w:rsidP="004225BA">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Fine Motor Skills.</w:t>
            </w:r>
          </w:p>
          <w:p w14:paraId="23C367BF" w14:textId="77777777" w:rsidR="000212AD" w:rsidRPr="00B95E67" w:rsidRDefault="000212AD" w:rsidP="004225BA">
            <w:pPr>
              <w:rPr>
                <w:rFonts w:ascii="Arial" w:hAnsi="Arial" w:cs="Arial"/>
                <w:color w:val="00B050"/>
                <w:sz w:val="16"/>
                <w:szCs w:val="16"/>
              </w:rPr>
            </w:pPr>
            <w:r w:rsidRPr="00B95E67">
              <w:rPr>
                <w:rFonts w:ascii="Arial" w:hAnsi="Arial" w:cs="Arial"/>
                <w:color w:val="00B050"/>
                <w:sz w:val="16"/>
                <w:szCs w:val="16"/>
              </w:rPr>
              <w:t>*Hold a pencil effectively in preparation for fluent writing – using the tripod grip in almost all cases.</w:t>
            </w:r>
          </w:p>
          <w:p w14:paraId="1A6FBFAA" w14:textId="77777777" w:rsidR="000212AD" w:rsidRPr="00B95E67" w:rsidRDefault="000212AD" w:rsidP="004225BA">
            <w:pPr>
              <w:rPr>
                <w:rFonts w:ascii="Arial" w:hAnsi="Arial" w:cs="Arial"/>
                <w:color w:val="00B050"/>
                <w:sz w:val="16"/>
                <w:szCs w:val="16"/>
              </w:rPr>
            </w:pPr>
          </w:p>
          <w:p w14:paraId="4C1895DA" w14:textId="77777777" w:rsidR="000212AD" w:rsidRPr="00B95E67" w:rsidRDefault="000212AD" w:rsidP="004225BA">
            <w:pPr>
              <w:rPr>
                <w:rFonts w:ascii="Arial" w:hAnsi="Arial" w:cs="Arial"/>
                <w:color w:val="00B050"/>
                <w:sz w:val="16"/>
                <w:szCs w:val="16"/>
              </w:rPr>
            </w:pPr>
            <w:r w:rsidRPr="00B95E67">
              <w:rPr>
                <w:rFonts w:ascii="Arial" w:hAnsi="Arial" w:cs="Arial"/>
                <w:color w:val="00B050"/>
                <w:sz w:val="16"/>
                <w:szCs w:val="16"/>
              </w:rPr>
              <w:t>*Use a range of small tools, including scissors, paint brushes and cutlery.</w:t>
            </w:r>
          </w:p>
          <w:p w14:paraId="6639B5C4" w14:textId="77777777" w:rsidR="000212AD" w:rsidRPr="00B95E67" w:rsidRDefault="000212AD" w:rsidP="00FB2D40">
            <w:pPr>
              <w:rPr>
                <w:rFonts w:ascii="Arial" w:hAnsi="Arial" w:cs="Arial"/>
                <w:color w:val="00B050"/>
                <w:sz w:val="16"/>
                <w:szCs w:val="16"/>
              </w:rPr>
            </w:pPr>
          </w:p>
          <w:p w14:paraId="6A808487" w14:textId="2B77E9CC" w:rsidR="00B95E67" w:rsidRDefault="000212AD" w:rsidP="00FB2D40">
            <w:pPr>
              <w:rPr>
                <w:rFonts w:ascii="Arial" w:hAnsi="Arial" w:cs="Arial"/>
                <w:color w:val="00B050"/>
                <w:sz w:val="16"/>
                <w:szCs w:val="16"/>
              </w:rPr>
            </w:pPr>
            <w:r w:rsidRPr="00B95E67">
              <w:rPr>
                <w:rFonts w:ascii="Arial" w:hAnsi="Arial" w:cs="Arial"/>
                <w:color w:val="00B050"/>
                <w:sz w:val="16"/>
                <w:szCs w:val="16"/>
              </w:rPr>
              <w:t>*Begin to show accuracy and care when drawing.</w:t>
            </w:r>
          </w:p>
          <w:p w14:paraId="5E01DB31" w14:textId="77777777" w:rsidR="00B95E67" w:rsidRDefault="00B95E67" w:rsidP="00FB2D40">
            <w:pPr>
              <w:rPr>
                <w:rFonts w:ascii="Arial" w:hAnsi="Arial" w:cs="Arial"/>
                <w:color w:val="00B050"/>
                <w:sz w:val="16"/>
                <w:szCs w:val="16"/>
              </w:rPr>
            </w:pPr>
          </w:p>
          <w:p w14:paraId="055234D4" w14:textId="77777777" w:rsidR="00B95E67" w:rsidRDefault="00B95E67" w:rsidP="00FB2D40">
            <w:pPr>
              <w:rPr>
                <w:rFonts w:ascii="Arial" w:hAnsi="Arial" w:cs="Arial"/>
                <w:color w:val="00B050"/>
                <w:sz w:val="16"/>
                <w:szCs w:val="16"/>
              </w:rPr>
            </w:pPr>
          </w:p>
          <w:p w14:paraId="4002E88E" w14:textId="77777777" w:rsidR="00B95E67" w:rsidRDefault="00B95E67" w:rsidP="00FB2D40">
            <w:pPr>
              <w:rPr>
                <w:rFonts w:ascii="Arial" w:hAnsi="Arial" w:cs="Arial"/>
                <w:color w:val="00B050"/>
                <w:sz w:val="16"/>
                <w:szCs w:val="16"/>
              </w:rPr>
            </w:pPr>
          </w:p>
          <w:p w14:paraId="06D3EDF4" w14:textId="77777777" w:rsidR="00B95E67" w:rsidRDefault="00B95E67" w:rsidP="00FB2D40">
            <w:pPr>
              <w:rPr>
                <w:rFonts w:ascii="Arial" w:hAnsi="Arial" w:cs="Arial"/>
                <w:color w:val="00B050"/>
                <w:sz w:val="16"/>
                <w:szCs w:val="16"/>
              </w:rPr>
            </w:pPr>
          </w:p>
          <w:p w14:paraId="73A36017" w14:textId="77777777" w:rsidR="00B95E67" w:rsidRDefault="00B95E67" w:rsidP="00FB2D40">
            <w:pPr>
              <w:rPr>
                <w:rFonts w:ascii="Arial" w:hAnsi="Arial" w:cs="Arial"/>
                <w:color w:val="00B050"/>
                <w:sz w:val="16"/>
                <w:szCs w:val="16"/>
              </w:rPr>
            </w:pPr>
          </w:p>
          <w:p w14:paraId="587FE1E3" w14:textId="0B5C6BE1" w:rsidR="00B95E67" w:rsidRPr="00B95E67" w:rsidRDefault="00B95E67" w:rsidP="00FB2D40">
            <w:pPr>
              <w:rPr>
                <w:rFonts w:ascii="Arial" w:hAnsi="Arial" w:cs="Arial"/>
                <w:sz w:val="16"/>
                <w:szCs w:val="16"/>
              </w:rPr>
            </w:pPr>
          </w:p>
        </w:tc>
      </w:tr>
      <w:tr w:rsidR="000212AD" w14:paraId="0A8745B9" w14:textId="77777777" w:rsidTr="004444CD">
        <w:tc>
          <w:tcPr>
            <w:tcW w:w="1980" w:type="dxa"/>
            <w:vMerge/>
            <w:shd w:val="clear" w:color="auto" w:fill="00FF00"/>
          </w:tcPr>
          <w:p w14:paraId="7D307452" w14:textId="77777777" w:rsidR="000212AD" w:rsidRPr="00B95E67" w:rsidRDefault="000212AD" w:rsidP="00C57822">
            <w:pPr>
              <w:jc w:val="center"/>
              <w:rPr>
                <w:rFonts w:ascii="Kristen ITC" w:hAnsi="Kristen ITC" w:cs="Arial"/>
                <w:sz w:val="16"/>
                <w:szCs w:val="16"/>
              </w:rPr>
            </w:pPr>
          </w:p>
        </w:tc>
        <w:tc>
          <w:tcPr>
            <w:tcW w:w="1559" w:type="dxa"/>
            <w:shd w:val="clear" w:color="auto" w:fill="00FF00"/>
          </w:tcPr>
          <w:p w14:paraId="46EB5D0F" w14:textId="77777777" w:rsidR="000212AD" w:rsidRPr="00B95E67" w:rsidRDefault="000212AD" w:rsidP="00C57822">
            <w:pPr>
              <w:jc w:val="center"/>
              <w:rPr>
                <w:rFonts w:ascii="Kristen ITC" w:hAnsi="Kristen ITC" w:cs="Arial"/>
                <w:sz w:val="16"/>
                <w:szCs w:val="16"/>
              </w:rPr>
            </w:pPr>
            <w:r w:rsidRPr="00B95E67">
              <w:rPr>
                <w:rFonts w:ascii="Kristen ITC" w:hAnsi="Kristen ITC" w:cs="Arial"/>
                <w:sz w:val="16"/>
                <w:szCs w:val="16"/>
              </w:rPr>
              <w:t>Reception Skills</w:t>
            </w:r>
          </w:p>
        </w:tc>
        <w:tc>
          <w:tcPr>
            <w:tcW w:w="1701" w:type="dxa"/>
            <w:vMerge/>
          </w:tcPr>
          <w:p w14:paraId="77D87BDF" w14:textId="46437E3A" w:rsidR="000212AD" w:rsidRPr="00B95E67" w:rsidRDefault="000212AD" w:rsidP="00C57822">
            <w:pPr>
              <w:jc w:val="center"/>
              <w:rPr>
                <w:rFonts w:ascii="Arial" w:hAnsi="Arial" w:cs="Arial"/>
                <w:sz w:val="16"/>
                <w:szCs w:val="16"/>
              </w:rPr>
            </w:pPr>
          </w:p>
        </w:tc>
        <w:tc>
          <w:tcPr>
            <w:tcW w:w="1843" w:type="dxa"/>
            <w:vMerge/>
          </w:tcPr>
          <w:p w14:paraId="1E8AB5CA" w14:textId="29489789" w:rsidR="000212AD" w:rsidRPr="00B95E67" w:rsidRDefault="000212AD" w:rsidP="00C57822">
            <w:pPr>
              <w:jc w:val="center"/>
              <w:rPr>
                <w:rFonts w:ascii="Arial" w:hAnsi="Arial" w:cs="Arial"/>
                <w:sz w:val="16"/>
                <w:szCs w:val="16"/>
              </w:rPr>
            </w:pPr>
          </w:p>
        </w:tc>
        <w:tc>
          <w:tcPr>
            <w:tcW w:w="1999" w:type="dxa"/>
            <w:vMerge/>
          </w:tcPr>
          <w:p w14:paraId="28526687" w14:textId="3712E8DE" w:rsidR="000212AD" w:rsidRPr="00B95E67" w:rsidRDefault="000212AD" w:rsidP="00C57822">
            <w:pPr>
              <w:jc w:val="center"/>
              <w:rPr>
                <w:rFonts w:ascii="Arial" w:hAnsi="Arial" w:cs="Arial"/>
                <w:sz w:val="16"/>
                <w:szCs w:val="16"/>
              </w:rPr>
            </w:pPr>
          </w:p>
        </w:tc>
        <w:tc>
          <w:tcPr>
            <w:tcW w:w="1686" w:type="dxa"/>
            <w:vMerge/>
          </w:tcPr>
          <w:p w14:paraId="7C341FCE" w14:textId="595511D0" w:rsidR="000212AD" w:rsidRPr="00B95E67" w:rsidRDefault="000212AD" w:rsidP="00C57822">
            <w:pPr>
              <w:jc w:val="center"/>
              <w:rPr>
                <w:rFonts w:ascii="Arial" w:hAnsi="Arial" w:cs="Arial"/>
                <w:sz w:val="16"/>
                <w:szCs w:val="16"/>
              </w:rPr>
            </w:pPr>
          </w:p>
        </w:tc>
        <w:tc>
          <w:tcPr>
            <w:tcW w:w="1959" w:type="dxa"/>
            <w:vMerge/>
          </w:tcPr>
          <w:p w14:paraId="76B52F13" w14:textId="14EFA19E" w:rsidR="000212AD" w:rsidRPr="00B95E67" w:rsidRDefault="000212AD" w:rsidP="00C57822">
            <w:pPr>
              <w:jc w:val="center"/>
              <w:rPr>
                <w:rFonts w:ascii="Arial" w:hAnsi="Arial" w:cs="Arial"/>
                <w:sz w:val="16"/>
                <w:szCs w:val="16"/>
              </w:rPr>
            </w:pPr>
          </w:p>
        </w:tc>
        <w:tc>
          <w:tcPr>
            <w:tcW w:w="1663" w:type="dxa"/>
            <w:vMerge/>
          </w:tcPr>
          <w:p w14:paraId="1FDBD4E1" w14:textId="354D1548" w:rsidR="000212AD" w:rsidRPr="00B95E67" w:rsidRDefault="000212AD" w:rsidP="00C57822">
            <w:pPr>
              <w:jc w:val="center"/>
              <w:rPr>
                <w:rFonts w:ascii="Arial" w:hAnsi="Arial" w:cs="Arial"/>
                <w:sz w:val="16"/>
                <w:szCs w:val="16"/>
              </w:rPr>
            </w:pPr>
          </w:p>
        </w:tc>
        <w:tc>
          <w:tcPr>
            <w:tcW w:w="1759" w:type="dxa"/>
            <w:vMerge/>
            <w:shd w:val="clear" w:color="auto" w:fill="FFFFFF" w:themeFill="background1"/>
          </w:tcPr>
          <w:p w14:paraId="7FCA2F58" w14:textId="22F0A89B" w:rsidR="000212AD" w:rsidRPr="00B95E67" w:rsidRDefault="000212AD" w:rsidP="00FB2D40">
            <w:pPr>
              <w:rPr>
                <w:rFonts w:ascii="Arial" w:hAnsi="Arial" w:cs="Arial"/>
                <w:sz w:val="18"/>
                <w:szCs w:val="18"/>
              </w:rPr>
            </w:pPr>
          </w:p>
        </w:tc>
      </w:tr>
      <w:tr w:rsidR="000212AD" w14:paraId="62BEE93C" w14:textId="77777777" w:rsidTr="00636AFA">
        <w:trPr>
          <w:trHeight w:val="4246"/>
        </w:trPr>
        <w:tc>
          <w:tcPr>
            <w:tcW w:w="1980" w:type="dxa"/>
            <w:vMerge/>
            <w:shd w:val="clear" w:color="auto" w:fill="00FF00"/>
          </w:tcPr>
          <w:p w14:paraId="028A7C57" w14:textId="77777777" w:rsidR="000212AD" w:rsidRPr="00B95E67" w:rsidRDefault="000212AD" w:rsidP="00C57822">
            <w:pPr>
              <w:jc w:val="center"/>
              <w:rPr>
                <w:rFonts w:ascii="Kristen ITC" w:hAnsi="Kristen ITC" w:cs="Arial"/>
                <w:sz w:val="16"/>
                <w:szCs w:val="16"/>
              </w:rPr>
            </w:pPr>
          </w:p>
        </w:tc>
        <w:tc>
          <w:tcPr>
            <w:tcW w:w="1559" w:type="dxa"/>
            <w:shd w:val="clear" w:color="auto" w:fill="00FF00"/>
          </w:tcPr>
          <w:p w14:paraId="15D0B694" w14:textId="77777777" w:rsidR="000212AD" w:rsidRPr="00B95E67" w:rsidRDefault="000212AD" w:rsidP="00C57822">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13B0757E"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which hand to write with. </w:t>
            </w:r>
          </w:p>
          <w:p w14:paraId="02F8FC40" w14:textId="16155E94" w:rsidR="000212AD" w:rsidRPr="00B95E67" w:rsidRDefault="000212AD" w:rsidP="00011DF4">
            <w:pPr>
              <w:jc w:val="center"/>
              <w:rPr>
                <w:rFonts w:ascii="Arial" w:hAnsi="Arial" w:cs="Arial"/>
                <w:b/>
                <w:sz w:val="16"/>
                <w:szCs w:val="16"/>
              </w:rPr>
            </w:pPr>
            <w:r w:rsidRPr="00B95E67">
              <w:rPr>
                <w:rFonts w:ascii="Arial" w:hAnsi="Arial" w:cs="Arial"/>
                <w:b/>
                <w:sz w:val="16"/>
                <w:szCs w:val="16"/>
              </w:rPr>
              <w:t>(Au1)</w:t>
            </w:r>
          </w:p>
          <w:p w14:paraId="3AC44199" w14:textId="77777777" w:rsidR="000212AD" w:rsidRPr="00B95E67" w:rsidRDefault="000212AD" w:rsidP="00C57822">
            <w:pPr>
              <w:jc w:val="center"/>
              <w:rPr>
                <w:rFonts w:ascii="Arial" w:hAnsi="Arial" w:cs="Arial"/>
                <w:sz w:val="16"/>
                <w:szCs w:val="16"/>
              </w:rPr>
            </w:pPr>
          </w:p>
          <w:p w14:paraId="66E3DE32"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the trim trail safely. </w:t>
            </w:r>
          </w:p>
          <w:p w14:paraId="24F1DB60" w14:textId="4ED021E5" w:rsidR="000212AD" w:rsidRPr="00B95E67" w:rsidRDefault="000212AD" w:rsidP="00C57822">
            <w:pPr>
              <w:jc w:val="center"/>
              <w:rPr>
                <w:rFonts w:ascii="Arial" w:hAnsi="Arial" w:cs="Arial"/>
                <w:b/>
                <w:sz w:val="16"/>
                <w:szCs w:val="16"/>
              </w:rPr>
            </w:pPr>
            <w:r w:rsidRPr="00B95E67">
              <w:rPr>
                <w:rFonts w:ascii="Arial" w:hAnsi="Arial" w:cs="Arial"/>
                <w:b/>
                <w:sz w:val="16"/>
                <w:szCs w:val="16"/>
              </w:rPr>
              <w:t>(Au1)</w:t>
            </w:r>
          </w:p>
          <w:p w14:paraId="21B12017" w14:textId="77777777" w:rsidR="000212AD" w:rsidRPr="00B95E67" w:rsidRDefault="000212AD" w:rsidP="00C57822">
            <w:pPr>
              <w:jc w:val="center"/>
              <w:rPr>
                <w:rFonts w:ascii="Arial" w:hAnsi="Arial" w:cs="Arial"/>
                <w:sz w:val="16"/>
                <w:szCs w:val="16"/>
              </w:rPr>
            </w:pPr>
          </w:p>
          <w:p w14:paraId="6D79A739"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scissors effectively. </w:t>
            </w:r>
            <w:r w:rsidRPr="00B95E67">
              <w:rPr>
                <w:rFonts w:ascii="Arial" w:hAnsi="Arial" w:cs="Arial"/>
                <w:b/>
                <w:sz w:val="16"/>
                <w:szCs w:val="16"/>
              </w:rPr>
              <w:t>(Au1)</w:t>
            </w:r>
          </w:p>
        </w:tc>
        <w:tc>
          <w:tcPr>
            <w:tcW w:w="1843" w:type="dxa"/>
          </w:tcPr>
          <w:p w14:paraId="714B0ABE"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make anticlockwise movement and retrace vertical lines. </w:t>
            </w:r>
          </w:p>
          <w:p w14:paraId="6F113322" w14:textId="6AE1F011" w:rsidR="000212AD" w:rsidRPr="00B95E67" w:rsidRDefault="000212AD" w:rsidP="00C57822">
            <w:pPr>
              <w:jc w:val="center"/>
              <w:rPr>
                <w:rFonts w:ascii="Arial" w:hAnsi="Arial" w:cs="Arial"/>
                <w:b/>
                <w:sz w:val="16"/>
                <w:szCs w:val="16"/>
              </w:rPr>
            </w:pPr>
            <w:r w:rsidRPr="00B95E67">
              <w:rPr>
                <w:rFonts w:ascii="Arial" w:hAnsi="Arial" w:cs="Arial"/>
                <w:b/>
                <w:sz w:val="16"/>
                <w:szCs w:val="16"/>
              </w:rPr>
              <w:t>(Au2)</w:t>
            </w:r>
          </w:p>
          <w:p w14:paraId="78C3B495" w14:textId="77777777" w:rsidR="000212AD" w:rsidRPr="00B95E67" w:rsidRDefault="000212AD" w:rsidP="00C57822">
            <w:pPr>
              <w:jc w:val="center"/>
              <w:rPr>
                <w:rFonts w:ascii="Arial" w:hAnsi="Arial" w:cs="Arial"/>
                <w:sz w:val="16"/>
                <w:szCs w:val="16"/>
              </w:rPr>
            </w:pPr>
          </w:p>
          <w:p w14:paraId="4E5DED5A"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the trim trail safely. </w:t>
            </w:r>
          </w:p>
          <w:p w14:paraId="01E3A241" w14:textId="0467662C" w:rsidR="000212AD" w:rsidRPr="00B95E67" w:rsidRDefault="000212AD" w:rsidP="00C57822">
            <w:pPr>
              <w:jc w:val="center"/>
              <w:rPr>
                <w:rFonts w:ascii="Arial" w:hAnsi="Arial" w:cs="Arial"/>
                <w:b/>
                <w:sz w:val="16"/>
                <w:szCs w:val="16"/>
              </w:rPr>
            </w:pPr>
            <w:r w:rsidRPr="00B95E67">
              <w:rPr>
                <w:rFonts w:ascii="Arial" w:hAnsi="Arial" w:cs="Arial"/>
                <w:b/>
                <w:sz w:val="16"/>
                <w:szCs w:val="16"/>
              </w:rPr>
              <w:t>(Au2)</w:t>
            </w:r>
          </w:p>
          <w:p w14:paraId="0DC75C9C" w14:textId="77777777" w:rsidR="000212AD" w:rsidRPr="00B95E67" w:rsidRDefault="000212AD" w:rsidP="00C57822">
            <w:pPr>
              <w:jc w:val="center"/>
              <w:rPr>
                <w:rFonts w:ascii="Arial" w:hAnsi="Arial" w:cs="Arial"/>
                <w:sz w:val="16"/>
                <w:szCs w:val="16"/>
              </w:rPr>
            </w:pPr>
          </w:p>
          <w:p w14:paraId="78FD47ED"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know how to use scissors effectively.</w:t>
            </w:r>
          </w:p>
          <w:p w14:paraId="4F6D9C2D"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0884A586" w14:textId="77777777" w:rsidR="000212AD" w:rsidRPr="00B95E67" w:rsidRDefault="000212AD" w:rsidP="00C57822">
            <w:pPr>
              <w:jc w:val="center"/>
              <w:rPr>
                <w:rFonts w:ascii="Arial" w:hAnsi="Arial" w:cs="Arial"/>
                <w:sz w:val="16"/>
                <w:szCs w:val="16"/>
              </w:rPr>
            </w:pPr>
          </w:p>
          <w:p w14:paraId="0ECFAC1E" w14:textId="77777777" w:rsidR="000212AD" w:rsidRPr="00B95E67" w:rsidRDefault="000212AD" w:rsidP="00C57822">
            <w:pPr>
              <w:jc w:val="center"/>
              <w:rPr>
                <w:rFonts w:ascii="Arial" w:hAnsi="Arial" w:cs="Arial"/>
                <w:sz w:val="16"/>
                <w:szCs w:val="16"/>
              </w:rPr>
            </w:pPr>
          </w:p>
          <w:p w14:paraId="45AAE0B8" w14:textId="77777777" w:rsidR="000212AD" w:rsidRPr="00B95E67" w:rsidRDefault="000212AD" w:rsidP="00C57822">
            <w:pPr>
              <w:jc w:val="center"/>
              <w:rPr>
                <w:rFonts w:ascii="Arial" w:hAnsi="Arial" w:cs="Arial"/>
                <w:sz w:val="16"/>
                <w:szCs w:val="16"/>
              </w:rPr>
            </w:pPr>
          </w:p>
          <w:p w14:paraId="726572E2" w14:textId="77777777" w:rsidR="000212AD" w:rsidRPr="00B95E67" w:rsidRDefault="000212AD" w:rsidP="00C57822">
            <w:pPr>
              <w:jc w:val="center"/>
              <w:rPr>
                <w:rFonts w:ascii="Arial" w:hAnsi="Arial" w:cs="Arial"/>
                <w:sz w:val="16"/>
                <w:szCs w:val="16"/>
              </w:rPr>
            </w:pPr>
          </w:p>
          <w:p w14:paraId="32E9C0D8" w14:textId="77777777" w:rsidR="000212AD" w:rsidRPr="00B95E67" w:rsidRDefault="000212AD" w:rsidP="00C57822">
            <w:pPr>
              <w:jc w:val="center"/>
              <w:rPr>
                <w:rFonts w:ascii="Arial" w:hAnsi="Arial" w:cs="Arial"/>
                <w:sz w:val="16"/>
                <w:szCs w:val="16"/>
              </w:rPr>
            </w:pPr>
          </w:p>
          <w:p w14:paraId="7D8DDB53" w14:textId="77777777" w:rsidR="000212AD" w:rsidRPr="00B95E67" w:rsidRDefault="000212AD" w:rsidP="00C57822">
            <w:pPr>
              <w:jc w:val="center"/>
              <w:rPr>
                <w:rFonts w:ascii="Arial" w:hAnsi="Arial" w:cs="Arial"/>
                <w:sz w:val="16"/>
                <w:szCs w:val="16"/>
              </w:rPr>
            </w:pPr>
          </w:p>
          <w:p w14:paraId="6CE0050C" w14:textId="77777777" w:rsidR="000212AD" w:rsidRPr="00B95E67" w:rsidRDefault="000212AD" w:rsidP="00C57822">
            <w:pPr>
              <w:jc w:val="center"/>
              <w:rPr>
                <w:rFonts w:ascii="Arial" w:hAnsi="Arial" w:cs="Arial"/>
                <w:sz w:val="16"/>
                <w:szCs w:val="16"/>
              </w:rPr>
            </w:pPr>
          </w:p>
          <w:p w14:paraId="3CAD0BA5" w14:textId="77777777" w:rsidR="000212AD" w:rsidRPr="00B95E67" w:rsidRDefault="000212AD" w:rsidP="00C57822">
            <w:pPr>
              <w:jc w:val="center"/>
              <w:rPr>
                <w:rFonts w:ascii="Arial" w:hAnsi="Arial" w:cs="Arial"/>
                <w:sz w:val="16"/>
                <w:szCs w:val="16"/>
              </w:rPr>
            </w:pPr>
          </w:p>
          <w:p w14:paraId="227818AC" w14:textId="77777777" w:rsidR="000212AD" w:rsidRPr="00B95E67" w:rsidRDefault="000212AD" w:rsidP="00C57822">
            <w:pPr>
              <w:jc w:val="center"/>
              <w:rPr>
                <w:rFonts w:ascii="Arial" w:hAnsi="Arial" w:cs="Arial"/>
                <w:sz w:val="16"/>
                <w:szCs w:val="16"/>
              </w:rPr>
            </w:pPr>
          </w:p>
          <w:p w14:paraId="14D457AE" w14:textId="55A47DB9" w:rsidR="000212AD" w:rsidRPr="00B95E67" w:rsidRDefault="000212AD" w:rsidP="0007356E">
            <w:pPr>
              <w:rPr>
                <w:rFonts w:ascii="Arial" w:hAnsi="Arial" w:cs="Arial"/>
                <w:sz w:val="16"/>
                <w:szCs w:val="16"/>
              </w:rPr>
            </w:pPr>
          </w:p>
        </w:tc>
        <w:tc>
          <w:tcPr>
            <w:tcW w:w="1999" w:type="dxa"/>
          </w:tcPr>
          <w:p w14:paraId="253627AF"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good practice with regard to exercise, eating sleeping and hygiene can contribute to good health. </w:t>
            </w:r>
          </w:p>
          <w:p w14:paraId="31346D4E" w14:textId="299D290F" w:rsidR="000212AD" w:rsidRPr="00B95E67" w:rsidRDefault="000212AD" w:rsidP="00C57822">
            <w:pPr>
              <w:jc w:val="center"/>
              <w:rPr>
                <w:rFonts w:ascii="Arial" w:hAnsi="Arial" w:cs="Arial"/>
                <w:b/>
                <w:sz w:val="16"/>
                <w:szCs w:val="16"/>
              </w:rPr>
            </w:pPr>
            <w:r w:rsidRPr="00B95E67">
              <w:rPr>
                <w:rFonts w:ascii="Arial" w:hAnsi="Arial" w:cs="Arial"/>
                <w:b/>
                <w:sz w:val="16"/>
                <w:szCs w:val="16"/>
              </w:rPr>
              <w:t>(Sp1)</w:t>
            </w:r>
          </w:p>
          <w:p w14:paraId="0D3CFF0A" w14:textId="77777777" w:rsidR="000212AD" w:rsidRPr="00B95E67" w:rsidRDefault="000212AD" w:rsidP="00C57822">
            <w:pPr>
              <w:jc w:val="center"/>
              <w:rPr>
                <w:rFonts w:ascii="Arial" w:hAnsi="Arial" w:cs="Arial"/>
                <w:sz w:val="16"/>
                <w:szCs w:val="16"/>
              </w:rPr>
            </w:pPr>
          </w:p>
          <w:p w14:paraId="43521191"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scissors effectively. </w:t>
            </w:r>
            <w:r w:rsidRPr="00B95E67">
              <w:rPr>
                <w:rFonts w:ascii="Arial" w:hAnsi="Arial" w:cs="Arial"/>
                <w:b/>
                <w:sz w:val="16"/>
                <w:szCs w:val="16"/>
              </w:rPr>
              <w:t>(Sp1)</w:t>
            </w:r>
          </w:p>
        </w:tc>
        <w:tc>
          <w:tcPr>
            <w:tcW w:w="1686" w:type="dxa"/>
          </w:tcPr>
          <w:p w14:paraId="3C6AF9E2"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know why it is important to handle different apparatus safely.</w:t>
            </w:r>
          </w:p>
          <w:p w14:paraId="3E78C569" w14:textId="6F012525"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(Sp2)</w:t>
            </w:r>
          </w:p>
          <w:p w14:paraId="19FAF8AD" w14:textId="77777777" w:rsidR="000212AD" w:rsidRPr="00B95E67" w:rsidRDefault="000212AD" w:rsidP="00C57822">
            <w:pPr>
              <w:jc w:val="center"/>
              <w:rPr>
                <w:rFonts w:ascii="Arial" w:hAnsi="Arial" w:cs="Arial"/>
                <w:sz w:val="16"/>
                <w:szCs w:val="16"/>
              </w:rPr>
            </w:pPr>
          </w:p>
          <w:p w14:paraId="3A3A2FE7"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scissors effectively. </w:t>
            </w:r>
            <w:r w:rsidRPr="00B95E67">
              <w:rPr>
                <w:rFonts w:ascii="Arial" w:hAnsi="Arial" w:cs="Arial"/>
                <w:b/>
                <w:sz w:val="16"/>
                <w:szCs w:val="16"/>
              </w:rPr>
              <w:t>(Sp2)</w:t>
            </w:r>
          </w:p>
        </w:tc>
        <w:tc>
          <w:tcPr>
            <w:tcW w:w="1959" w:type="dxa"/>
          </w:tcPr>
          <w:p w14:paraId="6BF78EF5"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form letters correctly. </w:t>
            </w:r>
          </w:p>
          <w:p w14:paraId="654C73D4" w14:textId="13344BDC" w:rsidR="000212AD" w:rsidRPr="00B95E67" w:rsidRDefault="000212AD" w:rsidP="00C57822">
            <w:pPr>
              <w:jc w:val="center"/>
              <w:rPr>
                <w:rFonts w:ascii="Arial" w:hAnsi="Arial" w:cs="Arial"/>
                <w:b/>
                <w:sz w:val="16"/>
                <w:szCs w:val="16"/>
              </w:rPr>
            </w:pPr>
            <w:r w:rsidRPr="00B95E67">
              <w:rPr>
                <w:rFonts w:ascii="Arial" w:hAnsi="Arial" w:cs="Arial"/>
                <w:b/>
                <w:sz w:val="16"/>
                <w:szCs w:val="16"/>
              </w:rPr>
              <w:t>(Su1)</w:t>
            </w:r>
          </w:p>
          <w:p w14:paraId="584EFE54" w14:textId="77777777" w:rsidR="000212AD" w:rsidRPr="00B95E67" w:rsidRDefault="000212AD" w:rsidP="00C57822">
            <w:pPr>
              <w:jc w:val="center"/>
              <w:rPr>
                <w:rFonts w:ascii="Arial" w:hAnsi="Arial" w:cs="Arial"/>
                <w:sz w:val="16"/>
                <w:szCs w:val="16"/>
              </w:rPr>
            </w:pPr>
          </w:p>
          <w:p w14:paraId="641BEBE0"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scissors effectively. </w:t>
            </w:r>
          </w:p>
          <w:p w14:paraId="41046DB9" w14:textId="697FBA53" w:rsidR="000212AD" w:rsidRPr="00B95E67" w:rsidRDefault="000212AD" w:rsidP="00C57822">
            <w:pPr>
              <w:jc w:val="center"/>
              <w:rPr>
                <w:rFonts w:ascii="Arial" w:hAnsi="Arial" w:cs="Arial"/>
                <w:sz w:val="16"/>
                <w:szCs w:val="16"/>
              </w:rPr>
            </w:pPr>
            <w:r w:rsidRPr="00B95E67">
              <w:rPr>
                <w:rFonts w:ascii="Arial" w:hAnsi="Arial" w:cs="Arial"/>
                <w:b/>
                <w:sz w:val="16"/>
                <w:szCs w:val="16"/>
              </w:rPr>
              <w:t>(Su1)</w:t>
            </w:r>
          </w:p>
        </w:tc>
        <w:tc>
          <w:tcPr>
            <w:tcW w:w="1663" w:type="dxa"/>
          </w:tcPr>
          <w:p w14:paraId="61F226A6" w14:textId="1E34D588"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know how to handle a range of equipment and tools effectively. </w:t>
            </w:r>
            <w:r w:rsidRPr="00B95E67">
              <w:rPr>
                <w:rFonts w:ascii="Arial" w:hAnsi="Arial" w:cs="Arial"/>
                <w:b/>
                <w:sz w:val="16"/>
                <w:szCs w:val="16"/>
              </w:rPr>
              <w:t>(Su2)</w:t>
            </w:r>
          </w:p>
          <w:p w14:paraId="6BF07E1F" w14:textId="77777777" w:rsidR="000212AD" w:rsidRPr="00B95E67" w:rsidRDefault="000212AD" w:rsidP="00C57822">
            <w:pPr>
              <w:jc w:val="center"/>
              <w:rPr>
                <w:rFonts w:ascii="Arial" w:hAnsi="Arial" w:cs="Arial"/>
                <w:sz w:val="16"/>
                <w:szCs w:val="16"/>
              </w:rPr>
            </w:pPr>
          </w:p>
          <w:p w14:paraId="21C1A358"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how to use scissors effectively. </w:t>
            </w:r>
            <w:r w:rsidRPr="00B95E67">
              <w:rPr>
                <w:rFonts w:ascii="Arial" w:hAnsi="Arial" w:cs="Arial"/>
                <w:b/>
                <w:sz w:val="16"/>
                <w:szCs w:val="16"/>
              </w:rPr>
              <w:t>(Su2)</w:t>
            </w:r>
          </w:p>
        </w:tc>
        <w:tc>
          <w:tcPr>
            <w:tcW w:w="1759" w:type="dxa"/>
            <w:vMerge/>
          </w:tcPr>
          <w:p w14:paraId="1CA4362C" w14:textId="77777777" w:rsidR="000212AD" w:rsidRPr="00B95E67" w:rsidRDefault="000212AD" w:rsidP="00C57822">
            <w:pPr>
              <w:jc w:val="center"/>
              <w:rPr>
                <w:rFonts w:ascii="Arial" w:hAnsi="Arial" w:cs="Arial"/>
                <w:sz w:val="18"/>
                <w:szCs w:val="18"/>
              </w:rPr>
            </w:pPr>
          </w:p>
        </w:tc>
      </w:tr>
      <w:tr w:rsidR="007F23B1" w14:paraId="61B7FE90" w14:textId="77777777" w:rsidTr="007F23B1">
        <w:trPr>
          <w:trHeight w:val="3450"/>
        </w:trPr>
        <w:tc>
          <w:tcPr>
            <w:tcW w:w="1980" w:type="dxa"/>
            <w:tcBorders>
              <w:bottom w:val="single" w:sz="4" w:space="0" w:color="auto"/>
            </w:tcBorders>
            <w:shd w:val="clear" w:color="auto" w:fill="FFC000"/>
          </w:tcPr>
          <w:p w14:paraId="4E2C5926" w14:textId="77777777" w:rsidR="007F23B1" w:rsidRPr="00DE37BA" w:rsidRDefault="007F23B1" w:rsidP="007F23B1">
            <w:pPr>
              <w:jc w:val="center"/>
              <w:rPr>
                <w:rFonts w:ascii="Arial" w:hAnsi="Arial" w:cs="Arial"/>
                <w:sz w:val="16"/>
                <w:szCs w:val="16"/>
              </w:rPr>
            </w:pPr>
            <w:r w:rsidRPr="00DE37BA">
              <w:rPr>
                <w:rFonts w:ascii="Arial" w:hAnsi="Arial" w:cs="Arial"/>
                <w:b/>
                <w:bCs/>
                <w:sz w:val="16"/>
                <w:szCs w:val="16"/>
              </w:rPr>
              <w:t>Transition from Reception to Y1</w:t>
            </w:r>
          </w:p>
          <w:p w14:paraId="1664E1B2" w14:textId="77777777" w:rsidR="007F23B1" w:rsidRPr="00DE37BA" w:rsidRDefault="007F23B1" w:rsidP="007F23B1">
            <w:pPr>
              <w:pStyle w:val="Default"/>
              <w:jc w:val="center"/>
              <w:rPr>
                <w:rFonts w:ascii="Arial" w:hAnsi="Arial" w:cs="Arial"/>
                <w:b/>
                <w:bCs/>
                <w:sz w:val="16"/>
                <w:szCs w:val="16"/>
              </w:rPr>
            </w:pPr>
          </w:p>
          <w:p w14:paraId="05465465" w14:textId="373329CE" w:rsidR="007F23B1" w:rsidRPr="00B95E67" w:rsidRDefault="007F23B1" w:rsidP="007F23B1">
            <w:pPr>
              <w:jc w:val="center"/>
              <w:rPr>
                <w:rFonts w:ascii="Kristen ITC" w:hAnsi="Kristen ITC" w:cs="Arial"/>
                <w:sz w:val="16"/>
                <w:szCs w:val="16"/>
              </w:rPr>
            </w:pPr>
            <w:r w:rsidRPr="00DE37BA">
              <w:rPr>
                <w:rFonts w:ascii="Arial" w:hAnsi="Arial" w:cs="Arial"/>
                <w:b/>
                <w:bCs/>
                <w:sz w:val="16"/>
                <w:szCs w:val="16"/>
              </w:rPr>
              <w:t>KS1 National Curriculum Objectives</w:t>
            </w:r>
          </w:p>
        </w:tc>
        <w:tc>
          <w:tcPr>
            <w:tcW w:w="1559" w:type="dxa"/>
            <w:tcBorders>
              <w:bottom w:val="single" w:sz="4" w:space="0" w:color="auto"/>
            </w:tcBorders>
            <w:shd w:val="clear" w:color="auto" w:fill="FFC000"/>
          </w:tcPr>
          <w:p w14:paraId="76206747" w14:textId="73829F9A" w:rsidR="007F23B1" w:rsidRPr="00B95E67" w:rsidRDefault="007F23B1" w:rsidP="00C57822">
            <w:pPr>
              <w:jc w:val="center"/>
              <w:rPr>
                <w:rFonts w:ascii="Kristen ITC" w:hAnsi="Kristen ITC" w:cs="Arial"/>
                <w:sz w:val="16"/>
                <w:szCs w:val="16"/>
              </w:rPr>
            </w:pPr>
            <w:r>
              <w:rPr>
                <w:rFonts w:ascii="Kristen ITC" w:hAnsi="Kristen ITC" w:cs="Arial"/>
                <w:sz w:val="16"/>
                <w:szCs w:val="16"/>
              </w:rPr>
              <w:t>P.E</w:t>
            </w:r>
          </w:p>
        </w:tc>
        <w:tc>
          <w:tcPr>
            <w:tcW w:w="12610" w:type="dxa"/>
            <w:gridSpan w:val="7"/>
            <w:tcBorders>
              <w:bottom w:val="single" w:sz="4" w:space="0" w:color="auto"/>
            </w:tcBorders>
          </w:tcPr>
          <w:p w14:paraId="1D6DF74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Pupils should develop fundamental movement skills, becoming increasingly competent and confident and access a broad range of opportunities to extend their agility, </w:t>
            </w:r>
            <w:proofErr w:type="gramStart"/>
            <w:r w:rsidRPr="007F23B1">
              <w:rPr>
                <w:rFonts w:ascii="Arial" w:hAnsi="Arial" w:cs="Arial"/>
                <w:sz w:val="16"/>
                <w:szCs w:val="16"/>
              </w:rPr>
              <w:t>balance</w:t>
            </w:r>
            <w:proofErr w:type="gramEnd"/>
            <w:r w:rsidRPr="007F23B1">
              <w:rPr>
                <w:rFonts w:ascii="Arial" w:hAnsi="Arial" w:cs="Arial"/>
                <w:sz w:val="16"/>
                <w:szCs w:val="16"/>
              </w:rPr>
              <w:t xml:space="preserve"> and coordination, individually and with others. They should be able to engage in competitive (both against self and against others) and cooperative physical activities, in a range of increasingly challenging situations. </w:t>
            </w:r>
          </w:p>
          <w:p w14:paraId="1EB39B82"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Pupils should be taught to </w:t>
            </w:r>
          </w:p>
          <w:p w14:paraId="6B619FB8"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Master basic movements including running, jumping, </w:t>
            </w:r>
            <w:proofErr w:type="gramStart"/>
            <w:r w:rsidRPr="007F23B1">
              <w:rPr>
                <w:rFonts w:ascii="Arial" w:hAnsi="Arial" w:cs="Arial"/>
                <w:sz w:val="16"/>
                <w:szCs w:val="16"/>
              </w:rPr>
              <w:t>throwing</w:t>
            </w:r>
            <w:proofErr w:type="gramEnd"/>
            <w:r w:rsidRPr="007F23B1">
              <w:rPr>
                <w:rFonts w:ascii="Arial" w:hAnsi="Arial" w:cs="Arial"/>
                <w:sz w:val="16"/>
                <w:szCs w:val="16"/>
              </w:rPr>
              <w:t xml:space="preserve"> and catching, as well as developing balance, agility and co-ordination, and begin to apply these in a range of activities. </w:t>
            </w:r>
          </w:p>
          <w:p w14:paraId="1B39395A"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Participate in team games, developing simple tactics for attacking and defending. </w:t>
            </w:r>
          </w:p>
          <w:p w14:paraId="1A7DA88E" w14:textId="7DFB8C2B" w:rsidR="007F23B1" w:rsidRPr="00B95E67" w:rsidRDefault="007F23B1" w:rsidP="007F23B1">
            <w:pPr>
              <w:rPr>
                <w:rFonts w:ascii="Arial" w:eastAsia="Arial" w:hAnsi="Arial" w:cs="Arial"/>
                <w:b/>
                <w:color w:val="000000" w:themeColor="text1"/>
                <w:sz w:val="16"/>
                <w:szCs w:val="16"/>
                <w:u w:val="single"/>
              </w:rPr>
            </w:pPr>
            <w:r w:rsidRPr="007F23B1">
              <w:rPr>
                <w:rFonts w:ascii="Arial" w:hAnsi="Arial" w:cs="Arial"/>
                <w:sz w:val="16"/>
                <w:szCs w:val="16"/>
              </w:rPr>
              <w:t>• Perform dances using simple movement patterns.</w:t>
            </w:r>
            <w:r>
              <w:t xml:space="preserve"> </w:t>
            </w:r>
          </w:p>
        </w:tc>
      </w:tr>
      <w:tr w:rsidR="000212AD" w14:paraId="1E6085C5" w14:textId="77777777" w:rsidTr="000212AD">
        <w:trPr>
          <w:trHeight w:val="3450"/>
        </w:trPr>
        <w:tc>
          <w:tcPr>
            <w:tcW w:w="1980" w:type="dxa"/>
            <w:vMerge w:val="restart"/>
            <w:tcBorders>
              <w:bottom w:val="single" w:sz="4" w:space="0" w:color="auto"/>
            </w:tcBorders>
            <w:shd w:val="clear" w:color="auto" w:fill="0070C0"/>
          </w:tcPr>
          <w:p w14:paraId="510685ED" w14:textId="77777777" w:rsidR="000212AD" w:rsidRPr="00B95E67" w:rsidRDefault="000212AD" w:rsidP="00C57822">
            <w:pPr>
              <w:jc w:val="center"/>
              <w:rPr>
                <w:rFonts w:ascii="Kristen ITC" w:hAnsi="Kristen ITC" w:cs="Arial"/>
                <w:sz w:val="16"/>
                <w:szCs w:val="16"/>
              </w:rPr>
            </w:pPr>
          </w:p>
          <w:p w14:paraId="5B512BEB" w14:textId="77777777" w:rsidR="000212AD" w:rsidRPr="00B95E67" w:rsidRDefault="000212AD" w:rsidP="00C57822">
            <w:pPr>
              <w:jc w:val="center"/>
              <w:rPr>
                <w:rFonts w:ascii="Kristen ITC" w:hAnsi="Kristen ITC" w:cs="Arial"/>
                <w:b/>
                <w:sz w:val="16"/>
                <w:szCs w:val="16"/>
              </w:rPr>
            </w:pPr>
          </w:p>
          <w:p w14:paraId="52C176D5" w14:textId="77777777" w:rsidR="000212AD" w:rsidRPr="00B95E67" w:rsidRDefault="000212AD" w:rsidP="00C57822">
            <w:pPr>
              <w:jc w:val="center"/>
              <w:rPr>
                <w:rFonts w:ascii="Kristen ITC" w:hAnsi="Kristen ITC" w:cs="Arial"/>
                <w:b/>
                <w:sz w:val="16"/>
                <w:szCs w:val="16"/>
              </w:rPr>
            </w:pPr>
          </w:p>
          <w:p w14:paraId="774CD081" w14:textId="77777777" w:rsidR="000212AD" w:rsidRPr="00B95E67" w:rsidRDefault="000212AD" w:rsidP="00C57822">
            <w:pPr>
              <w:jc w:val="center"/>
              <w:rPr>
                <w:rFonts w:ascii="Kristen ITC" w:hAnsi="Kristen ITC" w:cs="Arial"/>
                <w:b/>
                <w:sz w:val="16"/>
                <w:szCs w:val="16"/>
              </w:rPr>
            </w:pPr>
          </w:p>
          <w:p w14:paraId="52A7B65E" w14:textId="77777777" w:rsidR="000212AD" w:rsidRPr="00B95E67" w:rsidRDefault="000212AD" w:rsidP="00C57822">
            <w:pPr>
              <w:jc w:val="center"/>
              <w:rPr>
                <w:rFonts w:ascii="Kristen ITC" w:hAnsi="Kristen ITC" w:cs="Arial"/>
                <w:b/>
                <w:sz w:val="16"/>
                <w:szCs w:val="16"/>
              </w:rPr>
            </w:pPr>
          </w:p>
          <w:p w14:paraId="773BF527" w14:textId="77777777" w:rsidR="000212AD" w:rsidRPr="00B95E67" w:rsidRDefault="000212AD" w:rsidP="00C57822">
            <w:pPr>
              <w:jc w:val="center"/>
              <w:rPr>
                <w:rFonts w:ascii="Kristen ITC" w:hAnsi="Kristen ITC" w:cs="Arial"/>
                <w:b/>
                <w:sz w:val="16"/>
                <w:szCs w:val="16"/>
              </w:rPr>
            </w:pPr>
          </w:p>
          <w:p w14:paraId="024CBADB" w14:textId="070C2033" w:rsidR="000212AD" w:rsidRPr="00B95E67" w:rsidRDefault="000212AD" w:rsidP="00C57822">
            <w:pPr>
              <w:jc w:val="center"/>
              <w:rPr>
                <w:rFonts w:ascii="Kristen ITC" w:hAnsi="Kristen ITC" w:cs="Arial"/>
                <w:b/>
                <w:sz w:val="16"/>
                <w:szCs w:val="16"/>
              </w:rPr>
            </w:pPr>
            <w:r w:rsidRPr="00B95E67">
              <w:rPr>
                <w:rFonts w:ascii="Kristen ITC" w:hAnsi="Kristen ITC" w:cs="Arial"/>
                <w:b/>
                <w:sz w:val="16"/>
                <w:szCs w:val="16"/>
              </w:rPr>
              <w:t>Communication and</w:t>
            </w:r>
          </w:p>
          <w:p w14:paraId="54A90A4C" w14:textId="77777777" w:rsidR="000212AD" w:rsidRPr="00B95E67" w:rsidRDefault="000212AD" w:rsidP="00C57822">
            <w:pPr>
              <w:jc w:val="center"/>
              <w:rPr>
                <w:rFonts w:ascii="Kristen ITC" w:hAnsi="Kristen ITC" w:cs="Arial"/>
                <w:b/>
                <w:sz w:val="16"/>
                <w:szCs w:val="16"/>
              </w:rPr>
            </w:pPr>
            <w:r w:rsidRPr="00B95E67">
              <w:rPr>
                <w:rFonts w:ascii="Kristen ITC" w:hAnsi="Kristen ITC" w:cs="Arial"/>
                <w:b/>
                <w:sz w:val="16"/>
                <w:szCs w:val="16"/>
              </w:rPr>
              <w:t xml:space="preserve"> Language.</w:t>
            </w:r>
          </w:p>
          <w:p w14:paraId="73FCDBED" w14:textId="77777777" w:rsidR="000212AD" w:rsidRPr="00B95E67" w:rsidRDefault="000212AD" w:rsidP="00C57822">
            <w:pPr>
              <w:jc w:val="center"/>
              <w:rPr>
                <w:rFonts w:ascii="Kristen ITC" w:hAnsi="Kristen ITC" w:cs="Arial"/>
                <w:sz w:val="16"/>
                <w:szCs w:val="16"/>
              </w:rPr>
            </w:pPr>
          </w:p>
        </w:tc>
        <w:tc>
          <w:tcPr>
            <w:tcW w:w="1559" w:type="dxa"/>
            <w:tcBorders>
              <w:bottom w:val="single" w:sz="4" w:space="0" w:color="auto"/>
            </w:tcBorders>
            <w:shd w:val="clear" w:color="auto" w:fill="0070C0"/>
          </w:tcPr>
          <w:p w14:paraId="468E0D88" w14:textId="74EC56F1" w:rsidR="000212AD" w:rsidRPr="00B95E67" w:rsidRDefault="000212AD" w:rsidP="00C57822">
            <w:pPr>
              <w:jc w:val="center"/>
              <w:rPr>
                <w:rFonts w:ascii="Kristen ITC" w:hAnsi="Kristen ITC" w:cs="Arial"/>
                <w:sz w:val="16"/>
                <w:szCs w:val="16"/>
              </w:rPr>
            </w:pPr>
            <w:r w:rsidRPr="00B95E67">
              <w:rPr>
                <w:rFonts w:ascii="Kristen ITC" w:hAnsi="Kristen ITC" w:cs="Arial"/>
                <w:sz w:val="16"/>
                <w:szCs w:val="16"/>
              </w:rPr>
              <w:t>Reception Skills</w:t>
            </w:r>
          </w:p>
        </w:tc>
        <w:tc>
          <w:tcPr>
            <w:tcW w:w="1701" w:type="dxa"/>
            <w:tcBorders>
              <w:bottom w:val="single" w:sz="4" w:space="0" w:color="auto"/>
            </w:tcBorders>
          </w:tcPr>
          <w:p w14:paraId="6B3700D6"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talk about themselves and others.</w:t>
            </w:r>
          </w:p>
          <w:p w14:paraId="38280548"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(Au1)</w:t>
            </w:r>
          </w:p>
          <w:p w14:paraId="725F7897" w14:textId="77777777" w:rsidR="000212AD" w:rsidRPr="00B95E67" w:rsidRDefault="000212AD" w:rsidP="00C57822">
            <w:pPr>
              <w:jc w:val="center"/>
              <w:rPr>
                <w:rFonts w:ascii="Arial" w:hAnsi="Arial" w:cs="Arial"/>
                <w:sz w:val="16"/>
                <w:szCs w:val="16"/>
              </w:rPr>
            </w:pPr>
          </w:p>
          <w:p w14:paraId="53A2261A"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sing songs. </w:t>
            </w:r>
            <w:r w:rsidRPr="00B95E67">
              <w:rPr>
                <w:rFonts w:ascii="Arial" w:hAnsi="Arial" w:cs="Arial"/>
                <w:b/>
                <w:sz w:val="16"/>
                <w:szCs w:val="16"/>
              </w:rPr>
              <w:t>(Au1)</w:t>
            </w:r>
          </w:p>
          <w:p w14:paraId="0E9C86FE" w14:textId="77777777" w:rsidR="000212AD" w:rsidRPr="00B95E67" w:rsidRDefault="000212AD" w:rsidP="00C57822">
            <w:pPr>
              <w:jc w:val="center"/>
              <w:rPr>
                <w:rFonts w:ascii="Arial" w:hAnsi="Arial" w:cs="Arial"/>
                <w:sz w:val="16"/>
                <w:szCs w:val="16"/>
              </w:rPr>
            </w:pPr>
          </w:p>
          <w:p w14:paraId="19177846" w14:textId="25F3860F"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speak about a range of texts. </w:t>
            </w:r>
            <w:r w:rsidRPr="00B95E67">
              <w:rPr>
                <w:rFonts w:ascii="Arial" w:hAnsi="Arial" w:cs="Arial"/>
                <w:b/>
                <w:sz w:val="16"/>
                <w:szCs w:val="16"/>
              </w:rPr>
              <w:t>(Au1)</w:t>
            </w:r>
          </w:p>
        </w:tc>
        <w:tc>
          <w:tcPr>
            <w:tcW w:w="1843" w:type="dxa"/>
            <w:tcBorders>
              <w:bottom w:val="single" w:sz="4" w:space="0" w:color="auto"/>
            </w:tcBorders>
          </w:tcPr>
          <w:p w14:paraId="7D88A6CE"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compare different festivals. </w:t>
            </w:r>
            <w:r w:rsidRPr="00B95E67">
              <w:rPr>
                <w:rFonts w:ascii="Arial" w:hAnsi="Arial" w:cs="Arial"/>
                <w:b/>
                <w:sz w:val="16"/>
                <w:szCs w:val="16"/>
              </w:rPr>
              <w:t>(Au2)</w:t>
            </w:r>
            <w:r w:rsidRPr="00B95E67">
              <w:rPr>
                <w:rFonts w:ascii="Arial" w:hAnsi="Arial" w:cs="Arial"/>
                <w:sz w:val="16"/>
                <w:szCs w:val="16"/>
              </w:rPr>
              <w:t xml:space="preserve"> </w:t>
            </w:r>
          </w:p>
          <w:p w14:paraId="7E741668" w14:textId="77777777" w:rsidR="000212AD" w:rsidRPr="00B95E67" w:rsidRDefault="000212AD" w:rsidP="00C57822">
            <w:pPr>
              <w:jc w:val="center"/>
              <w:rPr>
                <w:rFonts w:ascii="Arial" w:hAnsi="Arial" w:cs="Arial"/>
                <w:sz w:val="16"/>
                <w:szCs w:val="16"/>
              </w:rPr>
            </w:pPr>
          </w:p>
          <w:p w14:paraId="6DF134AF" w14:textId="468C9170"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make comments about their observations. </w:t>
            </w:r>
            <w:r w:rsidRPr="00B95E67">
              <w:rPr>
                <w:rFonts w:ascii="Arial" w:hAnsi="Arial" w:cs="Arial"/>
                <w:b/>
                <w:sz w:val="16"/>
                <w:szCs w:val="16"/>
              </w:rPr>
              <w:t>(Au2)</w:t>
            </w:r>
          </w:p>
        </w:tc>
        <w:tc>
          <w:tcPr>
            <w:tcW w:w="1999" w:type="dxa"/>
            <w:tcBorders>
              <w:bottom w:val="single" w:sz="4" w:space="0" w:color="auto"/>
            </w:tcBorders>
          </w:tcPr>
          <w:p w14:paraId="088BDFAE"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describe features of traditional stories. </w:t>
            </w:r>
            <w:r w:rsidRPr="00B95E67">
              <w:rPr>
                <w:rFonts w:ascii="Arial" w:hAnsi="Arial" w:cs="Arial"/>
                <w:b/>
                <w:sz w:val="16"/>
                <w:szCs w:val="16"/>
              </w:rPr>
              <w:t>(Sp1)</w:t>
            </w:r>
          </w:p>
          <w:p w14:paraId="7910CF61" w14:textId="77777777" w:rsidR="000212AD" w:rsidRPr="00B95E67" w:rsidRDefault="000212AD" w:rsidP="00C57822">
            <w:pPr>
              <w:jc w:val="center"/>
              <w:rPr>
                <w:rFonts w:ascii="Arial" w:hAnsi="Arial" w:cs="Arial"/>
                <w:sz w:val="16"/>
                <w:szCs w:val="16"/>
              </w:rPr>
            </w:pPr>
          </w:p>
          <w:p w14:paraId="342F77EA" w14:textId="14F0ACC9"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talk about the tole of healthy food and exercise in staying healthy. </w:t>
            </w:r>
            <w:r w:rsidRPr="00B95E67">
              <w:rPr>
                <w:rFonts w:ascii="Arial" w:hAnsi="Arial" w:cs="Arial"/>
                <w:b/>
                <w:sz w:val="16"/>
                <w:szCs w:val="16"/>
              </w:rPr>
              <w:t>(Sp1)</w:t>
            </w:r>
          </w:p>
        </w:tc>
        <w:tc>
          <w:tcPr>
            <w:tcW w:w="1686" w:type="dxa"/>
            <w:tcBorders>
              <w:bottom w:val="single" w:sz="4" w:space="0" w:color="auto"/>
            </w:tcBorders>
          </w:tcPr>
          <w:p w14:paraId="56D2438B"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describe familiar texts with detail and using full sentences. </w:t>
            </w:r>
            <w:r w:rsidRPr="00B95E67">
              <w:rPr>
                <w:rFonts w:ascii="Arial" w:hAnsi="Arial" w:cs="Arial"/>
                <w:b/>
                <w:sz w:val="16"/>
                <w:szCs w:val="16"/>
              </w:rPr>
              <w:t>(Sp2)</w:t>
            </w:r>
          </w:p>
          <w:p w14:paraId="5B7619CA" w14:textId="77777777" w:rsidR="000212AD" w:rsidRPr="00B95E67" w:rsidRDefault="000212AD" w:rsidP="00C57822">
            <w:pPr>
              <w:jc w:val="center"/>
              <w:rPr>
                <w:rFonts w:ascii="Arial" w:hAnsi="Arial" w:cs="Arial"/>
                <w:sz w:val="16"/>
                <w:szCs w:val="16"/>
              </w:rPr>
            </w:pPr>
          </w:p>
          <w:p w14:paraId="5CC8429B"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being to ask questions about familiar aspects of their environment and their learning.</w:t>
            </w:r>
          </w:p>
          <w:p w14:paraId="0B234AB2" w14:textId="09B0278D"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(Sp2)</w:t>
            </w:r>
          </w:p>
        </w:tc>
        <w:tc>
          <w:tcPr>
            <w:tcW w:w="1959" w:type="dxa"/>
            <w:tcBorders>
              <w:bottom w:val="single" w:sz="4" w:space="0" w:color="auto"/>
            </w:tcBorders>
          </w:tcPr>
          <w:p w14:paraId="79AC0A04"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label and sort living things.</w:t>
            </w:r>
          </w:p>
          <w:p w14:paraId="580926AD"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(Su1)</w:t>
            </w:r>
            <w:r w:rsidRPr="00B95E67">
              <w:rPr>
                <w:rFonts w:ascii="Arial" w:hAnsi="Arial" w:cs="Arial"/>
                <w:sz w:val="16"/>
                <w:szCs w:val="16"/>
              </w:rPr>
              <w:t xml:space="preserve"> </w:t>
            </w:r>
          </w:p>
          <w:p w14:paraId="721D91FD" w14:textId="77777777" w:rsidR="000212AD" w:rsidRPr="00B95E67" w:rsidRDefault="000212AD" w:rsidP="00C57822">
            <w:pPr>
              <w:jc w:val="center"/>
              <w:rPr>
                <w:rFonts w:ascii="Arial" w:hAnsi="Arial" w:cs="Arial"/>
                <w:sz w:val="16"/>
                <w:szCs w:val="16"/>
              </w:rPr>
            </w:pPr>
          </w:p>
          <w:p w14:paraId="73767A43"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begin to research using a search engine. </w:t>
            </w:r>
            <w:r w:rsidRPr="00B95E67">
              <w:rPr>
                <w:rFonts w:ascii="Arial" w:hAnsi="Arial" w:cs="Arial"/>
                <w:b/>
                <w:sz w:val="16"/>
                <w:szCs w:val="16"/>
              </w:rPr>
              <w:t>(Su1)</w:t>
            </w:r>
          </w:p>
          <w:p w14:paraId="233D5726" w14:textId="77777777" w:rsidR="000212AD" w:rsidRPr="00B95E67" w:rsidRDefault="000212AD" w:rsidP="00C57822">
            <w:pPr>
              <w:jc w:val="center"/>
              <w:rPr>
                <w:rFonts w:ascii="Arial" w:hAnsi="Arial" w:cs="Arial"/>
                <w:sz w:val="16"/>
                <w:szCs w:val="16"/>
              </w:rPr>
            </w:pPr>
          </w:p>
          <w:p w14:paraId="03451B8F"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describe habitats.</w:t>
            </w:r>
          </w:p>
          <w:p w14:paraId="65F80949" w14:textId="0D3EECC2"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(Su1)</w:t>
            </w:r>
          </w:p>
        </w:tc>
        <w:tc>
          <w:tcPr>
            <w:tcW w:w="1663" w:type="dxa"/>
            <w:tcBorders>
              <w:bottom w:val="single" w:sz="4" w:space="0" w:color="auto"/>
            </w:tcBorders>
          </w:tcPr>
          <w:p w14:paraId="0BBA3DD1" w14:textId="77777777"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be able to order a range of life cycles. </w:t>
            </w:r>
            <w:r w:rsidRPr="00B95E67">
              <w:rPr>
                <w:rFonts w:ascii="Arial" w:hAnsi="Arial" w:cs="Arial"/>
                <w:b/>
                <w:sz w:val="16"/>
                <w:szCs w:val="16"/>
              </w:rPr>
              <w:t>(Su2)</w:t>
            </w:r>
          </w:p>
          <w:p w14:paraId="02E24449" w14:textId="77777777" w:rsidR="000212AD" w:rsidRPr="00B95E67" w:rsidRDefault="000212AD" w:rsidP="00C57822">
            <w:pPr>
              <w:jc w:val="center"/>
              <w:rPr>
                <w:rFonts w:ascii="Arial" w:hAnsi="Arial" w:cs="Arial"/>
                <w:sz w:val="16"/>
                <w:szCs w:val="16"/>
              </w:rPr>
            </w:pPr>
          </w:p>
          <w:p w14:paraId="3D625154"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be able to give facts about a specified subject. </w:t>
            </w:r>
          </w:p>
          <w:p w14:paraId="778913B4" w14:textId="7FD6CED1" w:rsidR="000212AD" w:rsidRPr="00B95E67" w:rsidRDefault="000212AD" w:rsidP="00C57822">
            <w:pPr>
              <w:jc w:val="center"/>
              <w:rPr>
                <w:rFonts w:ascii="Arial" w:hAnsi="Arial" w:cs="Arial"/>
                <w:sz w:val="16"/>
                <w:szCs w:val="16"/>
              </w:rPr>
            </w:pPr>
            <w:r w:rsidRPr="00B95E67">
              <w:rPr>
                <w:rFonts w:ascii="Arial" w:hAnsi="Arial" w:cs="Arial"/>
                <w:b/>
                <w:sz w:val="16"/>
                <w:szCs w:val="16"/>
              </w:rPr>
              <w:t>(Su2)</w:t>
            </w:r>
          </w:p>
        </w:tc>
        <w:tc>
          <w:tcPr>
            <w:tcW w:w="1759" w:type="dxa"/>
            <w:vMerge w:val="restart"/>
            <w:tcBorders>
              <w:bottom w:val="single" w:sz="4" w:space="0" w:color="auto"/>
            </w:tcBorders>
            <w:shd w:val="clear" w:color="auto" w:fill="D9D9D9" w:themeFill="background1" w:themeFillShade="D9"/>
          </w:tcPr>
          <w:p w14:paraId="06AA9725" w14:textId="77777777" w:rsidR="000212AD" w:rsidRPr="00B95E67" w:rsidRDefault="000212AD" w:rsidP="001B7055">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Listening and Understanding.</w:t>
            </w:r>
          </w:p>
          <w:p w14:paraId="59750CA7" w14:textId="77777777" w:rsidR="000212AD" w:rsidRPr="00B95E67" w:rsidRDefault="000212AD" w:rsidP="00A21239">
            <w:pPr>
              <w:rPr>
                <w:rFonts w:ascii="Arial" w:eastAsia="Arial" w:hAnsi="Arial" w:cs="Arial"/>
                <w:color w:val="00B050"/>
                <w:sz w:val="16"/>
                <w:szCs w:val="16"/>
              </w:rPr>
            </w:pPr>
            <w:r w:rsidRPr="00B95E67">
              <w:rPr>
                <w:rFonts w:ascii="Arial" w:eastAsia="Arial" w:hAnsi="Arial" w:cs="Arial"/>
                <w:color w:val="00B050"/>
                <w:sz w:val="16"/>
                <w:szCs w:val="16"/>
              </w:rPr>
              <w:t>*Listen attentively and respond to what they hear with relevant questions, comments and actions when being read to and during whole class discussions and small group interaction.</w:t>
            </w:r>
          </w:p>
          <w:p w14:paraId="7A7354EE" w14:textId="77777777" w:rsidR="000212AD" w:rsidRPr="00B95E67" w:rsidRDefault="000212AD" w:rsidP="00A21239">
            <w:pPr>
              <w:rPr>
                <w:rFonts w:ascii="Arial" w:eastAsia="Arial" w:hAnsi="Arial" w:cs="Arial"/>
                <w:color w:val="00B050"/>
                <w:sz w:val="16"/>
                <w:szCs w:val="16"/>
              </w:rPr>
            </w:pPr>
          </w:p>
          <w:p w14:paraId="358E2EBD" w14:textId="77777777" w:rsidR="000212AD" w:rsidRPr="00B95E67" w:rsidRDefault="000212AD" w:rsidP="00A21239">
            <w:pPr>
              <w:rPr>
                <w:rFonts w:ascii="Arial" w:eastAsia="Arial" w:hAnsi="Arial" w:cs="Arial"/>
                <w:color w:val="00B050"/>
                <w:sz w:val="16"/>
                <w:szCs w:val="16"/>
              </w:rPr>
            </w:pPr>
            <w:r w:rsidRPr="00B95E67">
              <w:rPr>
                <w:rFonts w:ascii="Arial" w:eastAsia="Arial" w:hAnsi="Arial" w:cs="Arial"/>
                <w:color w:val="00B050"/>
                <w:sz w:val="16"/>
                <w:szCs w:val="16"/>
              </w:rPr>
              <w:t xml:space="preserve">*Make comments about what they have heard and ask questions to clarify their understanding. </w:t>
            </w:r>
          </w:p>
          <w:p w14:paraId="2AA3E14D" w14:textId="77777777" w:rsidR="000212AD" w:rsidRPr="00B95E67" w:rsidRDefault="000212AD" w:rsidP="00A21239">
            <w:pPr>
              <w:jc w:val="center"/>
              <w:rPr>
                <w:rFonts w:ascii="Arial" w:eastAsia="Arial" w:hAnsi="Arial" w:cs="Arial"/>
                <w:color w:val="00B050"/>
                <w:sz w:val="16"/>
                <w:szCs w:val="16"/>
              </w:rPr>
            </w:pPr>
            <w:r w:rsidRPr="00B95E67">
              <w:rPr>
                <w:rFonts w:ascii="Arial" w:eastAsia="Arial" w:hAnsi="Arial" w:cs="Arial"/>
                <w:color w:val="00B050"/>
                <w:sz w:val="16"/>
                <w:szCs w:val="16"/>
              </w:rPr>
              <w:t>*Hold conversation when engaged in back-and-forth exchanges with their teacher and peers.</w:t>
            </w:r>
          </w:p>
          <w:p w14:paraId="6C071C3D" w14:textId="77777777" w:rsidR="000212AD" w:rsidRPr="00B95E67" w:rsidRDefault="000212AD" w:rsidP="00A21239">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Speaking.</w:t>
            </w:r>
          </w:p>
          <w:p w14:paraId="67D3451F" w14:textId="77777777" w:rsidR="000212AD" w:rsidRPr="00B95E67" w:rsidRDefault="000212AD" w:rsidP="00A21239">
            <w:pPr>
              <w:rPr>
                <w:rFonts w:ascii="Arial" w:hAnsi="Arial" w:cs="Arial"/>
                <w:color w:val="00B050"/>
                <w:sz w:val="16"/>
                <w:szCs w:val="16"/>
              </w:rPr>
            </w:pPr>
            <w:r w:rsidRPr="00B95E67">
              <w:rPr>
                <w:rFonts w:ascii="Arial" w:hAnsi="Arial" w:cs="Arial"/>
                <w:color w:val="00B050"/>
                <w:sz w:val="16"/>
                <w:szCs w:val="16"/>
              </w:rPr>
              <w:t>*Participate in small group, class and one-to-one discussions, offering their own ideas, using recently introduced vocabulary.</w:t>
            </w:r>
          </w:p>
          <w:p w14:paraId="2F0FA4EF" w14:textId="77777777" w:rsidR="000212AD" w:rsidRPr="00B95E67" w:rsidRDefault="000212AD" w:rsidP="00A21239">
            <w:pPr>
              <w:rPr>
                <w:rFonts w:ascii="Arial" w:hAnsi="Arial" w:cs="Arial"/>
                <w:color w:val="00B050"/>
                <w:sz w:val="16"/>
                <w:szCs w:val="16"/>
              </w:rPr>
            </w:pPr>
          </w:p>
          <w:p w14:paraId="0637232B" w14:textId="77777777" w:rsidR="000212AD" w:rsidRPr="00B95E67" w:rsidRDefault="000212AD" w:rsidP="00A21239">
            <w:pPr>
              <w:rPr>
                <w:rFonts w:ascii="Arial" w:hAnsi="Arial" w:cs="Arial"/>
                <w:color w:val="00B050"/>
                <w:sz w:val="16"/>
                <w:szCs w:val="16"/>
              </w:rPr>
            </w:pPr>
            <w:r w:rsidRPr="00B95E67">
              <w:rPr>
                <w:rFonts w:ascii="Arial" w:hAnsi="Arial" w:cs="Arial"/>
                <w:color w:val="00B050"/>
                <w:sz w:val="16"/>
                <w:szCs w:val="16"/>
              </w:rPr>
              <w:t>*Offer explanations for why things might happen, making use of recently introduced vocabulary from stories, non-fiction, rhymes and poems when appropriate.</w:t>
            </w:r>
          </w:p>
          <w:p w14:paraId="0C4CE0E5" w14:textId="77777777" w:rsidR="000212AD" w:rsidRPr="00B95E67" w:rsidRDefault="000212AD" w:rsidP="00A21239">
            <w:pPr>
              <w:rPr>
                <w:rFonts w:ascii="Arial" w:hAnsi="Arial" w:cs="Arial"/>
                <w:color w:val="00B050"/>
                <w:sz w:val="16"/>
                <w:szCs w:val="16"/>
              </w:rPr>
            </w:pPr>
          </w:p>
          <w:p w14:paraId="2A00F300" w14:textId="77777777" w:rsidR="000212AD" w:rsidRDefault="000212AD" w:rsidP="0064035A">
            <w:pPr>
              <w:rPr>
                <w:rFonts w:ascii="Arial" w:hAnsi="Arial" w:cs="Arial"/>
                <w:color w:val="00B050"/>
                <w:sz w:val="16"/>
                <w:szCs w:val="16"/>
              </w:rPr>
            </w:pPr>
            <w:r w:rsidRPr="00B95E67">
              <w:rPr>
                <w:rFonts w:ascii="Arial" w:hAnsi="Arial" w:cs="Arial"/>
                <w:color w:val="00B050"/>
                <w:sz w:val="16"/>
                <w:szCs w:val="16"/>
              </w:rPr>
              <w:t xml:space="preserve">*Express their ideas and feelings about their experiences using full sentences, including use of past, </w:t>
            </w:r>
            <w:proofErr w:type="gramStart"/>
            <w:r w:rsidRPr="00B95E67">
              <w:rPr>
                <w:rFonts w:ascii="Arial" w:hAnsi="Arial" w:cs="Arial"/>
                <w:color w:val="00B050"/>
                <w:sz w:val="16"/>
                <w:szCs w:val="16"/>
              </w:rPr>
              <w:t>present</w:t>
            </w:r>
            <w:proofErr w:type="gramEnd"/>
            <w:r w:rsidRPr="00B95E67">
              <w:rPr>
                <w:rFonts w:ascii="Arial" w:hAnsi="Arial" w:cs="Arial"/>
                <w:color w:val="00B050"/>
                <w:sz w:val="16"/>
                <w:szCs w:val="16"/>
              </w:rPr>
              <w:t xml:space="preserve"> and future tenses and making use of conjunctions, with modelling and support from their teacher.</w:t>
            </w:r>
          </w:p>
          <w:p w14:paraId="60C5C697" w14:textId="6AADD63E" w:rsidR="00ED5CAF" w:rsidRPr="00B95E67" w:rsidRDefault="00ED5CAF" w:rsidP="0064035A">
            <w:pPr>
              <w:rPr>
                <w:rFonts w:ascii="Arial" w:hAnsi="Arial" w:cs="Arial"/>
                <w:sz w:val="16"/>
                <w:szCs w:val="16"/>
              </w:rPr>
            </w:pPr>
          </w:p>
        </w:tc>
      </w:tr>
      <w:tr w:rsidR="000212AD" w14:paraId="41E41534" w14:textId="77777777" w:rsidTr="004444CD">
        <w:tc>
          <w:tcPr>
            <w:tcW w:w="1980" w:type="dxa"/>
            <w:vMerge/>
            <w:shd w:val="clear" w:color="auto" w:fill="0070C0"/>
          </w:tcPr>
          <w:p w14:paraId="74D17815" w14:textId="77777777" w:rsidR="000212AD" w:rsidRPr="00B95E67" w:rsidRDefault="000212AD" w:rsidP="00C57822">
            <w:pPr>
              <w:jc w:val="center"/>
              <w:rPr>
                <w:rFonts w:ascii="Kristen ITC" w:hAnsi="Kristen ITC" w:cs="Arial"/>
                <w:sz w:val="16"/>
                <w:szCs w:val="16"/>
              </w:rPr>
            </w:pPr>
          </w:p>
        </w:tc>
        <w:tc>
          <w:tcPr>
            <w:tcW w:w="1559" w:type="dxa"/>
            <w:shd w:val="clear" w:color="auto" w:fill="0070C0"/>
          </w:tcPr>
          <w:p w14:paraId="22F8AA94" w14:textId="77777777" w:rsidR="000212AD" w:rsidRPr="00B95E67" w:rsidRDefault="000212AD" w:rsidP="00C57822">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291E28A3"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know about others.</w:t>
            </w:r>
          </w:p>
          <w:p w14:paraId="38B4A770" w14:textId="0509BA3A"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(Au1)</w:t>
            </w:r>
          </w:p>
          <w:p w14:paraId="613A01B5" w14:textId="77777777" w:rsidR="000212AD" w:rsidRPr="00B95E67" w:rsidRDefault="000212AD" w:rsidP="00C57822">
            <w:pPr>
              <w:jc w:val="center"/>
              <w:rPr>
                <w:rFonts w:ascii="Arial" w:hAnsi="Arial" w:cs="Arial"/>
                <w:sz w:val="16"/>
                <w:szCs w:val="16"/>
              </w:rPr>
            </w:pPr>
          </w:p>
          <w:p w14:paraId="54CC1E81"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familiar songs. </w:t>
            </w:r>
          </w:p>
          <w:p w14:paraId="05884BF5" w14:textId="35BB1A8C" w:rsidR="000212AD" w:rsidRPr="00B95E67" w:rsidRDefault="000212AD" w:rsidP="00C57822">
            <w:pPr>
              <w:jc w:val="center"/>
              <w:rPr>
                <w:rFonts w:ascii="Arial" w:hAnsi="Arial" w:cs="Arial"/>
                <w:b/>
                <w:sz w:val="16"/>
                <w:szCs w:val="16"/>
              </w:rPr>
            </w:pPr>
            <w:r w:rsidRPr="00B95E67">
              <w:rPr>
                <w:rFonts w:ascii="Arial" w:hAnsi="Arial" w:cs="Arial"/>
                <w:b/>
                <w:sz w:val="16"/>
                <w:szCs w:val="16"/>
              </w:rPr>
              <w:t>(Au1)</w:t>
            </w:r>
          </w:p>
          <w:p w14:paraId="65F644F9" w14:textId="77777777" w:rsidR="000212AD" w:rsidRPr="00B95E67" w:rsidRDefault="000212AD" w:rsidP="00C57822">
            <w:pPr>
              <w:jc w:val="center"/>
              <w:rPr>
                <w:rFonts w:ascii="Arial" w:hAnsi="Arial" w:cs="Arial"/>
                <w:sz w:val="16"/>
                <w:szCs w:val="16"/>
              </w:rPr>
            </w:pPr>
          </w:p>
          <w:p w14:paraId="0C9DB2EF"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describe different story and non-fiction texts.</w:t>
            </w:r>
          </w:p>
          <w:p w14:paraId="58D6A86E" w14:textId="33C0F5AD"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(Au1)</w:t>
            </w:r>
          </w:p>
        </w:tc>
        <w:tc>
          <w:tcPr>
            <w:tcW w:w="1843" w:type="dxa"/>
          </w:tcPr>
          <w:p w14:paraId="3E08672B" w14:textId="18E6406F"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know about different festivals. </w:t>
            </w:r>
            <w:r w:rsidRPr="00B95E67">
              <w:rPr>
                <w:rFonts w:ascii="Arial" w:hAnsi="Arial" w:cs="Arial"/>
                <w:b/>
                <w:sz w:val="16"/>
                <w:szCs w:val="16"/>
              </w:rPr>
              <w:t>(Au2)</w:t>
            </w:r>
          </w:p>
          <w:p w14:paraId="5442B259" w14:textId="77777777" w:rsidR="000212AD" w:rsidRPr="00B95E67" w:rsidRDefault="000212AD" w:rsidP="00C57822">
            <w:pPr>
              <w:jc w:val="center"/>
              <w:rPr>
                <w:rFonts w:ascii="Arial" w:hAnsi="Arial" w:cs="Arial"/>
                <w:sz w:val="16"/>
                <w:szCs w:val="16"/>
              </w:rPr>
            </w:pPr>
          </w:p>
          <w:p w14:paraId="0A731C2D"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be able to talk about how different people help us.</w:t>
            </w:r>
          </w:p>
          <w:p w14:paraId="636AA2FA" w14:textId="7D0CADDB"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6A769DA5" w14:textId="77777777" w:rsidR="000212AD" w:rsidRPr="00B95E67" w:rsidRDefault="000212AD" w:rsidP="00C57822">
            <w:pPr>
              <w:jc w:val="center"/>
              <w:rPr>
                <w:rFonts w:ascii="Arial" w:hAnsi="Arial" w:cs="Arial"/>
                <w:sz w:val="16"/>
                <w:szCs w:val="16"/>
              </w:rPr>
            </w:pPr>
          </w:p>
          <w:p w14:paraId="0CFB402B"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begin to talk about why things happen using new vocabulary learnt. </w:t>
            </w:r>
            <w:r w:rsidRPr="00B95E67">
              <w:rPr>
                <w:rFonts w:ascii="Arial" w:hAnsi="Arial" w:cs="Arial"/>
                <w:b/>
                <w:sz w:val="16"/>
                <w:szCs w:val="16"/>
              </w:rPr>
              <w:t>(Au2)</w:t>
            </w:r>
            <w:r w:rsidRPr="00B95E67">
              <w:rPr>
                <w:rFonts w:ascii="Arial" w:hAnsi="Arial" w:cs="Arial"/>
                <w:sz w:val="16"/>
                <w:szCs w:val="16"/>
              </w:rPr>
              <w:t xml:space="preserve">  </w:t>
            </w:r>
          </w:p>
        </w:tc>
        <w:tc>
          <w:tcPr>
            <w:tcW w:w="1999" w:type="dxa"/>
          </w:tcPr>
          <w:p w14:paraId="1DD961F4" w14:textId="638AC324"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know different traditional stories. </w:t>
            </w:r>
            <w:r w:rsidRPr="00B95E67">
              <w:rPr>
                <w:rFonts w:ascii="Arial" w:hAnsi="Arial" w:cs="Arial"/>
                <w:b/>
                <w:sz w:val="16"/>
                <w:szCs w:val="16"/>
              </w:rPr>
              <w:t>(Sp1)</w:t>
            </w:r>
          </w:p>
          <w:p w14:paraId="5D6D341D" w14:textId="77777777" w:rsidR="000212AD" w:rsidRPr="00B95E67" w:rsidRDefault="000212AD" w:rsidP="00C57822">
            <w:pPr>
              <w:jc w:val="center"/>
              <w:rPr>
                <w:rFonts w:ascii="Arial" w:hAnsi="Arial" w:cs="Arial"/>
                <w:sz w:val="16"/>
                <w:szCs w:val="16"/>
              </w:rPr>
            </w:pPr>
          </w:p>
          <w:p w14:paraId="43D6F353"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know a range of healthy food and exercise.</w:t>
            </w:r>
          </w:p>
          <w:p w14:paraId="378F8730" w14:textId="284182E8"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p>
          <w:p w14:paraId="7447CA41" w14:textId="77777777" w:rsidR="000212AD" w:rsidRPr="00B95E67" w:rsidRDefault="000212AD" w:rsidP="00C57822">
            <w:pPr>
              <w:jc w:val="center"/>
              <w:rPr>
                <w:rFonts w:ascii="Arial" w:hAnsi="Arial" w:cs="Arial"/>
                <w:sz w:val="16"/>
                <w:szCs w:val="16"/>
              </w:rPr>
            </w:pPr>
          </w:p>
          <w:p w14:paraId="18420319"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Express their ideas and feelings about their experiences. </w:t>
            </w:r>
            <w:r w:rsidRPr="00B95E67">
              <w:rPr>
                <w:rFonts w:ascii="Arial" w:hAnsi="Arial" w:cs="Arial"/>
                <w:b/>
                <w:sz w:val="16"/>
                <w:szCs w:val="16"/>
              </w:rPr>
              <w:t>(Sp1)</w:t>
            </w:r>
            <w:r w:rsidRPr="00B95E67">
              <w:rPr>
                <w:rFonts w:ascii="Arial" w:hAnsi="Arial" w:cs="Arial"/>
                <w:sz w:val="16"/>
                <w:szCs w:val="16"/>
              </w:rPr>
              <w:t xml:space="preserve"> </w:t>
            </w:r>
          </w:p>
        </w:tc>
        <w:tc>
          <w:tcPr>
            <w:tcW w:w="1686" w:type="dxa"/>
          </w:tcPr>
          <w:p w14:paraId="560A9A84"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know different features of texts. </w:t>
            </w:r>
          </w:p>
          <w:p w14:paraId="377D9493" w14:textId="6FD69690" w:rsidR="000212AD" w:rsidRPr="00B95E67" w:rsidRDefault="000212AD" w:rsidP="00C57822">
            <w:pPr>
              <w:jc w:val="center"/>
              <w:rPr>
                <w:rFonts w:ascii="Arial" w:hAnsi="Arial" w:cs="Arial"/>
                <w:b/>
                <w:sz w:val="16"/>
                <w:szCs w:val="16"/>
              </w:rPr>
            </w:pPr>
            <w:r w:rsidRPr="00B95E67">
              <w:rPr>
                <w:rFonts w:ascii="Arial" w:hAnsi="Arial" w:cs="Arial"/>
                <w:b/>
                <w:sz w:val="16"/>
                <w:szCs w:val="16"/>
              </w:rPr>
              <w:t>(Sp2)</w:t>
            </w:r>
          </w:p>
          <w:p w14:paraId="165B0B1A" w14:textId="77777777" w:rsidR="000212AD" w:rsidRPr="00B95E67" w:rsidRDefault="000212AD" w:rsidP="00C57822">
            <w:pPr>
              <w:jc w:val="center"/>
              <w:rPr>
                <w:rFonts w:ascii="Arial" w:hAnsi="Arial" w:cs="Arial"/>
                <w:sz w:val="16"/>
                <w:szCs w:val="16"/>
              </w:rPr>
            </w:pPr>
          </w:p>
          <w:p w14:paraId="5F429756"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talk confidently about why things happen using new vocabulary learnt. </w:t>
            </w:r>
          </w:p>
          <w:p w14:paraId="67B9919C" w14:textId="18B4B41B"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(Sp2)</w:t>
            </w:r>
          </w:p>
          <w:p w14:paraId="676E3EEE" w14:textId="77777777" w:rsidR="000212AD" w:rsidRPr="00B95E67" w:rsidRDefault="000212AD" w:rsidP="00C57822">
            <w:pPr>
              <w:jc w:val="center"/>
              <w:rPr>
                <w:rFonts w:ascii="Arial" w:hAnsi="Arial" w:cs="Arial"/>
                <w:b/>
                <w:sz w:val="16"/>
                <w:szCs w:val="16"/>
              </w:rPr>
            </w:pPr>
          </w:p>
          <w:p w14:paraId="5513EF14"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engage in meaningful conversations with others.  </w:t>
            </w:r>
            <w:r w:rsidRPr="00B95E67">
              <w:rPr>
                <w:rFonts w:ascii="Arial" w:hAnsi="Arial" w:cs="Arial"/>
                <w:b/>
                <w:sz w:val="16"/>
                <w:szCs w:val="16"/>
              </w:rPr>
              <w:t>(Sp2)</w:t>
            </w:r>
          </w:p>
        </w:tc>
        <w:tc>
          <w:tcPr>
            <w:tcW w:w="1959" w:type="dxa"/>
          </w:tcPr>
          <w:p w14:paraId="0F50C7D9"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name and sort a range of living things. </w:t>
            </w:r>
          </w:p>
          <w:p w14:paraId="78C7B132" w14:textId="290F8ED9" w:rsidR="000212AD" w:rsidRPr="00B95E67" w:rsidRDefault="000212AD" w:rsidP="00C57822">
            <w:pPr>
              <w:jc w:val="center"/>
              <w:rPr>
                <w:rFonts w:ascii="Arial" w:hAnsi="Arial" w:cs="Arial"/>
                <w:b/>
                <w:sz w:val="16"/>
                <w:szCs w:val="16"/>
              </w:rPr>
            </w:pPr>
            <w:r w:rsidRPr="00B95E67">
              <w:rPr>
                <w:rFonts w:ascii="Arial" w:hAnsi="Arial" w:cs="Arial"/>
                <w:b/>
                <w:sz w:val="16"/>
                <w:szCs w:val="16"/>
              </w:rPr>
              <w:t>(Su1)</w:t>
            </w:r>
          </w:p>
          <w:p w14:paraId="54E7EB74" w14:textId="77777777" w:rsidR="000212AD" w:rsidRPr="00B95E67" w:rsidRDefault="000212AD" w:rsidP="00C57822">
            <w:pPr>
              <w:jc w:val="center"/>
              <w:rPr>
                <w:rFonts w:ascii="Arial" w:hAnsi="Arial" w:cs="Arial"/>
                <w:sz w:val="16"/>
                <w:szCs w:val="16"/>
              </w:rPr>
            </w:pPr>
          </w:p>
          <w:p w14:paraId="2C15C35F"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be able to talk about different habitats.</w:t>
            </w:r>
          </w:p>
          <w:p w14:paraId="1FE5D0B0" w14:textId="59F4DA05"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(Su1)</w:t>
            </w:r>
          </w:p>
          <w:p w14:paraId="215CC8BC" w14:textId="77777777" w:rsidR="000212AD" w:rsidRPr="00B95E67" w:rsidRDefault="000212AD" w:rsidP="00C57822">
            <w:pPr>
              <w:jc w:val="center"/>
              <w:rPr>
                <w:rFonts w:ascii="Arial" w:hAnsi="Arial" w:cs="Arial"/>
                <w:sz w:val="16"/>
                <w:szCs w:val="16"/>
              </w:rPr>
            </w:pPr>
          </w:p>
          <w:p w14:paraId="77A95A0B"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engage in meaningful conversations with others. </w:t>
            </w:r>
          </w:p>
          <w:p w14:paraId="4E83BDCA" w14:textId="7F8DA2BE" w:rsidR="000212AD" w:rsidRPr="00B95E67" w:rsidRDefault="000212AD" w:rsidP="00C57822">
            <w:pPr>
              <w:jc w:val="center"/>
              <w:rPr>
                <w:rFonts w:ascii="Arial" w:hAnsi="Arial" w:cs="Arial"/>
                <w:sz w:val="16"/>
                <w:szCs w:val="16"/>
              </w:rPr>
            </w:pPr>
            <w:r w:rsidRPr="00B95E67">
              <w:rPr>
                <w:rFonts w:ascii="Arial" w:hAnsi="Arial" w:cs="Arial"/>
                <w:b/>
                <w:sz w:val="16"/>
                <w:szCs w:val="16"/>
              </w:rPr>
              <w:t>(Su1)</w:t>
            </w:r>
          </w:p>
        </w:tc>
        <w:tc>
          <w:tcPr>
            <w:tcW w:w="1663" w:type="dxa"/>
          </w:tcPr>
          <w:p w14:paraId="398C1B48"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To know different life cycles.</w:t>
            </w:r>
          </w:p>
          <w:p w14:paraId="2F14BDA9" w14:textId="4EFF61D6"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(Su2)</w:t>
            </w:r>
          </w:p>
          <w:p w14:paraId="36592FED" w14:textId="77777777" w:rsidR="000212AD" w:rsidRPr="00B95E67" w:rsidRDefault="000212AD" w:rsidP="00C57822">
            <w:pPr>
              <w:jc w:val="center"/>
              <w:rPr>
                <w:rFonts w:ascii="Arial" w:hAnsi="Arial" w:cs="Arial"/>
                <w:sz w:val="16"/>
                <w:szCs w:val="16"/>
              </w:rPr>
            </w:pPr>
          </w:p>
          <w:p w14:paraId="49BCB69D" w14:textId="16906121" w:rsidR="000212AD" w:rsidRPr="00B95E67" w:rsidRDefault="000212AD" w:rsidP="00C57822">
            <w:pPr>
              <w:jc w:val="center"/>
              <w:rPr>
                <w:rFonts w:ascii="Arial" w:hAnsi="Arial" w:cs="Arial"/>
                <w:b/>
                <w:sz w:val="16"/>
                <w:szCs w:val="16"/>
              </w:rPr>
            </w:pPr>
            <w:r w:rsidRPr="00B95E67">
              <w:rPr>
                <w:rFonts w:ascii="Arial" w:hAnsi="Arial" w:cs="Arial"/>
                <w:sz w:val="16"/>
                <w:szCs w:val="16"/>
              </w:rPr>
              <w:t xml:space="preserve">To know a range of facts. </w:t>
            </w:r>
            <w:r w:rsidRPr="00B95E67">
              <w:rPr>
                <w:rFonts w:ascii="Arial" w:hAnsi="Arial" w:cs="Arial"/>
                <w:b/>
                <w:sz w:val="16"/>
                <w:szCs w:val="16"/>
              </w:rPr>
              <w:t>(Su2)</w:t>
            </w:r>
          </w:p>
          <w:p w14:paraId="3BEAF426" w14:textId="77777777" w:rsidR="000212AD" w:rsidRPr="00B95E67" w:rsidRDefault="000212AD" w:rsidP="00C57822">
            <w:pPr>
              <w:jc w:val="center"/>
              <w:rPr>
                <w:rFonts w:ascii="Arial" w:hAnsi="Arial" w:cs="Arial"/>
                <w:sz w:val="16"/>
                <w:szCs w:val="16"/>
              </w:rPr>
            </w:pPr>
          </w:p>
          <w:p w14:paraId="67B6840B" w14:textId="77777777" w:rsidR="000212AD" w:rsidRPr="00B95E67" w:rsidRDefault="000212AD" w:rsidP="00C57822">
            <w:pPr>
              <w:jc w:val="center"/>
              <w:rPr>
                <w:rFonts w:ascii="Arial" w:hAnsi="Arial" w:cs="Arial"/>
                <w:sz w:val="16"/>
                <w:szCs w:val="16"/>
              </w:rPr>
            </w:pPr>
            <w:r w:rsidRPr="00B95E67">
              <w:rPr>
                <w:rFonts w:ascii="Arial" w:hAnsi="Arial" w:cs="Arial"/>
                <w:sz w:val="16"/>
                <w:szCs w:val="16"/>
              </w:rPr>
              <w:t xml:space="preserve">To engage in meaningful conversations with others. </w:t>
            </w:r>
            <w:r w:rsidRPr="00B95E67">
              <w:rPr>
                <w:rFonts w:ascii="Arial" w:hAnsi="Arial" w:cs="Arial"/>
                <w:b/>
                <w:sz w:val="16"/>
                <w:szCs w:val="16"/>
              </w:rPr>
              <w:t xml:space="preserve">(Su2) </w:t>
            </w:r>
          </w:p>
        </w:tc>
        <w:tc>
          <w:tcPr>
            <w:tcW w:w="1759" w:type="dxa"/>
            <w:vMerge/>
            <w:shd w:val="clear" w:color="auto" w:fill="FFFFFF" w:themeFill="background1"/>
          </w:tcPr>
          <w:p w14:paraId="5FF4801F" w14:textId="77777777" w:rsidR="000212AD" w:rsidRPr="00B95E67" w:rsidRDefault="000212AD" w:rsidP="00A21239">
            <w:pPr>
              <w:jc w:val="center"/>
              <w:rPr>
                <w:rFonts w:ascii="Arial" w:hAnsi="Arial" w:cs="Arial"/>
                <w:sz w:val="18"/>
                <w:szCs w:val="18"/>
              </w:rPr>
            </w:pPr>
          </w:p>
        </w:tc>
      </w:tr>
      <w:tr w:rsidR="007F23B1" w14:paraId="32425A1C" w14:textId="77777777" w:rsidTr="00636AFA">
        <w:trPr>
          <w:trHeight w:val="3251"/>
        </w:trPr>
        <w:tc>
          <w:tcPr>
            <w:tcW w:w="1980" w:type="dxa"/>
            <w:tcBorders>
              <w:bottom w:val="single" w:sz="4" w:space="0" w:color="auto"/>
            </w:tcBorders>
            <w:shd w:val="clear" w:color="auto" w:fill="FFC000"/>
          </w:tcPr>
          <w:p w14:paraId="7E786FFF" w14:textId="77777777" w:rsidR="00636AFA" w:rsidRPr="00DE37BA" w:rsidRDefault="00636AFA" w:rsidP="00636AFA">
            <w:pPr>
              <w:jc w:val="center"/>
              <w:rPr>
                <w:rFonts w:ascii="Arial" w:hAnsi="Arial" w:cs="Arial"/>
                <w:sz w:val="16"/>
                <w:szCs w:val="16"/>
              </w:rPr>
            </w:pPr>
            <w:r w:rsidRPr="00DE37BA">
              <w:rPr>
                <w:rFonts w:ascii="Arial" w:hAnsi="Arial" w:cs="Arial"/>
                <w:b/>
                <w:bCs/>
                <w:sz w:val="16"/>
                <w:szCs w:val="16"/>
              </w:rPr>
              <w:lastRenderedPageBreak/>
              <w:t>Transition from Reception to Y1</w:t>
            </w:r>
          </w:p>
          <w:p w14:paraId="6D6D8724" w14:textId="77777777" w:rsidR="00636AFA" w:rsidRPr="00DE37BA" w:rsidRDefault="00636AFA" w:rsidP="00636AFA">
            <w:pPr>
              <w:pStyle w:val="Default"/>
              <w:jc w:val="center"/>
              <w:rPr>
                <w:rFonts w:ascii="Arial" w:hAnsi="Arial" w:cs="Arial"/>
                <w:b/>
                <w:bCs/>
                <w:sz w:val="16"/>
                <w:szCs w:val="16"/>
              </w:rPr>
            </w:pPr>
          </w:p>
          <w:p w14:paraId="382E8A66" w14:textId="1DE65383" w:rsidR="007F23B1" w:rsidRPr="00B95E67" w:rsidRDefault="00636AFA" w:rsidP="00636AFA">
            <w:pPr>
              <w:jc w:val="center"/>
              <w:rPr>
                <w:rFonts w:ascii="Kristen ITC" w:hAnsi="Kristen ITC" w:cs="Arial"/>
                <w:sz w:val="16"/>
                <w:szCs w:val="16"/>
              </w:rPr>
            </w:pPr>
            <w:r w:rsidRPr="00DE37BA">
              <w:rPr>
                <w:rFonts w:ascii="Arial" w:hAnsi="Arial" w:cs="Arial"/>
                <w:b/>
                <w:bCs/>
                <w:sz w:val="16"/>
                <w:szCs w:val="16"/>
              </w:rPr>
              <w:t>KS1 National Curriculum Objectives</w:t>
            </w:r>
          </w:p>
        </w:tc>
        <w:tc>
          <w:tcPr>
            <w:tcW w:w="1559" w:type="dxa"/>
            <w:tcBorders>
              <w:bottom w:val="single" w:sz="4" w:space="0" w:color="auto"/>
            </w:tcBorders>
            <w:shd w:val="clear" w:color="auto" w:fill="FFC000"/>
          </w:tcPr>
          <w:p w14:paraId="6C804D49" w14:textId="19591C20" w:rsidR="007F23B1" w:rsidRPr="00B95E67" w:rsidRDefault="007F23B1" w:rsidP="00C57822">
            <w:pPr>
              <w:jc w:val="center"/>
              <w:rPr>
                <w:rFonts w:ascii="Kristen ITC" w:hAnsi="Kristen ITC" w:cs="Arial"/>
                <w:sz w:val="16"/>
                <w:szCs w:val="16"/>
              </w:rPr>
            </w:pPr>
            <w:r>
              <w:rPr>
                <w:rFonts w:ascii="Kristen ITC" w:hAnsi="Kristen ITC" w:cs="Arial"/>
                <w:sz w:val="16"/>
                <w:szCs w:val="16"/>
              </w:rPr>
              <w:t>Literacy</w:t>
            </w:r>
          </w:p>
        </w:tc>
        <w:tc>
          <w:tcPr>
            <w:tcW w:w="12610" w:type="dxa"/>
            <w:gridSpan w:val="7"/>
            <w:tcBorders>
              <w:bottom w:val="single" w:sz="4" w:space="0" w:color="auto"/>
            </w:tcBorders>
          </w:tcPr>
          <w:p w14:paraId="57AB4EE5" w14:textId="77777777" w:rsidR="007F23B1" w:rsidRPr="007F23B1" w:rsidRDefault="007F23B1" w:rsidP="007F23B1">
            <w:pPr>
              <w:pStyle w:val="Default"/>
              <w:rPr>
                <w:rFonts w:ascii="Arial" w:hAnsi="Arial" w:cs="Arial"/>
                <w:sz w:val="16"/>
                <w:szCs w:val="16"/>
              </w:rPr>
            </w:pPr>
            <w:r w:rsidRPr="007F23B1">
              <w:rPr>
                <w:rFonts w:ascii="Arial" w:hAnsi="Arial" w:cs="Arial"/>
                <w:b/>
                <w:bCs/>
                <w:sz w:val="16"/>
                <w:szCs w:val="16"/>
              </w:rPr>
              <w:t xml:space="preserve">Spoken Language </w:t>
            </w:r>
          </w:p>
          <w:p w14:paraId="61FE8ED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Listen and respond appropriately to adults and peers. </w:t>
            </w:r>
          </w:p>
          <w:p w14:paraId="7DB9C9C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Ask relevant questions to extend their understanding and knowledge. </w:t>
            </w:r>
          </w:p>
          <w:p w14:paraId="5B7EE00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Use relevant strategies to build their vocabulary. </w:t>
            </w:r>
          </w:p>
          <w:p w14:paraId="2D65A624"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Articulate and justify answers, </w:t>
            </w:r>
            <w:proofErr w:type="gramStart"/>
            <w:r w:rsidRPr="007F23B1">
              <w:rPr>
                <w:rFonts w:ascii="Arial" w:hAnsi="Arial" w:cs="Arial"/>
                <w:sz w:val="16"/>
                <w:szCs w:val="16"/>
              </w:rPr>
              <w:t>arguments</w:t>
            </w:r>
            <w:proofErr w:type="gramEnd"/>
            <w:r w:rsidRPr="007F23B1">
              <w:rPr>
                <w:rFonts w:ascii="Arial" w:hAnsi="Arial" w:cs="Arial"/>
                <w:sz w:val="16"/>
                <w:szCs w:val="16"/>
              </w:rPr>
              <w:t xml:space="preserve"> and opinions. </w:t>
            </w:r>
          </w:p>
          <w:p w14:paraId="2FA389FF"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Give well-structured descriptions, </w:t>
            </w:r>
            <w:proofErr w:type="gramStart"/>
            <w:r w:rsidRPr="007F23B1">
              <w:rPr>
                <w:rFonts w:ascii="Arial" w:hAnsi="Arial" w:cs="Arial"/>
                <w:sz w:val="16"/>
                <w:szCs w:val="16"/>
              </w:rPr>
              <w:t>explanations</w:t>
            </w:r>
            <w:proofErr w:type="gramEnd"/>
            <w:r w:rsidRPr="007F23B1">
              <w:rPr>
                <w:rFonts w:ascii="Arial" w:hAnsi="Arial" w:cs="Arial"/>
                <w:sz w:val="16"/>
                <w:szCs w:val="16"/>
              </w:rPr>
              <w:t xml:space="preserve"> and narratives for different purposes, including for expressing feelings. </w:t>
            </w:r>
          </w:p>
          <w:p w14:paraId="2FF1CA17"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Maintain attention and participate actively in collaborative </w:t>
            </w:r>
          </w:p>
          <w:p w14:paraId="69E28EA6"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conversations, staying on topic and initiating and responding </w:t>
            </w:r>
          </w:p>
          <w:p w14:paraId="33875C48"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to comments. </w:t>
            </w:r>
          </w:p>
          <w:p w14:paraId="6AEC182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Use spoken language to develop understanding through speculating, hypothesising, </w:t>
            </w:r>
            <w:proofErr w:type="gramStart"/>
            <w:r w:rsidRPr="007F23B1">
              <w:rPr>
                <w:rFonts w:ascii="Arial" w:hAnsi="Arial" w:cs="Arial"/>
                <w:sz w:val="16"/>
                <w:szCs w:val="16"/>
              </w:rPr>
              <w:t>imaging</w:t>
            </w:r>
            <w:proofErr w:type="gramEnd"/>
            <w:r w:rsidRPr="007F23B1">
              <w:rPr>
                <w:rFonts w:ascii="Arial" w:hAnsi="Arial" w:cs="Arial"/>
                <w:sz w:val="16"/>
                <w:szCs w:val="16"/>
              </w:rPr>
              <w:t xml:space="preserve"> and exploring ideas. </w:t>
            </w:r>
          </w:p>
          <w:p w14:paraId="7E67CD35"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Speak audibly and fluently with an increasing command of </w:t>
            </w:r>
          </w:p>
          <w:p w14:paraId="6F38753E"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standard English. </w:t>
            </w:r>
          </w:p>
          <w:p w14:paraId="63F6C9A0"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Participate in discussion, presentations, performances, role play, </w:t>
            </w:r>
            <w:proofErr w:type="gramStart"/>
            <w:r w:rsidRPr="007F23B1">
              <w:rPr>
                <w:rFonts w:ascii="Arial" w:hAnsi="Arial" w:cs="Arial"/>
                <w:sz w:val="16"/>
                <w:szCs w:val="16"/>
              </w:rPr>
              <w:t>improvisations</w:t>
            </w:r>
            <w:proofErr w:type="gramEnd"/>
            <w:r w:rsidRPr="007F23B1">
              <w:rPr>
                <w:rFonts w:ascii="Arial" w:hAnsi="Arial" w:cs="Arial"/>
                <w:sz w:val="16"/>
                <w:szCs w:val="16"/>
              </w:rPr>
              <w:t xml:space="preserve"> and debates. </w:t>
            </w:r>
          </w:p>
          <w:p w14:paraId="0DA1F3F1"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Gain, maintain and monitor the interest of the listener(s). </w:t>
            </w:r>
          </w:p>
          <w:p w14:paraId="19181ED9" w14:textId="77777777" w:rsidR="007F23B1" w:rsidRPr="007F23B1" w:rsidRDefault="007F23B1" w:rsidP="007F23B1">
            <w:pPr>
              <w:pStyle w:val="Default"/>
              <w:rPr>
                <w:rFonts w:ascii="Arial" w:hAnsi="Arial" w:cs="Arial"/>
                <w:sz w:val="16"/>
                <w:szCs w:val="16"/>
              </w:rPr>
            </w:pPr>
            <w:r w:rsidRPr="007F23B1">
              <w:rPr>
                <w:rFonts w:ascii="Arial" w:hAnsi="Arial" w:cs="Arial"/>
                <w:sz w:val="16"/>
                <w:szCs w:val="16"/>
              </w:rPr>
              <w:t xml:space="preserve">• Consider and evaluate different viewpoints, attending to and building on the contributions of others. </w:t>
            </w:r>
          </w:p>
          <w:p w14:paraId="5CE0AC64" w14:textId="4D642A72" w:rsidR="007F23B1" w:rsidRPr="00B95E67" w:rsidRDefault="007F23B1" w:rsidP="007F23B1">
            <w:pPr>
              <w:rPr>
                <w:rFonts w:ascii="Arial" w:eastAsia="Arial" w:hAnsi="Arial" w:cs="Arial"/>
                <w:b/>
                <w:color w:val="000000" w:themeColor="text1"/>
                <w:sz w:val="16"/>
                <w:szCs w:val="16"/>
                <w:u w:val="single"/>
              </w:rPr>
            </w:pPr>
            <w:r w:rsidRPr="007F23B1">
              <w:rPr>
                <w:rFonts w:ascii="Arial" w:hAnsi="Arial" w:cs="Arial"/>
                <w:sz w:val="16"/>
                <w:szCs w:val="16"/>
              </w:rPr>
              <w:t>• Select and use appropriate registers for effective communication.</w:t>
            </w:r>
          </w:p>
        </w:tc>
      </w:tr>
      <w:tr w:rsidR="007177C3" w14:paraId="3E1D9DE5" w14:textId="77777777" w:rsidTr="00B95E67">
        <w:trPr>
          <w:trHeight w:val="4370"/>
        </w:trPr>
        <w:tc>
          <w:tcPr>
            <w:tcW w:w="1980" w:type="dxa"/>
            <w:vMerge w:val="restart"/>
            <w:tcBorders>
              <w:bottom w:val="single" w:sz="4" w:space="0" w:color="auto"/>
            </w:tcBorders>
            <w:shd w:val="clear" w:color="auto" w:fill="FF0066"/>
          </w:tcPr>
          <w:p w14:paraId="660E53F7" w14:textId="77777777" w:rsidR="007177C3" w:rsidRPr="00B95E67" w:rsidRDefault="007177C3" w:rsidP="00C57822">
            <w:pPr>
              <w:jc w:val="center"/>
              <w:rPr>
                <w:rFonts w:ascii="Kristen ITC" w:hAnsi="Kristen ITC" w:cs="Arial"/>
                <w:sz w:val="16"/>
                <w:szCs w:val="16"/>
              </w:rPr>
            </w:pPr>
          </w:p>
          <w:p w14:paraId="694E4AD0" w14:textId="77777777" w:rsidR="007177C3" w:rsidRPr="00B95E67" w:rsidRDefault="007177C3" w:rsidP="00C57822">
            <w:pPr>
              <w:jc w:val="center"/>
              <w:rPr>
                <w:rFonts w:ascii="Kristen ITC" w:hAnsi="Kristen ITC" w:cs="Arial"/>
                <w:b/>
                <w:sz w:val="16"/>
                <w:szCs w:val="16"/>
              </w:rPr>
            </w:pPr>
          </w:p>
          <w:p w14:paraId="35D2367E" w14:textId="77777777" w:rsidR="007177C3" w:rsidRPr="00B95E67" w:rsidRDefault="007177C3" w:rsidP="00C57822">
            <w:pPr>
              <w:jc w:val="center"/>
              <w:rPr>
                <w:rFonts w:ascii="Kristen ITC" w:hAnsi="Kristen ITC" w:cs="Arial"/>
                <w:b/>
                <w:sz w:val="16"/>
                <w:szCs w:val="16"/>
              </w:rPr>
            </w:pPr>
          </w:p>
          <w:p w14:paraId="69A26A58" w14:textId="77777777" w:rsidR="007177C3" w:rsidRPr="00B95E67" w:rsidRDefault="007177C3" w:rsidP="00C57822">
            <w:pPr>
              <w:jc w:val="center"/>
              <w:rPr>
                <w:rFonts w:ascii="Kristen ITC" w:hAnsi="Kristen ITC" w:cs="Arial"/>
                <w:b/>
                <w:sz w:val="16"/>
                <w:szCs w:val="16"/>
              </w:rPr>
            </w:pPr>
          </w:p>
          <w:p w14:paraId="40DDC8F0" w14:textId="77777777" w:rsidR="007177C3" w:rsidRPr="00B95E67" w:rsidRDefault="007177C3" w:rsidP="00C57822">
            <w:pPr>
              <w:jc w:val="center"/>
              <w:rPr>
                <w:rFonts w:ascii="Kristen ITC" w:hAnsi="Kristen ITC" w:cs="Arial"/>
                <w:b/>
                <w:sz w:val="16"/>
                <w:szCs w:val="16"/>
              </w:rPr>
            </w:pPr>
          </w:p>
          <w:p w14:paraId="1F0402EC" w14:textId="77777777" w:rsidR="007177C3" w:rsidRPr="00B95E67" w:rsidRDefault="007177C3" w:rsidP="00C57822">
            <w:pPr>
              <w:jc w:val="center"/>
              <w:rPr>
                <w:rFonts w:ascii="Kristen ITC" w:hAnsi="Kristen ITC" w:cs="Arial"/>
                <w:b/>
                <w:sz w:val="16"/>
                <w:szCs w:val="16"/>
              </w:rPr>
            </w:pPr>
          </w:p>
          <w:p w14:paraId="4EB81008" w14:textId="17728278" w:rsidR="007177C3" w:rsidRPr="00B95E67" w:rsidRDefault="007177C3" w:rsidP="00C57822">
            <w:pPr>
              <w:jc w:val="center"/>
              <w:rPr>
                <w:rFonts w:ascii="Kristen ITC" w:hAnsi="Kristen ITC" w:cs="Arial"/>
                <w:b/>
                <w:sz w:val="16"/>
                <w:szCs w:val="16"/>
              </w:rPr>
            </w:pPr>
            <w:r w:rsidRPr="00B95E67">
              <w:rPr>
                <w:rFonts w:ascii="Kristen ITC" w:hAnsi="Kristen ITC" w:cs="Arial"/>
                <w:b/>
                <w:sz w:val="16"/>
                <w:szCs w:val="16"/>
              </w:rPr>
              <w:t xml:space="preserve">Personal, Social and Emotional Development. </w:t>
            </w:r>
          </w:p>
        </w:tc>
        <w:tc>
          <w:tcPr>
            <w:tcW w:w="1559" w:type="dxa"/>
            <w:tcBorders>
              <w:bottom w:val="single" w:sz="4" w:space="0" w:color="auto"/>
            </w:tcBorders>
            <w:shd w:val="clear" w:color="auto" w:fill="FF0066"/>
          </w:tcPr>
          <w:p w14:paraId="064BF2EE" w14:textId="5E9AF842" w:rsidR="007177C3" w:rsidRPr="00B95E67" w:rsidRDefault="007177C3" w:rsidP="00C57822">
            <w:pPr>
              <w:jc w:val="center"/>
              <w:rPr>
                <w:rFonts w:ascii="Kristen ITC" w:hAnsi="Kristen ITC" w:cs="Arial"/>
                <w:sz w:val="16"/>
                <w:szCs w:val="16"/>
              </w:rPr>
            </w:pPr>
            <w:r w:rsidRPr="00B95E67">
              <w:rPr>
                <w:rFonts w:ascii="Kristen ITC" w:hAnsi="Kristen ITC" w:cs="Arial"/>
                <w:sz w:val="16"/>
                <w:szCs w:val="16"/>
              </w:rPr>
              <w:t>Reception Skills</w:t>
            </w:r>
          </w:p>
        </w:tc>
        <w:tc>
          <w:tcPr>
            <w:tcW w:w="1701" w:type="dxa"/>
            <w:tcBorders>
              <w:bottom w:val="single" w:sz="4" w:space="0" w:color="auto"/>
            </w:tcBorders>
          </w:tcPr>
          <w:p w14:paraId="555F8563"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describe a friend. </w:t>
            </w:r>
            <w:r w:rsidRPr="00B95E67">
              <w:rPr>
                <w:rFonts w:ascii="Arial" w:hAnsi="Arial" w:cs="Arial"/>
                <w:b/>
                <w:sz w:val="16"/>
                <w:szCs w:val="16"/>
              </w:rPr>
              <w:t>(Au1)</w:t>
            </w:r>
          </w:p>
          <w:p w14:paraId="4C8D0766"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know and demonstrate friendly behaviour. </w:t>
            </w:r>
            <w:r w:rsidRPr="00B95E67">
              <w:rPr>
                <w:rFonts w:ascii="Arial" w:hAnsi="Arial" w:cs="Arial"/>
                <w:b/>
                <w:sz w:val="16"/>
                <w:szCs w:val="16"/>
              </w:rPr>
              <w:t>(Au1)</w:t>
            </w:r>
          </w:p>
          <w:p w14:paraId="5961A520"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understand how to be a good friend. </w:t>
            </w:r>
            <w:r w:rsidRPr="00B95E67">
              <w:rPr>
                <w:rFonts w:ascii="Arial" w:hAnsi="Arial" w:cs="Arial"/>
                <w:b/>
                <w:sz w:val="16"/>
                <w:szCs w:val="16"/>
              </w:rPr>
              <w:t>(Au1)</w:t>
            </w:r>
          </w:p>
          <w:p w14:paraId="1208AAFF"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To learn to join in with whole group activities.</w:t>
            </w:r>
            <w:r w:rsidRPr="00B95E67">
              <w:rPr>
                <w:rFonts w:ascii="Arial" w:hAnsi="Arial" w:cs="Arial"/>
                <w:b/>
                <w:sz w:val="16"/>
                <w:szCs w:val="16"/>
              </w:rPr>
              <w:t xml:space="preserve"> (Au1)</w:t>
            </w:r>
            <w:r w:rsidRPr="00B95E67">
              <w:rPr>
                <w:rFonts w:ascii="Arial" w:hAnsi="Arial" w:cs="Arial"/>
                <w:sz w:val="16"/>
                <w:szCs w:val="16"/>
              </w:rPr>
              <w:t xml:space="preserve"> </w:t>
            </w:r>
          </w:p>
          <w:p w14:paraId="2AB336C8" w14:textId="7194C1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choose an activity independently. </w:t>
            </w:r>
            <w:r w:rsidRPr="00B95E67">
              <w:rPr>
                <w:rFonts w:ascii="Arial" w:hAnsi="Arial" w:cs="Arial"/>
                <w:b/>
                <w:sz w:val="16"/>
                <w:szCs w:val="16"/>
              </w:rPr>
              <w:t>(Au1)</w:t>
            </w:r>
          </w:p>
        </w:tc>
        <w:tc>
          <w:tcPr>
            <w:tcW w:w="1843" w:type="dxa"/>
            <w:tcBorders>
              <w:bottom w:val="single" w:sz="4" w:space="0" w:color="auto"/>
            </w:tcBorders>
          </w:tcPr>
          <w:p w14:paraId="181B4AAF"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learn about a range of different festivals. </w:t>
            </w:r>
            <w:r w:rsidRPr="00B95E67">
              <w:rPr>
                <w:rFonts w:ascii="Arial" w:hAnsi="Arial" w:cs="Arial"/>
                <w:b/>
                <w:sz w:val="16"/>
                <w:szCs w:val="16"/>
              </w:rPr>
              <w:t>(Au2)</w:t>
            </w:r>
          </w:p>
          <w:p w14:paraId="6FC77F59" w14:textId="6A0CCBC0"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learn about important dates in their lives. </w:t>
            </w:r>
            <w:r w:rsidRPr="00B95E67">
              <w:rPr>
                <w:rFonts w:ascii="Arial" w:hAnsi="Arial" w:cs="Arial"/>
                <w:b/>
                <w:sz w:val="16"/>
                <w:szCs w:val="16"/>
              </w:rPr>
              <w:t>(Au2)</w:t>
            </w:r>
          </w:p>
        </w:tc>
        <w:tc>
          <w:tcPr>
            <w:tcW w:w="1999" w:type="dxa"/>
            <w:tcBorders>
              <w:bottom w:val="single" w:sz="4" w:space="0" w:color="auto"/>
            </w:tcBorders>
          </w:tcPr>
          <w:p w14:paraId="505CC76C"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learn right from wrong. </w:t>
            </w:r>
            <w:r w:rsidRPr="00B95E67">
              <w:rPr>
                <w:rFonts w:ascii="Arial" w:hAnsi="Arial" w:cs="Arial"/>
                <w:b/>
                <w:sz w:val="16"/>
                <w:szCs w:val="16"/>
              </w:rPr>
              <w:t>(Sp1)</w:t>
            </w:r>
          </w:p>
          <w:p w14:paraId="26C2F236" w14:textId="125B5A12"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understand how to make the right choices and the consequences of not making the right ones. </w:t>
            </w:r>
            <w:r w:rsidRPr="00B95E67">
              <w:rPr>
                <w:rFonts w:ascii="Arial" w:hAnsi="Arial" w:cs="Arial"/>
                <w:b/>
                <w:sz w:val="16"/>
                <w:szCs w:val="16"/>
              </w:rPr>
              <w:t>(Sp1)</w:t>
            </w:r>
            <w:r w:rsidRPr="00B95E67">
              <w:rPr>
                <w:rFonts w:ascii="Arial" w:hAnsi="Arial" w:cs="Arial"/>
                <w:sz w:val="16"/>
                <w:szCs w:val="16"/>
              </w:rPr>
              <w:t xml:space="preserve"> </w:t>
            </w:r>
          </w:p>
        </w:tc>
        <w:tc>
          <w:tcPr>
            <w:tcW w:w="1686" w:type="dxa"/>
            <w:tcBorders>
              <w:bottom w:val="single" w:sz="4" w:space="0" w:color="auto"/>
            </w:tcBorders>
          </w:tcPr>
          <w:p w14:paraId="776A0E60"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understand that people need help. </w:t>
            </w:r>
            <w:r w:rsidRPr="00B95E67">
              <w:rPr>
                <w:rFonts w:ascii="Arial" w:hAnsi="Arial" w:cs="Arial"/>
                <w:b/>
                <w:sz w:val="16"/>
                <w:szCs w:val="16"/>
              </w:rPr>
              <w:t>(Sp2)</w:t>
            </w:r>
          </w:p>
          <w:p w14:paraId="762E9533" w14:textId="3AB67542" w:rsidR="007177C3" w:rsidRPr="00B95E67" w:rsidRDefault="007177C3" w:rsidP="00C57822">
            <w:pPr>
              <w:jc w:val="center"/>
              <w:rPr>
                <w:rFonts w:ascii="Arial" w:hAnsi="Arial" w:cs="Arial"/>
                <w:b/>
                <w:sz w:val="16"/>
                <w:szCs w:val="16"/>
              </w:rPr>
            </w:pPr>
            <w:r w:rsidRPr="00B95E67">
              <w:rPr>
                <w:rFonts w:ascii="Arial" w:hAnsi="Arial" w:cs="Arial"/>
                <w:sz w:val="16"/>
                <w:szCs w:val="16"/>
              </w:rPr>
              <w:t xml:space="preserve">To identify ways of being helpful to others and how this will make them feel. </w:t>
            </w:r>
            <w:r w:rsidRPr="00B95E67">
              <w:rPr>
                <w:rFonts w:ascii="Arial" w:hAnsi="Arial" w:cs="Arial"/>
                <w:b/>
                <w:sz w:val="16"/>
                <w:szCs w:val="16"/>
              </w:rPr>
              <w:t>(Sp2)</w:t>
            </w:r>
          </w:p>
        </w:tc>
        <w:tc>
          <w:tcPr>
            <w:tcW w:w="1959" w:type="dxa"/>
            <w:tcBorders>
              <w:bottom w:val="single" w:sz="4" w:space="0" w:color="auto"/>
            </w:tcBorders>
          </w:tcPr>
          <w:p w14:paraId="741EC4E7" w14:textId="5D55C79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describe a range of different habitats around the world. </w:t>
            </w:r>
            <w:r w:rsidRPr="00B95E67">
              <w:rPr>
                <w:rFonts w:ascii="Arial" w:hAnsi="Arial" w:cs="Arial"/>
                <w:b/>
                <w:sz w:val="16"/>
                <w:szCs w:val="16"/>
              </w:rPr>
              <w:t>(Su1)</w:t>
            </w:r>
            <w:r w:rsidRPr="00B95E67">
              <w:rPr>
                <w:rFonts w:ascii="Arial" w:hAnsi="Arial" w:cs="Arial"/>
                <w:sz w:val="16"/>
                <w:szCs w:val="16"/>
              </w:rPr>
              <w:t xml:space="preserve"> </w:t>
            </w:r>
          </w:p>
        </w:tc>
        <w:tc>
          <w:tcPr>
            <w:tcW w:w="1663" w:type="dxa"/>
            <w:tcBorders>
              <w:bottom w:val="single" w:sz="4" w:space="0" w:color="auto"/>
            </w:tcBorders>
          </w:tcPr>
          <w:p w14:paraId="5B74CA07" w14:textId="61D4C9D1"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learn about the different family structures. </w:t>
            </w:r>
            <w:r w:rsidRPr="00B95E67">
              <w:rPr>
                <w:rFonts w:ascii="Arial" w:hAnsi="Arial" w:cs="Arial"/>
                <w:b/>
                <w:sz w:val="16"/>
                <w:szCs w:val="16"/>
              </w:rPr>
              <w:t>(Su2)</w:t>
            </w:r>
          </w:p>
        </w:tc>
        <w:tc>
          <w:tcPr>
            <w:tcW w:w="1759" w:type="dxa"/>
            <w:vMerge w:val="restart"/>
            <w:tcBorders>
              <w:bottom w:val="single" w:sz="4" w:space="0" w:color="auto"/>
            </w:tcBorders>
            <w:shd w:val="clear" w:color="auto" w:fill="D9D9D9" w:themeFill="background1" w:themeFillShade="D9"/>
          </w:tcPr>
          <w:p w14:paraId="2038663C" w14:textId="77777777" w:rsidR="007177C3" w:rsidRPr="00B95E67" w:rsidRDefault="007177C3" w:rsidP="004225BA">
            <w:pP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 xml:space="preserve">Self-Regulation. </w:t>
            </w:r>
          </w:p>
          <w:p w14:paraId="34EB858F" w14:textId="77777777" w:rsidR="007177C3" w:rsidRPr="00B95E67" w:rsidRDefault="007177C3" w:rsidP="004225BA">
            <w:pPr>
              <w:rPr>
                <w:rFonts w:ascii="Arial" w:hAnsi="Arial" w:cs="Arial"/>
                <w:color w:val="00B050"/>
                <w:sz w:val="16"/>
                <w:szCs w:val="16"/>
              </w:rPr>
            </w:pPr>
            <w:r w:rsidRPr="00B95E67">
              <w:rPr>
                <w:rFonts w:ascii="Arial" w:hAnsi="Arial" w:cs="Arial"/>
                <w:color w:val="00B050"/>
                <w:sz w:val="16"/>
                <w:szCs w:val="16"/>
              </w:rPr>
              <w:t xml:space="preserve">Show an understanding of their own feelings and those of </w:t>
            </w:r>
            <w:proofErr w:type="gramStart"/>
            <w:r w:rsidRPr="00B95E67">
              <w:rPr>
                <w:rFonts w:ascii="Arial" w:hAnsi="Arial" w:cs="Arial"/>
                <w:color w:val="00B050"/>
                <w:sz w:val="16"/>
                <w:szCs w:val="16"/>
              </w:rPr>
              <w:t>others, and</w:t>
            </w:r>
            <w:proofErr w:type="gramEnd"/>
            <w:r w:rsidRPr="00B95E67">
              <w:rPr>
                <w:rFonts w:ascii="Arial" w:hAnsi="Arial" w:cs="Arial"/>
                <w:color w:val="00B050"/>
                <w:sz w:val="16"/>
                <w:szCs w:val="16"/>
              </w:rPr>
              <w:t xml:space="preserve"> begin to regulate their behaviour accordingly. </w:t>
            </w:r>
          </w:p>
          <w:p w14:paraId="33CA0BA3" w14:textId="77777777" w:rsidR="007177C3" w:rsidRPr="00B95E67" w:rsidRDefault="007177C3" w:rsidP="004225BA">
            <w:pPr>
              <w:rPr>
                <w:rFonts w:ascii="Arial" w:hAnsi="Arial" w:cs="Arial"/>
                <w:color w:val="00B050"/>
                <w:sz w:val="16"/>
                <w:szCs w:val="16"/>
              </w:rPr>
            </w:pPr>
            <w:r w:rsidRPr="00B95E67">
              <w:rPr>
                <w:rFonts w:ascii="Arial" w:hAnsi="Arial" w:cs="Arial"/>
                <w:color w:val="00B050"/>
                <w:sz w:val="16"/>
                <w:szCs w:val="16"/>
              </w:rPr>
              <w:t xml:space="preserve">*Set and work towards simple goals, being able to wait for what they want and control their immediate impulses when appropriate. </w:t>
            </w:r>
          </w:p>
          <w:p w14:paraId="0755CABD" w14:textId="77777777" w:rsidR="007177C3" w:rsidRPr="00B95E67" w:rsidRDefault="007177C3" w:rsidP="00B95E67">
            <w:pPr>
              <w:rPr>
                <w:rFonts w:ascii="Arial" w:hAnsi="Arial" w:cs="Arial"/>
                <w:color w:val="00B050"/>
                <w:sz w:val="16"/>
                <w:szCs w:val="16"/>
              </w:rPr>
            </w:pPr>
            <w:r w:rsidRPr="00B95E67">
              <w:rPr>
                <w:rFonts w:ascii="Arial" w:hAnsi="Arial" w:cs="Arial"/>
                <w:color w:val="00B050"/>
                <w:sz w:val="16"/>
                <w:szCs w:val="16"/>
              </w:rPr>
              <w:t>*Give focused attention to what the teacher says, responding appropriately even when engaged in activity, and show an ability to follow instructions involving several ideas or actions.</w:t>
            </w:r>
          </w:p>
          <w:p w14:paraId="5DE4FDB0" w14:textId="77777777" w:rsidR="007177C3" w:rsidRPr="00B95E67" w:rsidRDefault="007177C3" w:rsidP="004225BA">
            <w:pP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Managing Self.</w:t>
            </w:r>
          </w:p>
          <w:p w14:paraId="34E531D7" w14:textId="77777777" w:rsidR="007177C3" w:rsidRPr="00B95E67" w:rsidRDefault="007177C3" w:rsidP="004225BA">
            <w:pPr>
              <w:rPr>
                <w:rFonts w:ascii="Arial" w:hAnsi="Arial" w:cs="Arial"/>
                <w:color w:val="00B050"/>
                <w:sz w:val="16"/>
                <w:szCs w:val="16"/>
              </w:rPr>
            </w:pPr>
            <w:r w:rsidRPr="00B95E67">
              <w:rPr>
                <w:rFonts w:ascii="Arial" w:hAnsi="Arial" w:cs="Arial"/>
                <w:color w:val="00B050"/>
                <w:sz w:val="16"/>
                <w:szCs w:val="16"/>
              </w:rPr>
              <w:t xml:space="preserve">Be confident to try new activities and show independence, resilience and perseverance in the face of challenges.  </w:t>
            </w:r>
          </w:p>
          <w:p w14:paraId="57B5CF6F" w14:textId="77777777" w:rsidR="007177C3" w:rsidRPr="00B95E67" w:rsidRDefault="007177C3" w:rsidP="004225BA">
            <w:pPr>
              <w:rPr>
                <w:rFonts w:ascii="Arial" w:hAnsi="Arial" w:cs="Arial"/>
                <w:color w:val="00B050"/>
                <w:sz w:val="16"/>
                <w:szCs w:val="16"/>
              </w:rPr>
            </w:pPr>
          </w:p>
          <w:p w14:paraId="74E3B65A" w14:textId="77777777" w:rsidR="007177C3" w:rsidRPr="00B95E67" w:rsidRDefault="007177C3" w:rsidP="004225BA">
            <w:pPr>
              <w:rPr>
                <w:rFonts w:ascii="Arial" w:hAnsi="Arial" w:cs="Arial"/>
                <w:color w:val="00B050"/>
                <w:sz w:val="16"/>
                <w:szCs w:val="16"/>
              </w:rPr>
            </w:pPr>
            <w:r w:rsidRPr="00B95E67">
              <w:rPr>
                <w:rFonts w:ascii="Arial" w:hAnsi="Arial" w:cs="Arial"/>
                <w:color w:val="00B050"/>
                <w:sz w:val="16"/>
                <w:szCs w:val="16"/>
              </w:rPr>
              <w:t xml:space="preserve">*Explain the reasons for rules, know right from wrong and try to behave accordingly. </w:t>
            </w:r>
          </w:p>
          <w:p w14:paraId="5ED7A383" w14:textId="77777777" w:rsidR="007177C3" w:rsidRPr="00B95E67" w:rsidRDefault="007177C3" w:rsidP="004225BA">
            <w:pPr>
              <w:rPr>
                <w:rFonts w:ascii="Arial" w:hAnsi="Arial" w:cs="Arial"/>
                <w:color w:val="00B050"/>
                <w:sz w:val="16"/>
                <w:szCs w:val="16"/>
              </w:rPr>
            </w:pPr>
          </w:p>
          <w:p w14:paraId="11A8CC82" w14:textId="77777777" w:rsidR="007177C3" w:rsidRPr="00B95E67" w:rsidRDefault="007177C3" w:rsidP="004225BA">
            <w:pPr>
              <w:jc w:val="center"/>
              <w:rPr>
                <w:rFonts w:ascii="Arial" w:hAnsi="Arial" w:cs="Arial"/>
                <w:color w:val="00B050"/>
                <w:sz w:val="16"/>
                <w:szCs w:val="16"/>
              </w:rPr>
            </w:pPr>
            <w:r w:rsidRPr="00B95E67">
              <w:rPr>
                <w:rFonts w:ascii="Arial" w:hAnsi="Arial" w:cs="Arial"/>
                <w:color w:val="00B050"/>
                <w:sz w:val="16"/>
                <w:szCs w:val="16"/>
              </w:rPr>
              <w:t xml:space="preserve">*Manage their own basic hygiene and personal needs, including dressing, going to the toilet and </w:t>
            </w:r>
            <w:r w:rsidRPr="00B95E67">
              <w:rPr>
                <w:rFonts w:ascii="Arial" w:hAnsi="Arial" w:cs="Arial"/>
                <w:color w:val="00B050"/>
                <w:sz w:val="16"/>
                <w:szCs w:val="16"/>
              </w:rPr>
              <w:lastRenderedPageBreak/>
              <w:t>understanding the importance of healthy food choices</w:t>
            </w:r>
          </w:p>
          <w:p w14:paraId="6CCDCD30" w14:textId="77777777" w:rsidR="007177C3" w:rsidRPr="00B95E67" w:rsidRDefault="007177C3" w:rsidP="004225BA">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Building Relationships.</w:t>
            </w:r>
          </w:p>
          <w:p w14:paraId="2E45AE50" w14:textId="77777777" w:rsidR="007177C3" w:rsidRPr="00B95E67" w:rsidRDefault="007177C3" w:rsidP="004225BA">
            <w:pPr>
              <w:rPr>
                <w:rFonts w:ascii="Arial" w:hAnsi="Arial" w:cs="Arial"/>
                <w:color w:val="00B050"/>
                <w:sz w:val="16"/>
                <w:szCs w:val="16"/>
              </w:rPr>
            </w:pPr>
            <w:r w:rsidRPr="00B95E67">
              <w:rPr>
                <w:rFonts w:ascii="Arial" w:hAnsi="Arial" w:cs="Arial"/>
                <w:color w:val="00B050"/>
                <w:sz w:val="16"/>
                <w:szCs w:val="16"/>
              </w:rPr>
              <w:t>Work and play cooperatively and take turns with others.</w:t>
            </w:r>
          </w:p>
          <w:p w14:paraId="423D00EA" w14:textId="77777777" w:rsidR="007177C3" w:rsidRPr="00B95E67" w:rsidRDefault="007177C3" w:rsidP="004225BA">
            <w:pPr>
              <w:rPr>
                <w:rFonts w:ascii="Arial" w:hAnsi="Arial" w:cs="Arial"/>
                <w:color w:val="00B050"/>
                <w:sz w:val="16"/>
                <w:szCs w:val="16"/>
              </w:rPr>
            </w:pPr>
          </w:p>
          <w:p w14:paraId="3958E048" w14:textId="77777777" w:rsidR="007177C3" w:rsidRPr="00B95E67" w:rsidRDefault="007177C3" w:rsidP="004225BA">
            <w:pPr>
              <w:rPr>
                <w:rFonts w:ascii="Arial" w:hAnsi="Arial" w:cs="Arial"/>
                <w:color w:val="00B050"/>
                <w:sz w:val="16"/>
                <w:szCs w:val="16"/>
              </w:rPr>
            </w:pPr>
            <w:r w:rsidRPr="00B95E67">
              <w:rPr>
                <w:rFonts w:ascii="Arial" w:hAnsi="Arial" w:cs="Arial"/>
                <w:color w:val="00B050"/>
                <w:sz w:val="16"/>
                <w:szCs w:val="16"/>
              </w:rPr>
              <w:t>*Form positive attachments to adults and friendships with peers.</w:t>
            </w:r>
          </w:p>
          <w:p w14:paraId="21A10ABE" w14:textId="77777777" w:rsidR="007177C3" w:rsidRPr="00B95E67" w:rsidRDefault="007177C3" w:rsidP="004225BA">
            <w:pPr>
              <w:rPr>
                <w:rFonts w:ascii="Arial" w:hAnsi="Arial" w:cs="Arial"/>
                <w:color w:val="00B050"/>
                <w:sz w:val="16"/>
                <w:szCs w:val="16"/>
              </w:rPr>
            </w:pPr>
          </w:p>
          <w:p w14:paraId="2A774EFA" w14:textId="3A25D3AB" w:rsidR="007177C3" w:rsidRPr="00B95E67" w:rsidRDefault="007177C3" w:rsidP="004225BA">
            <w:pPr>
              <w:rPr>
                <w:rFonts w:ascii="Arial" w:hAnsi="Arial" w:cs="Arial"/>
                <w:sz w:val="16"/>
                <w:szCs w:val="16"/>
              </w:rPr>
            </w:pPr>
            <w:r w:rsidRPr="00B95E67">
              <w:rPr>
                <w:rFonts w:ascii="Arial" w:hAnsi="Arial" w:cs="Arial"/>
                <w:color w:val="00B050"/>
                <w:sz w:val="16"/>
                <w:szCs w:val="16"/>
              </w:rPr>
              <w:t>*Show sensitivity to their own and to others’ needs.</w:t>
            </w:r>
          </w:p>
        </w:tc>
      </w:tr>
      <w:tr w:rsidR="007177C3" w14:paraId="22AACA0D" w14:textId="77777777" w:rsidTr="004444CD">
        <w:tc>
          <w:tcPr>
            <w:tcW w:w="1980" w:type="dxa"/>
            <w:vMerge/>
            <w:shd w:val="clear" w:color="auto" w:fill="FF0066"/>
          </w:tcPr>
          <w:p w14:paraId="1E3C0197" w14:textId="77777777" w:rsidR="007177C3" w:rsidRPr="00B95E67" w:rsidRDefault="007177C3" w:rsidP="00C57822">
            <w:pPr>
              <w:jc w:val="center"/>
              <w:rPr>
                <w:rFonts w:ascii="Kristen ITC" w:hAnsi="Kristen ITC" w:cs="Arial"/>
                <w:sz w:val="16"/>
                <w:szCs w:val="16"/>
              </w:rPr>
            </w:pPr>
          </w:p>
        </w:tc>
        <w:tc>
          <w:tcPr>
            <w:tcW w:w="1559" w:type="dxa"/>
            <w:shd w:val="clear" w:color="auto" w:fill="FF0066"/>
          </w:tcPr>
          <w:p w14:paraId="7F15C7B1" w14:textId="77777777" w:rsidR="007177C3" w:rsidRPr="00B95E67" w:rsidRDefault="007177C3" w:rsidP="00C57822">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019ACDF3"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describe and show friendly behaviour. </w:t>
            </w:r>
            <w:r w:rsidRPr="00B95E67">
              <w:rPr>
                <w:rFonts w:ascii="Arial" w:hAnsi="Arial" w:cs="Arial"/>
                <w:b/>
                <w:sz w:val="16"/>
                <w:szCs w:val="16"/>
              </w:rPr>
              <w:t>(Au1)</w:t>
            </w:r>
            <w:r w:rsidRPr="00B95E67">
              <w:rPr>
                <w:rFonts w:ascii="Arial" w:hAnsi="Arial" w:cs="Arial"/>
                <w:sz w:val="16"/>
                <w:szCs w:val="16"/>
              </w:rPr>
              <w:t xml:space="preserve"> </w:t>
            </w:r>
          </w:p>
          <w:p w14:paraId="2ADB89B8"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begin taking turns with their friends. </w:t>
            </w:r>
            <w:r w:rsidRPr="00B95E67">
              <w:rPr>
                <w:rFonts w:ascii="Arial" w:hAnsi="Arial" w:cs="Arial"/>
                <w:b/>
                <w:sz w:val="16"/>
                <w:szCs w:val="16"/>
              </w:rPr>
              <w:t>(Au1)</w:t>
            </w:r>
          </w:p>
        </w:tc>
        <w:tc>
          <w:tcPr>
            <w:tcW w:w="1843" w:type="dxa"/>
          </w:tcPr>
          <w:p w14:paraId="433F124A"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be able to talk about different festivals. </w:t>
            </w:r>
            <w:r w:rsidRPr="00B95E67">
              <w:rPr>
                <w:rFonts w:ascii="Arial" w:hAnsi="Arial" w:cs="Arial"/>
                <w:b/>
                <w:sz w:val="16"/>
                <w:szCs w:val="16"/>
              </w:rPr>
              <w:t>(Au2)</w:t>
            </w:r>
          </w:p>
          <w:p w14:paraId="65AD79EF"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understand why different people celebrate different things. </w:t>
            </w:r>
            <w:r w:rsidRPr="00B95E67">
              <w:rPr>
                <w:rFonts w:ascii="Arial" w:hAnsi="Arial" w:cs="Arial"/>
                <w:b/>
                <w:sz w:val="16"/>
                <w:szCs w:val="16"/>
              </w:rPr>
              <w:t>(Au2)</w:t>
            </w:r>
          </w:p>
        </w:tc>
        <w:tc>
          <w:tcPr>
            <w:tcW w:w="1999" w:type="dxa"/>
          </w:tcPr>
          <w:p w14:paraId="4B2BAE46" w14:textId="77777777" w:rsidR="007177C3" w:rsidRPr="00B95E67" w:rsidRDefault="007177C3" w:rsidP="00C57822">
            <w:pPr>
              <w:jc w:val="center"/>
              <w:rPr>
                <w:rFonts w:ascii="Arial" w:hAnsi="Arial" w:cs="Arial"/>
                <w:b/>
                <w:sz w:val="16"/>
                <w:szCs w:val="16"/>
              </w:rPr>
            </w:pPr>
            <w:r w:rsidRPr="00B95E67">
              <w:rPr>
                <w:rFonts w:ascii="Arial" w:hAnsi="Arial" w:cs="Arial"/>
                <w:sz w:val="16"/>
                <w:szCs w:val="16"/>
              </w:rPr>
              <w:t xml:space="preserve">To be able to talk about why a character has made a poor choice and what the consequences are. </w:t>
            </w:r>
            <w:r w:rsidRPr="00B95E67">
              <w:rPr>
                <w:rFonts w:ascii="Arial" w:hAnsi="Arial" w:cs="Arial"/>
                <w:b/>
                <w:sz w:val="16"/>
                <w:szCs w:val="16"/>
              </w:rPr>
              <w:t>(Sp1)</w:t>
            </w:r>
          </w:p>
          <w:p w14:paraId="65C99536"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 To be able to talk about how the character could have made a better choice. </w:t>
            </w:r>
            <w:r w:rsidRPr="00B95E67">
              <w:rPr>
                <w:rFonts w:ascii="Arial" w:hAnsi="Arial" w:cs="Arial"/>
                <w:b/>
                <w:sz w:val="16"/>
                <w:szCs w:val="16"/>
              </w:rPr>
              <w:t>(Sp1)</w:t>
            </w:r>
          </w:p>
        </w:tc>
        <w:tc>
          <w:tcPr>
            <w:tcW w:w="1686" w:type="dxa"/>
          </w:tcPr>
          <w:p w14:paraId="016E1409"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talk about the effect my behaviour has on others. </w:t>
            </w:r>
            <w:r w:rsidRPr="00B95E67">
              <w:rPr>
                <w:rFonts w:ascii="Arial" w:hAnsi="Arial" w:cs="Arial"/>
                <w:b/>
                <w:sz w:val="16"/>
                <w:szCs w:val="16"/>
              </w:rPr>
              <w:t>(Sp2)</w:t>
            </w:r>
            <w:r w:rsidRPr="00B95E67">
              <w:rPr>
                <w:rFonts w:ascii="Arial" w:hAnsi="Arial" w:cs="Arial"/>
                <w:sz w:val="16"/>
                <w:szCs w:val="16"/>
              </w:rPr>
              <w:t xml:space="preserve"> </w:t>
            </w:r>
          </w:p>
        </w:tc>
        <w:tc>
          <w:tcPr>
            <w:tcW w:w="1959" w:type="dxa"/>
          </w:tcPr>
          <w:p w14:paraId="77034175"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talk about the world that we live in and how there are similarities and differences when looking at different aspects. </w:t>
            </w:r>
            <w:r w:rsidRPr="00B95E67">
              <w:rPr>
                <w:rFonts w:ascii="Arial" w:hAnsi="Arial" w:cs="Arial"/>
                <w:b/>
                <w:sz w:val="16"/>
                <w:szCs w:val="16"/>
              </w:rPr>
              <w:t>(Su1)</w:t>
            </w:r>
          </w:p>
        </w:tc>
        <w:tc>
          <w:tcPr>
            <w:tcW w:w="1663" w:type="dxa"/>
          </w:tcPr>
          <w:p w14:paraId="52F31B71" w14:textId="77777777" w:rsidR="007177C3" w:rsidRPr="00B95E67" w:rsidRDefault="007177C3" w:rsidP="00C57822">
            <w:pPr>
              <w:jc w:val="center"/>
              <w:rPr>
                <w:rFonts w:ascii="Arial" w:hAnsi="Arial" w:cs="Arial"/>
                <w:sz w:val="16"/>
                <w:szCs w:val="16"/>
              </w:rPr>
            </w:pPr>
            <w:r w:rsidRPr="00B95E67">
              <w:rPr>
                <w:rFonts w:ascii="Arial" w:hAnsi="Arial" w:cs="Arial"/>
                <w:sz w:val="16"/>
                <w:szCs w:val="16"/>
              </w:rPr>
              <w:t xml:space="preserve">To be able to talk about the relationships they have at home with their family and friends. </w:t>
            </w:r>
            <w:r w:rsidRPr="00B95E67">
              <w:rPr>
                <w:rFonts w:ascii="Arial" w:hAnsi="Arial" w:cs="Arial"/>
                <w:b/>
                <w:sz w:val="16"/>
                <w:szCs w:val="16"/>
              </w:rPr>
              <w:t>(Su2)</w:t>
            </w:r>
          </w:p>
        </w:tc>
        <w:tc>
          <w:tcPr>
            <w:tcW w:w="1759" w:type="dxa"/>
            <w:vMerge/>
          </w:tcPr>
          <w:p w14:paraId="53709FAE" w14:textId="77777777" w:rsidR="007177C3" w:rsidRPr="00B95E67" w:rsidRDefault="007177C3" w:rsidP="00C57822">
            <w:pPr>
              <w:jc w:val="center"/>
              <w:rPr>
                <w:rFonts w:ascii="Arial" w:hAnsi="Arial" w:cs="Arial"/>
                <w:sz w:val="18"/>
                <w:szCs w:val="18"/>
              </w:rPr>
            </w:pPr>
          </w:p>
        </w:tc>
      </w:tr>
      <w:tr w:rsidR="00636AFA" w14:paraId="343A2F99" w14:textId="77777777" w:rsidTr="00AD20A6">
        <w:trPr>
          <w:trHeight w:val="58"/>
        </w:trPr>
        <w:tc>
          <w:tcPr>
            <w:tcW w:w="1980" w:type="dxa"/>
            <w:shd w:val="clear" w:color="auto" w:fill="FFC000"/>
          </w:tcPr>
          <w:p w14:paraId="61A88B8A" w14:textId="77777777" w:rsidR="00636AFA" w:rsidRPr="00DE37BA" w:rsidRDefault="00636AFA" w:rsidP="00636AFA">
            <w:pPr>
              <w:jc w:val="center"/>
              <w:rPr>
                <w:rFonts w:ascii="Arial" w:hAnsi="Arial" w:cs="Arial"/>
                <w:sz w:val="16"/>
                <w:szCs w:val="16"/>
              </w:rPr>
            </w:pPr>
            <w:r w:rsidRPr="00DE37BA">
              <w:rPr>
                <w:rFonts w:ascii="Arial" w:hAnsi="Arial" w:cs="Arial"/>
                <w:b/>
                <w:bCs/>
                <w:sz w:val="16"/>
                <w:szCs w:val="16"/>
              </w:rPr>
              <w:t>Transition from Reception to Y1</w:t>
            </w:r>
          </w:p>
          <w:p w14:paraId="19FE228C" w14:textId="77777777" w:rsidR="00636AFA" w:rsidRPr="00DE37BA" w:rsidRDefault="00636AFA" w:rsidP="00636AFA">
            <w:pPr>
              <w:pStyle w:val="Default"/>
              <w:jc w:val="center"/>
              <w:rPr>
                <w:rFonts w:ascii="Arial" w:hAnsi="Arial" w:cs="Arial"/>
                <w:b/>
                <w:bCs/>
                <w:sz w:val="16"/>
                <w:szCs w:val="16"/>
              </w:rPr>
            </w:pPr>
          </w:p>
          <w:p w14:paraId="61A545D5" w14:textId="45802089" w:rsidR="00636AFA" w:rsidRPr="00B95E67" w:rsidRDefault="00636AFA" w:rsidP="00636AFA">
            <w:pPr>
              <w:jc w:val="center"/>
              <w:rPr>
                <w:rFonts w:ascii="Kristen ITC" w:hAnsi="Kristen ITC" w:cs="Arial"/>
                <w:sz w:val="16"/>
                <w:szCs w:val="16"/>
              </w:rPr>
            </w:pPr>
            <w:r w:rsidRPr="00DE37BA">
              <w:rPr>
                <w:rFonts w:ascii="Arial" w:hAnsi="Arial" w:cs="Arial"/>
                <w:b/>
                <w:bCs/>
                <w:sz w:val="16"/>
                <w:szCs w:val="16"/>
              </w:rPr>
              <w:t>KS1 National Curriculum Objectives</w:t>
            </w:r>
          </w:p>
        </w:tc>
        <w:tc>
          <w:tcPr>
            <w:tcW w:w="1559" w:type="dxa"/>
            <w:shd w:val="clear" w:color="auto" w:fill="FFC000"/>
          </w:tcPr>
          <w:p w14:paraId="1C74E3DB" w14:textId="529F7CCE" w:rsidR="00636AFA" w:rsidRPr="00B95E67" w:rsidRDefault="00636AFA" w:rsidP="00636AFA">
            <w:pPr>
              <w:jc w:val="center"/>
              <w:rPr>
                <w:rFonts w:ascii="Kristen ITC" w:hAnsi="Kristen ITC" w:cs="Arial"/>
                <w:sz w:val="16"/>
                <w:szCs w:val="16"/>
              </w:rPr>
            </w:pPr>
            <w:r>
              <w:rPr>
                <w:rFonts w:ascii="Kristen ITC" w:hAnsi="Kristen ITC" w:cs="Arial"/>
                <w:sz w:val="16"/>
                <w:szCs w:val="16"/>
              </w:rPr>
              <w:t>PSHE</w:t>
            </w:r>
          </w:p>
        </w:tc>
        <w:tc>
          <w:tcPr>
            <w:tcW w:w="12610" w:type="dxa"/>
            <w:gridSpan w:val="7"/>
          </w:tcPr>
          <w:p w14:paraId="76357ECD" w14:textId="49747A05" w:rsidR="00636AFA" w:rsidRPr="00636AFA" w:rsidRDefault="00636AFA" w:rsidP="00636AFA">
            <w:pPr>
              <w:rPr>
                <w:rFonts w:ascii="Arial" w:eastAsia="Arial" w:hAnsi="Arial" w:cs="Arial"/>
                <w:b/>
                <w:color w:val="000000" w:themeColor="text1"/>
                <w:sz w:val="16"/>
                <w:szCs w:val="16"/>
                <w:u w:val="single"/>
              </w:rPr>
            </w:pPr>
            <w:r w:rsidRPr="00636AFA">
              <w:rPr>
                <w:rFonts w:ascii="Arial" w:eastAsia="Arial" w:hAnsi="Arial" w:cs="Arial"/>
                <w:b/>
                <w:color w:val="000000" w:themeColor="text1"/>
                <w:sz w:val="16"/>
                <w:szCs w:val="16"/>
              </w:rPr>
              <w:t xml:space="preserve">Relationships </w:t>
            </w:r>
          </w:p>
          <w:p w14:paraId="73833E5C"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what they like/dislike and are good at</w:t>
            </w:r>
          </w:p>
          <w:p w14:paraId="44F2312F" w14:textId="7C50D311"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what makes them special and how everyone has different</w:t>
            </w:r>
            <w:r w:rsidR="00A15254">
              <w:rPr>
                <w:rFonts w:ascii="Arial" w:hAnsi="Arial" w:cs="Arial"/>
                <w:sz w:val="16"/>
                <w:szCs w:val="16"/>
              </w:rPr>
              <w:t xml:space="preserve"> </w:t>
            </w:r>
            <w:r w:rsidRPr="00636AFA">
              <w:rPr>
                <w:rFonts w:ascii="Arial" w:hAnsi="Arial" w:cs="Arial"/>
                <w:sz w:val="16"/>
                <w:szCs w:val="16"/>
              </w:rPr>
              <w:t>strengths</w:t>
            </w:r>
          </w:p>
          <w:p w14:paraId="1A559EA9"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their personal features or qualities are unique to them</w:t>
            </w:r>
          </w:p>
          <w:p w14:paraId="625CB1B3" w14:textId="743011B0"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they are similar or different to others, and what they have</w:t>
            </w:r>
            <w:r w:rsidR="00A15254">
              <w:rPr>
                <w:rFonts w:ascii="Arial" w:hAnsi="Arial" w:cs="Arial"/>
                <w:sz w:val="16"/>
                <w:szCs w:val="16"/>
              </w:rPr>
              <w:t xml:space="preserve"> </w:t>
            </w:r>
            <w:r w:rsidRPr="00636AFA">
              <w:rPr>
                <w:rFonts w:ascii="Arial" w:hAnsi="Arial" w:cs="Arial"/>
                <w:sz w:val="16"/>
                <w:szCs w:val="16"/>
              </w:rPr>
              <w:t>in common</w:t>
            </w:r>
          </w:p>
          <w:p w14:paraId="0922625E" w14:textId="78136741" w:rsidR="00636AFA" w:rsidRPr="00636AFA" w:rsidRDefault="00636AFA" w:rsidP="00A15254">
            <w:pPr>
              <w:autoSpaceDE w:val="0"/>
              <w:autoSpaceDN w:val="0"/>
              <w:adjustRightInd w:val="0"/>
              <w:rPr>
                <w:rFonts w:ascii="Arial" w:hAnsi="Arial" w:cs="Arial"/>
                <w:sz w:val="16"/>
                <w:szCs w:val="16"/>
              </w:rPr>
            </w:pPr>
            <w:r w:rsidRPr="00636AFA">
              <w:rPr>
                <w:rFonts w:ascii="Arial" w:hAnsi="Arial" w:cs="Arial"/>
                <w:sz w:val="16"/>
                <w:szCs w:val="16"/>
              </w:rPr>
              <w:t>• to use the correct names for the main parts of the body,</w:t>
            </w:r>
            <w:r w:rsidR="00A15254">
              <w:rPr>
                <w:rFonts w:ascii="Arial" w:hAnsi="Arial" w:cs="Arial"/>
                <w:sz w:val="16"/>
                <w:szCs w:val="16"/>
              </w:rPr>
              <w:t xml:space="preserve"> </w:t>
            </w:r>
            <w:r w:rsidRPr="00636AFA">
              <w:rPr>
                <w:rFonts w:ascii="Arial" w:hAnsi="Arial" w:cs="Arial"/>
                <w:sz w:val="16"/>
                <w:szCs w:val="16"/>
              </w:rPr>
              <w:t>including external genitalia; and that parts of bodies covered</w:t>
            </w:r>
            <w:r w:rsidR="00A15254">
              <w:rPr>
                <w:rFonts w:ascii="Arial" w:hAnsi="Arial" w:cs="Arial"/>
                <w:sz w:val="16"/>
                <w:szCs w:val="16"/>
              </w:rPr>
              <w:t xml:space="preserve"> </w:t>
            </w:r>
            <w:r w:rsidRPr="00636AFA">
              <w:rPr>
                <w:rFonts w:ascii="Arial" w:hAnsi="Arial" w:cs="Arial"/>
                <w:sz w:val="16"/>
                <w:szCs w:val="16"/>
              </w:rPr>
              <w:t>with underwear are private</w:t>
            </w:r>
          </w:p>
          <w:p w14:paraId="6ED272C0" w14:textId="22C24C76"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that family is one of the groups they belong to, as well as, for</w:t>
            </w:r>
            <w:r w:rsidR="00B4033A">
              <w:rPr>
                <w:rFonts w:ascii="Arial" w:hAnsi="Arial" w:cs="Arial"/>
                <w:sz w:val="16"/>
                <w:szCs w:val="16"/>
              </w:rPr>
              <w:t xml:space="preserve"> </w:t>
            </w:r>
            <w:r w:rsidRPr="00636AFA">
              <w:rPr>
                <w:rFonts w:ascii="Arial" w:hAnsi="Arial" w:cs="Arial"/>
                <w:sz w:val="16"/>
                <w:szCs w:val="16"/>
              </w:rPr>
              <w:t>example, school, friends, clubs</w:t>
            </w:r>
          </w:p>
          <w:p w14:paraId="1CD34BE0" w14:textId="6BF68205"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about the different people in their family / those that love and</w:t>
            </w:r>
            <w:r w:rsidR="00B4033A">
              <w:rPr>
                <w:rFonts w:ascii="Arial" w:hAnsi="Arial" w:cs="Arial"/>
                <w:sz w:val="16"/>
                <w:szCs w:val="16"/>
              </w:rPr>
              <w:t xml:space="preserve"> </w:t>
            </w:r>
            <w:r w:rsidRPr="00636AFA">
              <w:rPr>
                <w:rFonts w:ascii="Arial" w:hAnsi="Arial" w:cs="Arial"/>
                <w:sz w:val="16"/>
                <w:szCs w:val="16"/>
              </w:rPr>
              <w:t>care for them</w:t>
            </w:r>
          </w:p>
          <w:p w14:paraId="6F30AA2A" w14:textId="39B217DC"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what their family members, or people that are special to them,</w:t>
            </w:r>
            <w:r w:rsidR="00B4033A">
              <w:rPr>
                <w:rFonts w:ascii="Arial" w:hAnsi="Arial" w:cs="Arial"/>
                <w:sz w:val="16"/>
                <w:szCs w:val="16"/>
              </w:rPr>
              <w:t xml:space="preserve"> </w:t>
            </w:r>
            <w:r w:rsidRPr="00636AFA">
              <w:rPr>
                <w:rFonts w:ascii="Arial" w:hAnsi="Arial" w:cs="Arial"/>
                <w:sz w:val="16"/>
                <w:szCs w:val="16"/>
              </w:rPr>
              <w:t>do to make them feel loved and cared for</w:t>
            </w:r>
          </w:p>
          <w:p w14:paraId="5E987E02" w14:textId="36CC9BB9"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families are all different but share common features – what</w:t>
            </w:r>
            <w:r w:rsidR="00B4033A">
              <w:rPr>
                <w:rFonts w:ascii="Arial" w:hAnsi="Arial" w:cs="Arial"/>
                <w:sz w:val="16"/>
                <w:szCs w:val="16"/>
              </w:rPr>
              <w:t xml:space="preserve"> </w:t>
            </w:r>
            <w:r w:rsidRPr="00636AFA">
              <w:rPr>
                <w:rFonts w:ascii="Arial" w:hAnsi="Arial" w:cs="Arial"/>
                <w:sz w:val="16"/>
                <w:szCs w:val="16"/>
              </w:rPr>
              <w:t>is the same and different about them</w:t>
            </w:r>
          </w:p>
          <w:p w14:paraId="440871E7" w14:textId="366E208B"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about different features of family life, including what families do</w:t>
            </w:r>
            <w:r w:rsidR="00B4033A">
              <w:rPr>
                <w:rFonts w:ascii="Arial" w:hAnsi="Arial" w:cs="Arial"/>
                <w:sz w:val="16"/>
                <w:szCs w:val="16"/>
              </w:rPr>
              <w:t xml:space="preserve"> </w:t>
            </w:r>
            <w:r w:rsidRPr="00636AFA">
              <w:rPr>
                <w:rFonts w:ascii="Arial" w:hAnsi="Arial" w:cs="Arial"/>
                <w:sz w:val="16"/>
                <w:szCs w:val="16"/>
              </w:rPr>
              <w:t>/ enjoy together</w:t>
            </w:r>
          </w:p>
          <w:p w14:paraId="543ED2AA" w14:textId="42ECC5DC" w:rsidR="00636AFA" w:rsidRDefault="00636AFA" w:rsidP="00B4033A">
            <w:pPr>
              <w:autoSpaceDE w:val="0"/>
              <w:autoSpaceDN w:val="0"/>
              <w:adjustRightInd w:val="0"/>
              <w:rPr>
                <w:rFonts w:ascii="Arial" w:hAnsi="Arial" w:cs="Arial"/>
                <w:sz w:val="16"/>
                <w:szCs w:val="16"/>
              </w:rPr>
            </w:pPr>
            <w:r w:rsidRPr="00636AFA">
              <w:rPr>
                <w:rFonts w:ascii="Arial" w:hAnsi="Arial" w:cs="Arial"/>
                <w:sz w:val="16"/>
                <w:szCs w:val="16"/>
              </w:rPr>
              <w:t>• that it is important to tell someone (such as their teacher) if</w:t>
            </w:r>
            <w:r w:rsidR="00B4033A">
              <w:rPr>
                <w:rFonts w:ascii="Arial" w:hAnsi="Arial" w:cs="Arial"/>
                <w:sz w:val="16"/>
                <w:szCs w:val="16"/>
              </w:rPr>
              <w:t xml:space="preserve"> </w:t>
            </w:r>
            <w:r w:rsidRPr="00636AFA">
              <w:rPr>
                <w:rFonts w:ascii="Arial" w:hAnsi="Arial" w:cs="Arial"/>
                <w:sz w:val="16"/>
                <w:szCs w:val="16"/>
              </w:rPr>
              <w:t>something about their family makes them feel unhappy or</w:t>
            </w:r>
            <w:r w:rsidR="00B4033A">
              <w:rPr>
                <w:rFonts w:ascii="Arial" w:hAnsi="Arial" w:cs="Arial"/>
                <w:sz w:val="16"/>
                <w:szCs w:val="16"/>
              </w:rPr>
              <w:t xml:space="preserve"> </w:t>
            </w:r>
            <w:r w:rsidRPr="00636AFA">
              <w:rPr>
                <w:rFonts w:ascii="Arial" w:hAnsi="Arial" w:cs="Arial"/>
                <w:sz w:val="16"/>
                <w:szCs w:val="16"/>
              </w:rPr>
              <w:t>worried</w:t>
            </w:r>
          </w:p>
          <w:p w14:paraId="5C34CE76" w14:textId="77777777" w:rsidR="00636AFA" w:rsidRDefault="00636AFA" w:rsidP="00636AFA">
            <w:pPr>
              <w:rPr>
                <w:rFonts w:ascii="Arial" w:hAnsi="Arial" w:cs="Arial"/>
                <w:sz w:val="16"/>
                <w:szCs w:val="16"/>
              </w:rPr>
            </w:pPr>
          </w:p>
          <w:p w14:paraId="28CC1E55" w14:textId="77777777" w:rsidR="00636AFA" w:rsidRPr="00636AFA" w:rsidRDefault="00636AFA" w:rsidP="00636AFA">
            <w:pPr>
              <w:rPr>
                <w:rFonts w:ascii="Arial" w:hAnsi="Arial" w:cs="Arial"/>
                <w:b/>
                <w:bCs/>
                <w:sz w:val="16"/>
                <w:szCs w:val="16"/>
              </w:rPr>
            </w:pPr>
            <w:r w:rsidRPr="00636AFA">
              <w:rPr>
                <w:rFonts w:ascii="Arial" w:hAnsi="Arial" w:cs="Arial"/>
                <w:b/>
                <w:bCs/>
                <w:sz w:val="16"/>
                <w:szCs w:val="16"/>
              </w:rPr>
              <w:t>Health and Wellbeing</w:t>
            </w:r>
          </w:p>
          <w:p w14:paraId="4E47DE6B" w14:textId="1D4C1795"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what being healthy means and who helps help them to stay</w:t>
            </w:r>
            <w:r w:rsidR="00B4033A">
              <w:rPr>
                <w:rFonts w:ascii="Arial" w:hAnsi="Arial" w:cs="Arial"/>
                <w:sz w:val="16"/>
                <w:szCs w:val="16"/>
              </w:rPr>
              <w:t xml:space="preserve"> </w:t>
            </w:r>
            <w:r w:rsidRPr="00636AFA">
              <w:rPr>
                <w:rFonts w:ascii="Arial" w:hAnsi="Arial" w:cs="Arial"/>
                <w:sz w:val="16"/>
                <w:szCs w:val="16"/>
              </w:rPr>
              <w:t>healthy (e.g. parent, dentist, doctor)</w:t>
            </w:r>
          </w:p>
          <w:p w14:paraId="665FF5F5" w14:textId="020AD5B1"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that things people put into or onto their bodies can affect how</w:t>
            </w:r>
            <w:r w:rsidR="00B4033A">
              <w:rPr>
                <w:rFonts w:ascii="Arial" w:hAnsi="Arial" w:cs="Arial"/>
                <w:sz w:val="16"/>
                <w:szCs w:val="16"/>
              </w:rPr>
              <w:t xml:space="preserve"> </w:t>
            </w:r>
            <w:r w:rsidRPr="00636AFA">
              <w:rPr>
                <w:rFonts w:ascii="Arial" w:hAnsi="Arial" w:cs="Arial"/>
                <w:sz w:val="16"/>
                <w:szCs w:val="16"/>
              </w:rPr>
              <w:t>they feel</w:t>
            </w:r>
          </w:p>
          <w:p w14:paraId="3DF74DC2" w14:textId="04A258E2" w:rsidR="00636AFA" w:rsidRPr="00636AFA" w:rsidRDefault="00636AFA" w:rsidP="00B4033A">
            <w:pPr>
              <w:autoSpaceDE w:val="0"/>
              <w:autoSpaceDN w:val="0"/>
              <w:adjustRightInd w:val="0"/>
              <w:rPr>
                <w:rFonts w:ascii="Arial" w:hAnsi="Arial" w:cs="Arial"/>
                <w:sz w:val="16"/>
                <w:szCs w:val="16"/>
              </w:rPr>
            </w:pPr>
            <w:r w:rsidRPr="00636AFA">
              <w:rPr>
                <w:rFonts w:ascii="Arial" w:hAnsi="Arial" w:cs="Arial"/>
                <w:sz w:val="16"/>
                <w:szCs w:val="16"/>
              </w:rPr>
              <w:t>• how medicines (including vaccinations and immunisations) can</w:t>
            </w:r>
            <w:r w:rsidR="00B4033A">
              <w:rPr>
                <w:rFonts w:ascii="Arial" w:hAnsi="Arial" w:cs="Arial"/>
                <w:sz w:val="16"/>
                <w:szCs w:val="16"/>
              </w:rPr>
              <w:t xml:space="preserve"> </w:t>
            </w:r>
            <w:r w:rsidRPr="00636AFA">
              <w:rPr>
                <w:rFonts w:ascii="Arial" w:hAnsi="Arial" w:cs="Arial"/>
                <w:sz w:val="16"/>
                <w:szCs w:val="16"/>
              </w:rPr>
              <w:t>help people stay healthy and that some people need to take</w:t>
            </w:r>
            <w:r w:rsidR="00B4033A">
              <w:rPr>
                <w:rFonts w:ascii="Arial" w:hAnsi="Arial" w:cs="Arial"/>
                <w:sz w:val="16"/>
                <w:szCs w:val="16"/>
              </w:rPr>
              <w:t xml:space="preserve"> </w:t>
            </w:r>
            <w:r w:rsidRPr="00636AFA">
              <w:rPr>
                <w:rFonts w:ascii="Arial" w:hAnsi="Arial" w:cs="Arial"/>
                <w:sz w:val="16"/>
                <w:szCs w:val="16"/>
              </w:rPr>
              <w:t>medicines every day to stay healthy</w:t>
            </w:r>
          </w:p>
          <w:p w14:paraId="03A5DFA9" w14:textId="6CE7A571"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that people have different roles in the community to help them</w:t>
            </w:r>
            <w:r w:rsidR="00B4033A">
              <w:rPr>
                <w:rFonts w:ascii="Arial" w:hAnsi="Arial" w:cs="Arial"/>
                <w:sz w:val="16"/>
                <w:szCs w:val="16"/>
              </w:rPr>
              <w:t xml:space="preserve"> </w:t>
            </w:r>
            <w:r w:rsidRPr="00636AFA">
              <w:rPr>
                <w:rFonts w:ascii="Arial" w:hAnsi="Arial" w:cs="Arial"/>
                <w:sz w:val="16"/>
                <w:szCs w:val="16"/>
              </w:rPr>
              <w:t>(and others) keep safe - the jobs they do and how they help</w:t>
            </w:r>
            <w:r w:rsidR="00B4033A">
              <w:rPr>
                <w:rFonts w:ascii="Arial" w:hAnsi="Arial" w:cs="Arial"/>
                <w:sz w:val="16"/>
                <w:szCs w:val="16"/>
              </w:rPr>
              <w:t xml:space="preserve"> </w:t>
            </w:r>
            <w:r w:rsidRPr="00636AFA">
              <w:rPr>
                <w:rFonts w:ascii="Arial" w:hAnsi="Arial" w:cs="Arial"/>
                <w:sz w:val="16"/>
                <w:szCs w:val="16"/>
              </w:rPr>
              <w:t>people</w:t>
            </w:r>
          </w:p>
          <w:p w14:paraId="526AEE8B" w14:textId="07757720"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who can help them in different places and situations; how to</w:t>
            </w:r>
            <w:r w:rsidR="00B4033A">
              <w:rPr>
                <w:rFonts w:ascii="Arial" w:hAnsi="Arial" w:cs="Arial"/>
                <w:sz w:val="16"/>
                <w:szCs w:val="16"/>
              </w:rPr>
              <w:t xml:space="preserve"> </w:t>
            </w:r>
            <w:r w:rsidRPr="00636AFA">
              <w:rPr>
                <w:rFonts w:ascii="Arial" w:hAnsi="Arial" w:cs="Arial"/>
                <w:sz w:val="16"/>
                <w:szCs w:val="16"/>
              </w:rPr>
              <w:t>attract someone’s attention or ask for help; what to say</w:t>
            </w:r>
          </w:p>
          <w:p w14:paraId="61D3995E" w14:textId="334C762A"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to respond safely to adults they don’t know</w:t>
            </w:r>
            <w:r w:rsidR="00B4033A">
              <w:rPr>
                <w:rFonts w:ascii="Arial" w:hAnsi="Arial" w:cs="Arial"/>
                <w:sz w:val="16"/>
                <w:szCs w:val="16"/>
              </w:rPr>
              <w:t xml:space="preserve"> </w:t>
            </w:r>
            <w:r w:rsidRPr="00636AFA">
              <w:rPr>
                <w:rFonts w:ascii="Arial" w:hAnsi="Arial" w:cs="Arial"/>
                <w:sz w:val="16"/>
                <w:szCs w:val="16"/>
              </w:rPr>
              <w:t>• what to do if they feel unsafe or worried for themselves or</w:t>
            </w:r>
            <w:r w:rsidR="00B4033A">
              <w:rPr>
                <w:rFonts w:ascii="Arial" w:hAnsi="Arial" w:cs="Arial"/>
                <w:sz w:val="16"/>
                <w:szCs w:val="16"/>
              </w:rPr>
              <w:t xml:space="preserve"> </w:t>
            </w:r>
            <w:r w:rsidRPr="00636AFA">
              <w:rPr>
                <w:rFonts w:ascii="Arial" w:hAnsi="Arial" w:cs="Arial"/>
                <w:sz w:val="16"/>
                <w:szCs w:val="16"/>
              </w:rPr>
              <w:t>others; and the importance of keeping on asking for support</w:t>
            </w:r>
          </w:p>
          <w:p w14:paraId="0DAF8A9C"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until they are heard</w:t>
            </w:r>
          </w:p>
          <w:p w14:paraId="3260C4ED" w14:textId="0B0BBA61" w:rsidR="00636AFA" w:rsidRPr="00636AFA" w:rsidRDefault="00636AFA" w:rsidP="00B4033A">
            <w:pPr>
              <w:autoSpaceDE w:val="0"/>
              <w:autoSpaceDN w:val="0"/>
              <w:adjustRightInd w:val="0"/>
              <w:rPr>
                <w:rFonts w:ascii="Arial" w:hAnsi="Arial" w:cs="Arial"/>
                <w:sz w:val="16"/>
                <w:szCs w:val="16"/>
              </w:rPr>
            </w:pPr>
            <w:r w:rsidRPr="00636AFA">
              <w:rPr>
                <w:rFonts w:ascii="Arial" w:hAnsi="Arial" w:cs="Arial"/>
                <w:sz w:val="16"/>
                <w:szCs w:val="16"/>
              </w:rPr>
              <w:t>• how to get help if there is an accident and someone is hurt,</w:t>
            </w:r>
            <w:r w:rsidR="00B4033A">
              <w:rPr>
                <w:rFonts w:ascii="Arial" w:hAnsi="Arial" w:cs="Arial"/>
                <w:sz w:val="16"/>
                <w:szCs w:val="16"/>
              </w:rPr>
              <w:t xml:space="preserve"> </w:t>
            </w:r>
            <w:r w:rsidRPr="00636AFA">
              <w:rPr>
                <w:rFonts w:ascii="Arial" w:hAnsi="Arial" w:cs="Arial"/>
                <w:sz w:val="16"/>
                <w:szCs w:val="16"/>
              </w:rPr>
              <w:t>including how to dial 999 in an emergency and what to say</w:t>
            </w:r>
          </w:p>
          <w:p w14:paraId="6089E089" w14:textId="77777777" w:rsidR="00636AFA" w:rsidRPr="00636AFA" w:rsidRDefault="00636AFA" w:rsidP="00636AFA">
            <w:pPr>
              <w:rPr>
                <w:rFonts w:ascii="Arial" w:hAnsi="Arial" w:cs="Arial"/>
                <w:sz w:val="16"/>
                <w:szCs w:val="16"/>
              </w:rPr>
            </w:pPr>
          </w:p>
          <w:p w14:paraId="1736D601" w14:textId="77777777" w:rsidR="00636AFA" w:rsidRPr="00636AFA" w:rsidRDefault="00636AFA" w:rsidP="00636AFA">
            <w:pPr>
              <w:rPr>
                <w:rFonts w:ascii="Arial" w:hAnsi="Arial" w:cs="Arial"/>
                <w:b/>
                <w:bCs/>
                <w:sz w:val="16"/>
                <w:szCs w:val="16"/>
              </w:rPr>
            </w:pPr>
            <w:r w:rsidRPr="00636AFA">
              <w:rPr>
                <w:rFonts w:ascii="Arial" w:hAnsi="Arial" w:cs="Arial"/>
                <w:b/>
                <w:bCs/>
                <w:sz w:val="16"/>
                <w:szCs w:val="16"/>
              </w:rPr>
              <w:t>Living in the Wider World</w:t>
            </w:r>
          </w:p>
          <w:p w14:paraId="0B38FFCB"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what money is - that money comes in different forms</w:t>
            </w:r>
          </w:p>
          <w:p w14:paraId="24B9B39D"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money is obtained (e.g. earned, won, borrowed, presents)</w:t>
            </w:r>
          </w:p>
          <w:p w14:paraId="55F677F3" w14:textId="1C1CB5E4"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people make choices about what to do with money,</w:t>
            </w:r>
            <w:r w:rsidR="00B4033A">
              <w:rPr>
                <w:rFonts w:ascii="Arial" w:hAnsi="Arial" w:cs="Arial"/>
                <w:sz w:val="16"/>
                <w:szCs w:val="16"/>
              </w:rPr>
              <w:t xml:space="preserve"> </w:t>
            </w:r>
            <w:r w:rsidRPr="00636AFA">
              <w:rPr>
                <w:rFonts w:ascii="Arial" w:hAnsi="Arial" w:cs="Arial"/>
                <w:sz w:val="16"/>
                <w:szCs w:val="16"/>
              </w:rPr>
              <w:t>including spending and saving</w:t>
            </w:r>
          </w:p>
          <w:p w14:paraId="083CD849" w14:textId="44238C9F"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the difference between needs and wants - that people may not</w:t>
            </w:r>
            <w:r w:rsidR="00B4033A">
              <w:rPr>
                <w:rFonts w:ascii="Arial" w:hAnsi="Arial" w:cs="Arial"/>
                <w:sz w:val="16"/>
                <w:szCs w:val="16"/>
              </w:rPr>
              <w:t xml:space="preserve"> </w:t>
            </w:r>
            <w:r w:rsidRPr="00636AFA">
              <w:rPr>
                <w:rFonts w:ascii="Arial" w:hAnsi="Arial" w:cs="Arial"/>
                <w:sz w:val="16"/>
                <w:szCs w:val="16"/>
              </w:rPr>
              <w:t>always be able to have the things they want</w:t>
            </w:r>
          </w:p>
          <w:p w14:paraId="23769338" w14:textId="77777777" w:rsidR="00636AFA" w:rsidRPr="00636AFA" w:rsidRDefault="00636AFA" w:rsidP="00636AFA">
            <w:pPr>
              <w:rPr>
                <w:rFonts w:ascii="Arial" w:hAnsi="Arial" w:cs="Arial"/>
                <w:sz w:val="16"/>
                <w:szCs w:val="16"/>
              </w:rPr>
            </w:pPr>
            <w:r w:rsidRPr="00636AFA">
              <w:rPr>
                <w:rFonts w:ascii="Arial" w:hAnsi="Arial" w:cs="Arial"/>
                <w:sz w:val="16"/>
                <w:szCs w:val="16"/>
              </w:rPr>
              <w:t>• how to keep money safe and the different ways of doing this</w:t>
            </w:r>
          </w:p>
          <w:p w14:paraId="5C666648" w14:textId="1C49E088"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kind and unkind behaviour can affect others; how to be</w:t>
            </w:r>
            <w:r w:rsidR="00B4033A">
              <w:rPr>
                <w:rFonts w:ascii="Arial" w:hAnsi="Arial" w:cs="Arial"/>
                <w:sz w:val="16"/>
                <w:szCs w:val="16"/>
              </w:rPr>
              <w:t xml:space="preserve"> </w:t>
            </w:r>
            <w:r w:rsidRPr="00636AFA">
              <w:rPr>
                <w:rFonts w:ascii="Arial" w:hAnsi="Arial" w:cs="Arial"/>
                <w:sz w:val="16"/>
                <w:szCs w:val="16"/>
              </w:rPr>
              <w:t>polite and courteous; how to play and work co-operatively</w:t>
            </w:r>
          </w:p>
          <w:p w14:paraId="5F6EB0CB"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the responsibilities they have in and out of the classroom</w:t>
            </w:r>
          </w:p>
          <w:p w14:paraId="34815761" w14:textId="7777777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people and animals need to be looked after and cared for</w:t>
            </w:r>
          </w:p>
          <w:p w14:paraId="22CDEA57" w14:textId="430CAB6D"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what can harm the local and global environment; how they and</w:t>
            </w:r>
            <w:r w:rsidR="00B4033A">
              <w:rPr>
                <w:rFonts w:ascii="Arial" w:hAnsi="Arial" w:cs="Arial"/>
                <w:sz w:val="16"/>
                <w:szCs w:val="16"/>
              </w:rPr>
              <w:t xml:space="preserve"> </w:t>
            </w:r>
            <w:r w:rsidRPr="00636AFA">
              <w:rPr>
                <w:rFonts w:ascii="Arial" w:hAnsi="Arial" w:cs="Arial"/>
                <w:sz w:val="16"/>
                <w:szCs w:val="16"/>
              </w:rPr>
              <w:t>others can help care for it</w:t>
            </w:r>
          </w:p>
          <w:p w14:paraId="357BD394" w14:textId="5ADAD347" w:rsidR="00636AFA" w:rsidRPr="00636AFA" w:rsidRDefault="00636AFA" w:rsidP="00636AFA">
            <w:pPr>
              <w:autoSpaceDE w:val="0"/>
              <w:autoSpaceDN w:val="0"/>
              <w:adjustRightInd w:val="0"/>
              <w:rPr>
                <w:rFonts w:ascii="Arial" w:hAnsi="Arial" w:cs="Arial"/>
                <w:sz w:val="16"/>
                <w:szCs w:val="16"/>
              </w:rPr>
            </w:pPr>
            <w:r w:rsidRPr="00636AFA">
              <w:rPr>
                <w:rFonts w:ascii="Arial" w:hAnsi="Arial" w:cs="Arial"/>
                <w:sz w:val="16"/>
                <w:szCs w:val="16"/>
              </w:rPr>
              <w:t>• how people grow and change and how people’s needs change</w:t>
            </w:r>
            <w:r w:rsidR="00B4033A">
              <w:rPr>
                <w:rFonts w:ascii="Arial" w:hAnsi="Arial" w:cs="Arial"/>
                <w:sz w:val="16"/>
                <w:szCs w:val="16"/>
              </w:rPr>
              <w:t xml:space="preserve"> </w:t>
            </w:r>
            <w:r w:rsidRPr="00636AFA">
              <w:rPr>
                <w:rFonts w:ascii="Arial" w:hAnsi="Arial" w:cs="Arial"/>
                <w:sz w:val="16"/>
                <w:szCs w:val="16"/>
              </w:rPr>
              <w:t>as they grow from young to old</w:t>
            </w:r>
          </w:p>
          <w:p w14:paraId="418F5EF2" w14:textId="6A7097AD" w:rsidR="00636AFA" w:rsidRPr="00B95E67" w:rsidRDefault="00636AFA" w:rsidP="00636AFA">
            <w:pPr>
              <w:rPr>
                <w:rFonts w:ascii="Arial" w:eastAsia="Arial" w:hAnsi="Arial" w:cs="Arial"/>
                <w:b/>
                <w:color w:val="000000" w:themeColor="text1"/>
                <w:sz w:val="14"/>
                <w:szCs w:val="14"/>
                <w:u w:val="single"/>
              </w:rPr>
            </w:pPr>
            <w:r w:rsidRPr="00636AFA">
              <w:rPr>
                <w:rFonts w:ascii="Arial" w:hAnsi="Arial" w:cs="Arial"/>
                <w:sz w:val="16"/>
                <w:szCs w:val="16"/>
              </w:rPr>
              <w:t>• how to manage change when moving to a new class/year group</w:t>
            </w:r>
          </w:p>
        </w:tc>
      </w:tr>
      <w:tr w:rsidR="007177C3" w14:paraId="6A883A18" w14:textId="77777777" w:rsidTr="007177C3">
        <w:trPr>
          <w:trHeight w:val="58"/>
        </w:trPr>
        <w:tc>
          <w:tcPr>
            <w:tcW w:w="1980" w:type="dxa"/>
            <w:vMerge w:val="restart"/>
            <w:shd w:val="clear" w:color="auto" w:fill="FF99FF"/>
          </w:tcPr>
          <w:p w14:paraId="0D162786" w14:textId="77777777" w:rsidR="007177C3" w:rsidRPr="00B95E67" w:rsidRDefault="007177C3" w:rsidP="007177C3">
            <w:pPr>
              <w:jc w:val="center"/>
              <w:rPr>
                <w:rFonts w:ascii="Kristen ITC" w:hAnsi="Kristen ITC" w:cs="Arial"/>
                <w:sz w:val="16"/>
                <w:szCs w:val="16"/>
              </w:rPr>
            </w:pPr>
          </w:p>
          <w:p w14:paraId="6E4B8A48" w14:textId="77777777" w:rsidR="007177C3" w:rsidRPr="00B95E67" w:rsidRDefault="007177C3" w:rsidP="007177C3">
            <w:pPr>
              <w:jc w:val="center"/>
              <w:rPr>
                <w:rFonts w:ascii="Kristen ITC" w:hAnsi="Kristen ITC" w:cs="Arial"/>
                <w:b/>
                <w:sz w:val="16"/>
                <w:szCs w:val="16"/>
              </w:rPr>
            </w:pPr>
          </w:p>
          <w:p w14:paraId="4F53D283" w14:textId="77777777" w:rsidR="007177C3" w:rsidRPr="00B95E67" w:rsidRDefault="007177C3" w:rsidP="007177C3">
            <w:pPr>
              <w:jc w:val="center"/>
              <w:rPr>
                <w:rFonts w:ascii="Kristen ITC" w:hAnsi="Kristen ITC" w:cs="Arial"/>
                <w:b/>
                <w:sz w:val="16"/>
                <w:szCs w:val="16"/>
              </w:rPr>
            </w:pPr>
          </w:p>
          <w:p w14:paraId="22C36A97" w14:textId="77777777" w:rsidR="007177C3" w:rsidRPr="00B95E67" w:rsidRDefault="007177C3" w:rsidP="007177C3">
            <w:pPr>
              <w:jc w:val="center"/>
              <w:rPr>
                <w:rFonts w:ascii="Kristen ITC" w:hAnsi="Kristen ITC" w:cs="Arial"/>
                <w:b/>
                <w:sz w:val="16"/>
                <w:szCs w:val="16"/>
              </w:rPr>
            </w:pPr>
          </w:p>
          <w:p w14:paraId="5E08962D" w14:textId="77777777" w:rsidR="007177C3" w:rsidRPr="00B95E67" w:rsidRDefault="007177C3" w:rsidP="007177C3">
            <w:pPr>
              <w:jc w:val="center"/>
              <w:rPr>
                <w:rFonts w:ascii="Kristen ITC" w:hAnsi="Kristen ITC" w:cs="Arial"/>
                <w:b/>
                <w:sz w:val="16"/>
                <w:szCs w:val="16"/>
              </w:rPr>
            </w:pPr>
          </w:p>
          <w:p w14:paraId="71910656" w14:textId="77777777" w:rsidR="007177C3" w:rsidRPr="00B95E67" w:rsidRDefault="007177C3" w:rsidP="007177C3">
            <w:pPr>
              <w:jc w:val="center"/>
              <w:rPr>
                <w:rFonts w:ascii="Kristen ITC" w:hAnsi="Kristen ITC" w:cs="Arial"/>
                <w:b/>
                <w:sz w:val="16"/>
                <w:szCs w:val="16"/>
              </w:rPr>
            </w:pPr>
          </w:p>
          <w:p w14:paraId="00160484" w14:textId="77777777" w:rsidR="007177C3" w:rsidRPr="00B95E67" w:rsidRDefault="007177C3" w:rsidP="007177C3">
            <w:pPr>
              <w:jc w:val="center"/>
              <w:rPr>
                <w:rFonts w:ascii="Kristen ITC" w:hAnsi="Kristen ITC" w:cs="Arial"/>
                <w:b/>
                <w:sz w:val="16"/>
                <w:szCs w:val="16"/>
              </w:rPr>
            </w:pPr>
          </w:p>
          <w:p w14:paraId="1449D914" w14:textId="77777777" w:rsidR="007177C3" w:rsidRPr="00B95E67" w:rsidRDefault="007177C3" w:rsidP="007177C3">
            <w:pPr>
              <w:jc w:val="center"/>
              <w:rPr>
                <w:rFonts w:ascii="Kristen ITC" w:hAnsi="Kristen ITC" w:cs="Arial"/>
                <w:b/>
                <w:sz w:val="16"/>
                <w:szCs w:val="16"/>
              </w:rPr>
            </w:pPr>
          </w:p>
          <w:p w14:paraId="2230CAE4" w14:textId="77777777" w:rsidR="007177C3" w:rsidRPr="00B95E67" w:rsidRDefault="007177C3" w:rsidP="007177C3">
            <w:pPr>
              <w:jc w:val="center"/>
              <w:rPr>
                <w:rFonts w:ascii="Kristen ITC" w:hAnsi="Kristen ITC" w:cs="Arial"/>
                <w:b/>
                <w:sz w:val="16"/>
                <w:szCs w:val="16"/>
              </w:rPr>
            </w:pPr>
          </w:p>
          <w:p w14:paraId="25F6E825" w14:textId="7019A08A" w:rsidR="007177C3" w:rsidRPr="00B95E67" w:rsidRDefault="007177C3" w:rsidP="007177C3">
            <w:pPr>
              <w:jc w:val="center"/>
              <w:rPr>
                <w:rFonts w:ascii="Kristen ITC" w:hAnsi="Kristen ITC" w:cs="Arial"/>
                <w:b/>
                <w:sz w:val="16"/>
                <w:szCs w:val="16"/>
              </w:rPr>
            </w:pPr>
            <w:r w:rsidRPr="00B95E67">
              <w:rPr>
                <w:rFonts w:ascii="Kristen ITC" w:hAnsi="Kristen ITC" w:cs="Arial"/>
                <w:b/>
                <w:sz w:val="16"/>
                <w:szCs w:val="16"/>
              </w:rPr>
              <w:t>Understanding of the</w:t>
            </w:r>
          </w:p>
          <w:p w14:paraId="2AB8C63D" w14:textId="77777777" w:rsidR="007177C3" w:rsidRDefault="007177C3" w:rsidP="007177C3">
            <w:pPr>
              <w:jc w:val="center"/>
              <w:rPr>
                <w:rFonts w:ascii="Kristen ITC" w:hAnsi="Kristen ITC" w:cs="Arial"/>
                <w:sz w:val="16"/>
                <w:szCs w:val="16"/>
              </w:rPr>
            </w:pPr>
            <w:r w:rsidRPr="00B95E67">
              <w:rPr>
                <w:rFonts w:ascii="Kristen ITC" w:hAnsi="Kristen ITC" w:cs="Arial"/>
                <w:b/>
                <w:sz w:val="16"/>
                <w:szCs w:val="16"/>
              </w:rPr>
              <w:t xml:space="preserve"> World.</w:t>
            </w:r>
            <w:r w:rsidRPr="00B95E67">
              <w:rPr>
                <w:rFonts w:ascii="Kristen ITC" w:hAnsi="Kristen ITC" w:cs="Arial"/>
                <w:sz w:val="16"/>
                <w:szCs w:val="16"/>
              </w:rPr>
              <w:t xml:space="preserve"> </w:t>
            </w:r>
          </w:p>
          <w:p w14:paraId="64A0B1F0" w14:textId="77777777" w:rsidR="00DE37BA" w:rsidRDefault="00DE37BA" w:rsidP="007177C3">
            <w:pPr>
              <w:jc w:val="center"/>
              <w:rPr>
                <w:rFonts w:ascii="Kristen ITC" w:hAnsi="Kristen ITC" w:cs="Arial"/>
                <w:sz w:val="16"/>
                <w:szCs w:val="16"/>
              </w:rPr>
            </w:pPr>
          </w:p>
          <w:p w14:paraId="71B880E8" w14:textId="77777777" w:rsidR="00DE37BA" w:rsidRDefault="00DE37BA" w:rsidP="007177C3">
            <w:pPr>
              <w:jc w:val="center"/>
              <w:rPr>
                <w:rFonts w:ascii="Kristen ITC" w:hAnsi="Kristen ITC" w:cs="Arial"/>
                <w:sz w:val="16"/>
                <w:szCs w:val="16"/>
              </w:rPr>
            </w:pPr>
          </w:p>
          <w:p w14:paraId="10FCD13F" w14:textId="77777777" w:rsidR="00DE37BA" w:rsidRDefault="00DE37BA" w:rsidP="007177C3">
            <w:pPr>
              <w:jc w:val="center"/>
              <w:rPr>
                <w:rFonts w:ascii="Kristen ITC" w:hAnsi="Kristen ITC" w:cs="Arial"/>
                <w:sz w:val="16"/>
                <w:szCs w:val="16"/>
              </w:rPr>
            </w:pPr>
          </w:p>
          <w:p w14:paraId="26EC12BA" w14:textId="77777777" w:rsidR="00DE37BA" w:rsidRDefault="00DE37BA" w:rsidP="007177C3">
            <w:pPr>
              <w:jc w:val="center"/>
              <w:rPr>
                <w:rFonts w:ascii="Kristen ITC" w:hAnsi="Kristen ITC" w:cs="Arial"/>
                <w:sz w:val="16"/>
                <w:szCs w:val="16"/>
              </w:rPr>
            </w:pPr>
          </w:p>
          <w:p w14:paraId="4852E3BA" w14:textId="77777777" w:rsidR="00DE37BA" w:rsidRDefault="00DE37BA" w:rsidP="007177C3">
            <w:pPr>
              <w:jc w:val="center"/>
              <w:rPr>
                <w:rFonts w:ascii="Kristen ITC" w:hAnsi="Kristen ITC" w:cs="Arial"/>
                <w:sz w:val="16"/>
                <w:szCs w:val="16"/>
              </w:rPr>
            </w:pPr>
          </w:p>
          <w:p w14:paraId="5A17B430" w14:textId="77777777" w:rsidR="00DE37BA" w:rsidRDefault="00DE37BA" w:rsidP="007177C3">
            <w:pPr>
              <w:jc w:val="center"/>
              <w:rPr>
                <w:rFonts w:ascii="Kristen ITC" w:hAnsi="Kristen ITC" w:cs="Arial"/>
                <w:sz w:val="16"/>
                <w:szCs w:val="16"/>
              </w:rPr>
            </w:pPr>
          </w:p>
          <w:p w14:paraId="76CC0292" w14:textId="77777777" w:rsidR="00DE37BA" w:rsidRDefault="00DE37BA" w:rsidP="007177C3">
            <w:pPr>
              <w:jc w:val="center"/>
              <w:rPr>
                <w:rFonts w:ascii="Kristen ITC" w:hAnsi="Kristen ITC" w:cs="Arial"/>
                <w:sz w:val="16"/>
                <w:szCs w:val="16"/>
              </w:rPr>
            </w:pPr>
          </w:p>
          <w:p w14:paraId="0303AB8D" w14:textId="77777777" w:rsidR="00DE37BA" w:rsidRDefault="00DE37BA" w:rsidP="007177C3">
            <w:pPr>
              <w:jc w:val="center"/>
              <w:rPr>
                <w:rFonts w:ascii="Kristen ITC" w:hAnsi="Kristen ITC" w:cs="Arial"/>
                <w:sz w:val="16"/>
                <w:szCs w:val="16"/>
              </w:rPr>
            </w:pPr>
          </w:p>
          <w:p w14:paraId="249C851C" w14:textId="77777777" w:rsidR="00DE37BA" w:rsidRDefault="00DE37BA" w:rsidP="007177C3">
            <w:pPr>
              <w:jc w:val="center"/>
              <w:rPr>
                <w:rFonts w:ascii="Kristen ITC" w:hAnsi="Kristen ITC" w:cs="Arial"/>
                <w:sz w:val="16"/>
                <w:szCs w:val="16"/>
              </w:rPr>
            </w:pPr>
          </w:p>
          <w:p w14:paraId="7AFD48BB" w14:textId="77777777" w:rsidR="00DE37BA" w:rsidRDefault="00DE37BA" w:rsidP="007177C3">
            <w:pPr>
              <w:jc w:val="center"/>
              <w:rPr>
                <w:rFonts w:ascii="Kristen ITC" w:hAnsi="Kristen ITC" w:cs="Arial"/>
                <w:sz w:val="16"/>
                <w:szCs w:val="16"/>
              </w:rPr>
            </w:pPr>
          </w:p>
          <w:p w14:paraId="56BA8845" w14:textId="77777777" w:rsidR="00DE37BA" w:rsidRDefault="00DE37BA" w:rsidP="007177C3">
            <w:pPr>
              <w:jc w:val="center"/>
              <w:rPr>
                <w:rFonts w:ascii="Kristen ITC" w:hAnsi="Kristen ITC" w:cs="Arial"/>
                <w:sz w:val="16"/>
                <w:szCs w:val="16"/>
              </w:rPr>
            </w:pPr>
          </w:p>
          <w:p w14:paraId="2E788156" w14:textId="77777777" w:rsidR="00DE37BA" w:rsidRDefault="00DE37BA" w:rsidP="007177C3">
            <w:pPr>
              <w:jc w:val="center"/>
              <w:rPr>
                <w:rFonts w:ascii="Kristen ITC" w:hAnsi="Kristen ITC" w:cs="Arial"/>
                <w:sz w:val="16"/>
                <w:szCs w:val="16"/>
              </w:rPr>
            </w:pPr>
          </w:p>
          <w:p w14:paraId="77E78E15" w14:textId="77777777" w:rsidR="00DE37BA" w:rsidRDefault="00DE37BA" w:rsidP="007177C3">
            <w:pPr>
              <w:jc w:val="center"/>
              <w:rPr>
                <w:rFonts w:ascii="Kristen ITC" w:hAnsi="Kristen ITC" w:cs="Arial"/>
                <w:sz w:val="16"/>
                <w:szCs w:val="16"/>
              </w:rPr>
            </w:pPr>
          </w:p>
          <w:p w14:paraId="5FF60E82" w14:textId="77777777" w:rsidR="00DE37BA" w:rsidRDefault="00DE37BA" w:rsidP="007177C3">
            <w:pPr>
              <w:jc w:val="center"/>
              <w:rPr>
                <w:rFonts w:ascii="Kristen ITC" w:hAnsi="Kristen ITC" w:cs="Arial"/>
                <w:sz w:val="16"/>
                <w:szCs w:val="16"/>
              </w:rPr>
            </w:pPr>
          </w:p>
          <w:p w14:paraId="351E5AE9" w14:textId="77777777" w:rsidR="00DE37BA" w:rsidRDefault="00DE37BA" w:rsidP="007177C3">
            <w:pPr>
              <w:jc w:val="center"/>
              <w:rPr>
                <w:rFonts w:ascii="Kristen ITC" w:hAnsi="Kristen ITC" w:cs="Arial"/>
                <w:sz w:val="16"/>
                <w:szCs w:val="16"/>
              </w:rPr>
            </w:pPr>
          </w:p>
          <w:p w14:paraId="52462DD8" w14:textId="77777777" w:rsidR="00DE37BA" w:rsidRDefault="00DE37BA" w:rsidP="007177C3">
            <w:pPr>
              <w:jc w:val="center"/>
              <w:rPr>
                <w:rFonts w:ascii="Kristen ITC" w:hAnsi="Kristen ITC" w:cs="Arial"/>
                <w:sz w:val="16"/>
                <w:szCs w:val="16"/>
              </w:rPr>
            </w:pPr>
          </w:p>
          <w:p w14:paraId="2D02CB8B" w14:textId="77777777" w:rsidR="00DE37BA" w:rsidRDefault="00DE37BA" w:rsidP="007177C3">
            <w:pPr>
              <w:jc w:val="center"/>
              <w:rPr>
                <w:rFonts w:ascii="Kristen ITC" w:hAnsi="Kristen ITC" w:cs="Arial"/>
                <w:sz w:val="16"/>
                <w:szCs w:val="16"/>
              </w:rPr>
            </w:pPr>
          </w:p>
          <w:p w14:paraId="5137998D" w14:textId="77777777" w:rsidR="00DE37BA" w:rsidRDefault="00DE37BA" w:rsidP="007177C3">
            <w:pPr>
              <w:jc w:val="center"/>
              <w:rPr>
                <w:rFonts w:ascii="Kristen ITC" w:hAnsi="Kristen ITC" w:cs="Arial"/>
                <w:sz w:val="16"/>
                <w:szCs w:val="16"/>
              </w:rPr>
            </w:pPr>
          </w:p>
          <w:p w14:paraId="7D0B5C07" w14:textId="77777777" w:rsidR="00DE37BA" w:rsidRDefault="00DE37BA" w:rsidP="007177C3">
            <w:pPr>
              <w:jc w:val="center"/>
              <w:rPr>
                <w:rFonts w:ascii="Kristen ITC" w:hAnsi="Kristen ITC" w:cs="Arial"/>
                <w:sz w:val="16"/>
                <w:szCs w:val="16"/>
              </w:rPr>
            </w:pPr>
          </w:p>
          <w:p w14:paraId="3947D01E" w14:textId="77777777" w:rsidR="00DE37BA" w:rsidRDefault="00DE37BA" w:rsidP="007177C3">
            <w:pPr>
              <w:jc w:val="center"/>
              <w:rPr>
                <w:rFonts w:ascii="Kristen ITC" w:hAnsi="Kristen ITC" w:cs="Arial"/>
                <w:sz w:val="16"/>
                <w:szCs w:val="16"/>
              </w:rPr>
            </w:pPr>
          </w:p>
          <w:p w14:paraId="314D4E46" w14:textId="77777777" w:rsidR="00DE37BA" w:rsidRDefault="00DE37BA" w:rsidP="007177C3">
            <w:pPr>
              <w:jc w:val="center"/>
              <w:rPr>
                <w:rFonts w:ascii="Kristen ITC" w:hAnsi="Kristen ITC" w:cs="Arial"/>
                <w:sz w:val="16"/>
                <w:szCs w:val="16"/>
              </w:rPr>
            </w:pPr>
          </w:p>
          <w:p w14:paraId="6176BC40" w14:textId="77777777" w:rsidR="00DE37BA" w:rsidRDefault="00DE37BA" w:rsidP="007177C3">
            <w:pPr>
              <w:jc w:val="center"/>
              <w:rPr>
                <w:rFonts w:ascii="Kristen ITC" w:hAnsi="Kristen ITC" w:cs="Arial"/>
                <w:sz w:val="16"/>
                <w:szCs w:val="16"/>
              </w:rPr>
            </w:pPr>
          </w:p>
          <w:p w14:paraId="3A142C41" w14:textId="77777777" w:rsidR="00DE37BA" w:rsidRDefault="00DE37BA" w:rsidP="007177C3">
            <w:pPr>
              <w:jc w:val="center"/>
              <w:rPr>
                <w:rFonts w:ascii="Kristen ITC" w:hAnsi="Kristen ITC" w:cs="Arial"/>
                <w:sz w:val="16"/>
                <w:szCs w:val="16"/>
              </w:rPr>
            </w:pPr>
          </w:p>
          <w:p w14:paraId="1B49C645" w14:textId="77777777" w:rsidR="00DE37BA" w:rsidRDefault="00DE37BA" w:rsidP="007177C3">
            <w:pPr>
              <w:jc w:val="center"/>
              <w:rPr>
                <w:rFonts w:ascii="Kristen ITC" w:hAnsi="Kristen ITC" w:cs="Arial"/>
                <w:sz w:val="16"/>
                <w:szCs w:val="16"/>
              </w:rPr>
            </w:pPr>
          </w:p>
          <w:p w14:paraId="7C8F78BC" w14:textId="77777777" w:rsidR="00DE37BA" w:rsidRDefault="00DE37BA" w:rsidP="007177C3">
            <w:pPr>
              <w:jc w:val="center"/>
              <w:rPr>
                <w:rFonts w:ascii="Kristen ITC" w:hAnsi="Kristen ITC" w:cs="Arial"/>
                <w:sz w:val="16"/>
                <w:szCs w:val="16"/>
              </w:rPr>
            </w:pPr>
          </w:p>
          <w:p w14:paraId="52D7D6E8" w14:textId="77777777" w:rsidR="00DE37BA" w:rsidRDefault="00DE37BA" w:rsidP="007177C3">
            <w:pPr>
              <w:jc w:val="center"/>
              <w:rPr>
                <w:rFonts w:ascii="Kristen ITC" w:hAnsi="Kristen ITC" w:cs="Arial"/>
                <w:sz w:val="16"/>
                <w:szCs w:val="16"/>
              </w:rPr>
            </w:pPr>
          </w:p>
          <w:p w14:paraId="1B0A85A7" w14:textId="77777777" w:rsidR="00DE37BA" w:rsidRDefault="00DE37BA" w:rsidP="007177C3">
            <w:pPr>
              <w:jc w:val="center"/>
              <w:rPr>
                <w:rFonts w:ascii="Kristen ITC" w:hAnsi="Kristen ITC" w:cs="Arial"/>
                <w:sz w:val="16"/>
                <w:szCs w:val="16"/>
              </w:rPr>
            </w:pPr>
          </w:p>
          <w:p w14:paraId="4D3DABF2" w14:textId="77777777" w:rsidR="00DE37BA" w:rsidRDefault="00DE37BA" w:rsidP="007177C3">
            <w:pPr>
              <w:jc w:val="center"/>
              <w:rPr>
                <w:rFonts w:ascii="Kristen ITC" w:hAnsi="Kristen ITC" w:cs="Arial"/>
                <w:sz w:val="16"/>
                <w:szCs w:val="16"/>
              </w:rPr>
            </w:pPr>
          </w:p>
          <w:p w14:paraId="0B35648B" w14:textId="77777777" w:rsidR="00DE37BA" w:rsidRDefault="00DE37BA" w:rsidP="007177C3">
            <w:pPr>
              <w:jc w:val="center"/>
              <w:rPr>
                <w:rFonts w:ascii="Kristen ITC" w:hAnsi="Kristen ITC" w:cs="Arial"/>
                <w:sz w:val="16"/>
                <w:szCs w:val="16"/>
              </w:rPr>
            </w:pPr>
          </w:p>
          <w:p w14:paraId="44746DC4" w14:textId="77777777" w:rsidR="00DE37BA" w:rsidRDefault="00DE37BA" w:rsidP="007177C3">
            <w:pPr>
              <w:jc w:val="center"/>
              <w:rPr>
                <w:rFonts w:ascii="Kristen ITC" w:hAnsi="Kristen ITC" w:cs="Arial"/>
                <w:sz w:val="16"/>
                <w:szCs w:val="16"/>
              </w:rPr>
            </w:pPr>
          </w:p>
          <w:p w14:paraId="45DD34BC" w14:textId="77777777" w:rsidR="00DE37BA" w:rsidRDefault="00DE37BA" w:rsidP="007177C3">
            <w:pPr>
              <w:jc w:val="center"/>
              <w:rPr>
                <w:rFonts w:ascii="Kristen ITC" w:hAnsi="Kristen ITC" w:cs="Arial"/>
                <w:sz w:val="16"/>
                <w:szCs w:val="16"/>
              </w:rPr>
            </w:pPr>
          </w:p>
          <w:p w14:paraId="07594218" w14:textId="77777777" w:rsidR="00DE37BA" w:rsidRDefault="00DE37BA" w:rsidP="007177C3">
            <w:pPr>
              <w:jc w:val="center"/>
              <w:rPr>
                <w:rFonts w:ascii="Kristen ITC" w:hAnsi="Kristen ITC" w:cs="Arial"/>
                <w:sz w:val="16"/>
                <w:szCs w:val="16"/>
              </w:rPr>
            </w:pPr>
          </w:p>
          <w:p w14:paraId="46B19FD5" w14:textId="77777777" w:rsidR="00DE37BA" w:rsidRDefault="00DE37BA" w:rsidP="007177C3">
            <w:pPr>
              <w:jc w:val="center"/>
              <w:rPr>
                <w:rFonts w:ascii="Kristen ITC" w:hAnsi="Kristen ITC" w:cs="Arial"/>
                <w:sz w:val="16"/>
                <w:szCs w:val="16"/>
              </w:rPr>
            </w:pPr>
          </w:p>
          <w:p w14:paraId="64D1599E" w14:textId="77777777" w:rsidR="00DE37BA" w:rsidRDefault="00DE37BA" w:rsidP="007177C3">
            <w:pPr>
              <w:jc w:val="center"/>
              <w:rPr>
                <w:rFonts w:ascii="Kristen ITC" w:hAnsi="Kristen ITC" w:cs="Arial"/>
                <w:sz w:val="16"/>
                <w:szCs w:val="16"/>
              </w:rPr>
            </w:pPr>
          </w:p>
          <w:p w14:paraId="03674B98" w14:textId="77777777" w:rsidR="00DE37BA" w:rsidRDefault="00DE37BA" w:rsidP="007177C3">
            <w:pPr>
              <w:jc w:val="center"/>
              <w:rPr>
                <w:rFonts w:ascii="Kristen ITC" w:hAnsi="Kristen ITC" w:cs="Arial"/>
                <w:sz w:val="16"/>
                <w:szCs w:val="16"/>
              </w:rPr>
            </w:pPr>
          </w:p>
          <w:p w14:paraId="1BD113AB" w14:textId="77777777" w:rsidR="00DE37BA" w:rsidRDefault="00DE37BA" w:rsidP="007177C3">
            <w:pPr>
              <w:jc w:val="center"/>
              <w:rPr>
                <w:rFonts w:ascii="Kristen ITC" w:hAnsi="Kristen ITC" w:cs="Arial"/>
                <w:sz w:val="16"/>
                <w:szCs w:val="16"/>
              </w:rPr>
            </w:pPr>
          </w:p>
          <w:p w14:paraId="0C6A9963" w14:textId="77777777" w:rsidR="00DE37BA" w:rsidRDefault="00DE37BA" w:rsidP="007177C3">
            <w:pPr>
              <w:jc w:val="center"/>
              <w:rPr>
                <w:rFonts w:ascii="Kristen ITC" w:hAnsi="Kristen ITC" w:cs="Arial"/>
                <w:sz w:val="16"/>
                <w:szCs w:val="16"/>
              </w:rPr>
            </w:pPr>
          </w:p>
          <w:p w14:paraId="2774402F" w14:textId="77777777" w:rsidR="00DE37BA" w:rsidRDefault="00DE37BA" w:rsidP="007177C3">
            <w:pPr>
              <w:jc w:val="center"/>
              <w:rPr>
                <w:rFonts w:ascii="Kristen ITC" w:hAnsi="Kristen ITC" w:cs="Arial"/>
                <w:sz w:val="16"/>
                <w:szCs w:val="16"/>
              </w:rPr>
            </w:pPr>
          </w:p>
          <w:p w14:paraId="0C348A38" w14:textId="708B34C4" w:rsidR="00DE37BA" w:rsidRPr="00B95E67" w:rsidRDefault="00DE37BA" w:rsidP="007177C3">
            <w:pPr>
              <w:jc w:val="center"/>
              <w:rPr>
                <w:rFonts w:ascii="Kristen ITC" w:hAnsi="Kristen ITC" w:cs="Arial"/>
                <w:sz w:val="16"/>
                <w:szCs w:val="16"/>
              </w:rPr>
            </w:pPr>
          </w:p>
        </w:tc>
        <w:tc>
          <w:tcPr>
            <w:tcW w:w="1559" w:type="dxa"/>
            <w:vMerge w:val="restart"/>
            <w:shd w:val="clear" w:color="auto" w:fill="FF99FF"/>
          </w:tcPr>
          <w:p w14:paraId="56A7315A" w14:textId="7110D450" w:rsidR="007177C3" w:rsidRPr="00B95E67" w:rsidRDefault="007177C3" w:rsidP="007177C3">
            <w:pPr>
              <w:jc w:val="center"/>
              <w:rPr>
                <w:rFonts w:ascii="Kristen ITC" w:hAnsi="Kristen ITC" w:cs="Arial"/>
                <w:sz w:val="16"/>
                <w:szCs w:val="16"/>
              </w:rPr>
            </w:pPr>
            <w:r w:rsidRPr="00B95E67">
              <w:rPr>
                <w:rFonts w:ascii="Kristen ITC" w:hAnsi="Kristen ITC" w:cs="Arial"/>
                <w:sz w:val="16"/>
                <w:szCs w:val="16"/>
              </w:rPr>
              <w:lastRenderedPageBreak/>
              <w:t>Reception Skills</w:t>
            </w:r>
          </w:p>
        </w:tc>
        <w:tc>
          <w:tcPr>
            <w:tcW w:w="10851" w:type="dxa"/>
            <w:gridSpan w:val="6"/>
          </w:tcPr>
          <w:p w14:paraId="4EAE04D8" w14:textId="7AD9FD44" w:rsidR="007177C3" w:rsidRPr="00B95E67" w:rsidRDefault="007177C3" w:rsidP="007177C3">
            <w:pPr>
              <w:jc w:val="center"/>
              <w:rPr>
                <w:rFonts w:ascii="Arial" w:hAnsi="Arial" w:cs="Arial"/>
                <w:sz w:val="16"/>
                <w:szCs w:val="16"/>
              </w:rPr>
            </w:pPr>
          </w:p>
        </w:tc>
        <w:tc>
          <w:tcPr>
            <w:tcW w:w="1759" w:type="dxa"/>
            <w:vMerge w:val="restart"/>
            <w:shd w:val="clear" w:color="auto" w:fill="D9D9D9" w:themeFill="background1" w:themeFillShade="D9"/>
          </w:tcPr>
          <w:p w14:paraId="31754618" w14:textId="77777777" w:rsidR="007177C3" w:rsidRPr="00B95E67" w:rsidRDefault="007177C3" w:rsidP="007177C3">
            <w:pPr>
              <w:jc w:val="center"/>
              <w:rPr>
                <w:rFonts w:ascii="Arial" w:eastAsia="Arial" w:hAnsi="Arial" w:cs="Arial"/>
                <w:b/>
                <w:color w:val="000000" w:themeColor="text1"/>
                <w:sz w:val="14"/>
                <w:szCs w:val="14"/>
                <w:u w:val="single"/>
              </w:rPr>
            </w:pPr>
            <w:r w:rsidRPr="00B95E67">
              <w:rPr>
                <w:rFonts w:ascii="Arial" w:eastAsia="Arial" w:hAnsi="Arial" w:cs="Arial"/>
                <w:b/>
                <w:color w:val="000000" w:themeColor="text1"/>
                <w:sz w:val="14"/>
                <w:szCs w:val="14"/>
                <w:u w:val="single"/>
              </w:rPr>
              <w:t>Past and Present.</w:t>
            </w:r>
          </w:p>
          <w:p w14:paraId="7B0EDA7C"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Talk about the lives of the people around them and their roles in society.</w:t>
            </w:r>
          </w:p>
          <w:p w14:paraId="61B5EF15"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 xml:space="preserve">*Know some similarities and differences between things in the past and now, drawing on their </w:t>
            </w:r>
            <w:r w:rsidRPr="00B95E67">
              <w:rPr>
                <w:rFonts w:ascii="Arial" w:hAnsi="Arial" w:cs="Arial"/>
                <w:color w:val="00B050"/>
                <w:sz w:val="14"/>
                <w:szCs w:val="14"/>
              </w:rPr>
              <w:lastRenderedPageBreak/>
              <w:t>experiences and what has been read in class.</w:t>
            </w:r>
          </w:p>
          <w:p w14:paraId="2A957173" w14:textId="77777777" w:rsidR="007177C3" w:rsidRPr="00B95E67" w:rsidRDefault="007177C3" w:rsidP="007177C3">
            <w:pPr>
              <w:jc w:val="center"/>
              <w:rPr>
                <w:rFonts w:ascii="Arial" w:hAnsi="Arial" w:cs="Arial"/>
                <w:color w:val="00B050"/>
                <w:sz w:val="14"/>
                <w:szCs w:val="14"/>
              </w:rPr>
            </w:pPr>
            <w:r w:rsidRPr="00B95E67">
              <w:rPr>
                <w:rFonts w:ascii="Arial" w:hAnsi="Arial" w:cs="Arial"/>
                <w:color w:val="00B050"/>
                <w:sz w:val="14"/>
                <w:szCs w:val="14"/>
              </w:rPr>
              <w:t>*Understand the past through settings, characters and events encountered in books read in class and storytelling.</w:t>
            </w:r>
          </w:p>
          <w:p w14:paraId="7A163111" w14:textId="77777777" w:rsidR="007177C3" w:rsidRPr="00B95E67" w:rsidRDefault="007177C3" w:rsidP="007177C3">
            <w:pPr>
              <w:jc w:val="center"/>
              <w:rPr>
                <w:rFonts w:ascii="Arial" w:eastAsia="Arial" w:hAnsi="Arial" w:cs="Arial"/>
                <w:b/>
                <w:color w:val="000000" w:themeColor="text1"/>
                <w:sz w:val="14"/>
                <w:szCs w:val="14"/>
                <w:u w:val="single"/>
              </w:rPr>
            </w:pPr>
            <w:r w:rsidRPr="00B95E67">
              <w:rPr>
                <w:rFonts w:ascii="Arial" w:eastAsia="Arial" w:hAnsi="Arial" w:cs="Arial"/>
                <w:b/>
                <w:color w:val="000000" w:themeColor="text1"/>
                <w:sz w:val="14"/>
                <w:szCs w:val="14"/>
                <w:u w:val="single"/>
              </w:rPr>
              <w:t>People, Culture and Communities.</w:t>
            </w:r>
          </w:p>
          <w:p w14:paraId="0845B0E4"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 xml:space="preserve">Describe their immediate environment using knowledge from observation, discussion, stories, non-fiction texts and maps. </w:t>
            </w:r>
          </w:p>
          <w:p w14:paraId="33EADECA"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 xml:space="preserve">*Know some similarities and differences between different religious and cultural communities in this country, drawing on their experiences and what has been read in class. </w:t>
            </w:r>
          </w:p>
          <w:p w14:paraId="2BE72A89" w14:textId="77777777" w:rsidR="007177C3" w:rsidRPr="00B95E67" w:rsidRDefault="007177C3" w:rsidP="007177C3">
            <w:pPr>
              <w:jc w:val="center"/>
              <w:rPr>
                <w:rFonts w:ascii="Arial" w:hAnsi="Arial" w:cs="Arial"/>
                <w:color w:val="00B050"/>
                <w:sz w:val="14"/>
                <w:szCs w:val="14"/>
              </w:rPr>
            </w:pPr>
            <w:r w:rsidRPr="00B95E67">
              <w:rPr>
                <w:rFonts w:ascii="Arial" w:hAnsi="Arial" w:cs="Arial"/>
                <w:color w:val="00B050"/>
                <w:sz w:val="14"/>
                <w:szCs w:val="14"/>
              </w:rPr>
              <w:t>*Explain some similarities and differences between life in this country and life in other countries, drawing on knowledge from stories, non-fiction texts and – when appropriate – maps.</w:t>
            </w:r>
          </w:p>
          <w:p w14:paraId="6104822C" w14:textId="77777777" w:rsidR="007177C3" w:rsidRPr="00B95E67" w:rsidRDefault="007177C3" w:rsidP="007177C3">
            <w:pPr>
              <w:jc w:val="center"/>
              <w:rPr>
                <w:rFonts w:ascii="Arial" w:eastAsia="Arial" w:hAnsi="Arial" w:cs="Arial"/>
                <w:b/>
                <w:color w:val="000000" w:themeColor="text1"/>
                <w:sz w:val="14"/>
                <w:szCs w:val="14"/>
                <w:u w:val="single"/>
              </w:rPr>
            </w:pPr>
            <w:r w:rsidRPr="00B95E67">
              <w:rPr>
                <w:rFonts w:ascii="Arial" w:eastAsia="Arial" w:hAnsi="Arial" w:cs="Arial"/>
                <w:b/>
                <w:color w:val="000000" w:themeColor="text1"/>
                <w:sz w:val="14"/>
                <w:szCs w:val="14"/>
                <w:u w:val="single"/>
              </w:rPr>
              <w:t>The Natural World.</w:t>
            </w:r>
          </w:p>
          <w:p w14:paraId="560D26B7"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Explore the natural world around them, making observations and drawing pictures of animals and plants.</w:t>
            </w:r>
          </w:p>
          <w:p w14:paraId="13FACE65"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*Know some similarities and differences between the natural world around them and contrasting environments, drawing on their experiences and what has been read in class.</w:t>
            </w:r>
          </w:p>
          <w:p w14:paraId="17CCA4D4" w14:textId="77777777" w:rsidR="007177C3" w:rsidRPr="00B95E67" w:rsidRDefault="007177C3" w:rsidP="007177C3">
            <w:pPr>
              <w:rPr>
                <w:rFonts w:ascii="Arial" w:hAnsi="Arial" w:cs="Arial"/>
                <w:color w:val="00B050"/>
                <w:sz w:val="14"/>
                <w:szCs w:val="14"/>
              </w:rPr>
            </w:pPr>
          </w:p>
          <w:p w14:paraId="20DC0BF8" w14:textId="77777777" w:rsidR="007177C3" w:rsidRPr="00B95E67" w:rsidRDefault="007177C3" w:rsidP="007177C3">
            <w:pPr>
              <w:rPr>
                <w:rFonts w:ascii="Arial" w:hAnsi="Arial" w:cs="Arial"/>
                <w:color w:val="00B050"/>
                <w:sz w:val="14"/>
                <w:szCs w:val="14"/>
              </w:rPr>
            </w:pPr>
            <w:r w:rsidRPr="00B95E67">
              <w:rPr>
                <w:rFonts w:ascii="Arial" w:hAnsi="Arial" w:cs="Arial"/>
                <w:color w:val="00B050"/>
                <w:sz w:val="14"/>
                <w:szCs w:val="14"/>
              </w:rPr>
              <w:t>*Understand some important processes and changes in the natural world around them, including the seasons and changing states of matter.</w:t>
            </w:r>
          </w:p>
          <w:p w14:paraId="7C23B136" w14:textId="77777777" w:rsidR="007177C3" w:rsidRDefault="007177C3" w:rsidP="007177C3">
            <w:pPr>
              <w:jc w:val="center"/>
              <w:rPr>
                <w:rFonts w:ascii="Arial" w:hAnsi="Arial" w:cs="Arial"/>
                <w:sz w:val="14"/>
                <w:szCs w:val="14"/>
              </w:rPr>
            </w:pPr>
          </w:p>
          <w:p w14:paraId="04FC9FB9" w14:textId="7C50616F" w:rsidR="00DE37BA" w:rsidRPr="00B95E67" w:rsidRDefault="00DE37BA" w:rsidP="007177C3">
            <w:pPr>
              <w:jc w:val="center"/>
              <w:rPr>
                <w:rFonts w:ascii="Arial" w:hAnsi="Arial" w:cs="Arial"/>
                <w:sz w:val="14"/>
                <w:szCs w:val="14"/>
              </w:rPr>
            </w:pPr>
          </w:p>
        </w:tc>
      </w:tr>
      <w:tr w:rsidR="007177C3" w14:paraId="13249334" w14:textId="77777777" w:rsidTr="004444CD">
        <w:tc>
          <w:tcPr>
            <w:tcW w:w="1980" w:type="dxa"/>
            <w:vMerge/>
            <w:shd w:val="clear" w:color="auto" w:fill="FF99FF"/>
          </w:tcPr>
          <w:p w14:paraId="2BD903AE" w14:textId="77777777" w:rsidR="007177C3" w:rsidRPr="00B95E67" w:rsidRDefault="007177C3" w:rsidP="007177C3">
            <w:pPr>
              <w:jc w:val="center"/>
              <w:rPr>
                <w:rFonts w:ascii="Kristen ITC" w:hAnsi="Kristen ITC" w:cs="Arial"/>
                <w:sz w:val="16"/>
                <w:szCs w:val="16"/>
              </w:rPr>
            </w:pPr>
          </w:p>
        </w:tc>
        <w:tc>
          <w:tcPr>
            <w:tcW w:w="1559" w:type="dxa"/>
            <w:vMerge/>
            <w:shd w:val="clear" w:color="auto" w:fill="FF99FF"/>
          </w:tcPr>
          <w:p w14:paraId="3F6EF3DE" w14:textId="7359F209" w:rsidR="007177C3" w:rsidRPr="00B95E67" w:rsidRDefault="007177C3" w:rsidP="007177C3">
            <w:pPr>
              <w:jc w:val="center"/>
              <w:rPr>
                <w:rFonts w:ascii="Kristen ITC" w:hAnsi="Kristen ITC" w:cs="Arial"/>
                <w:sz w:val="16"/>
                <w:szCs w:val="16"/>
              </w:rPr>
            </w:pPr>
          </w:p>
        </w:tc>
        <w:tc>
          <w:tcPr>
            <w:tcW w:w="1701" w:type="dxa"/>
          </w:tcPr>
          <w:p w14:paraId="021A4A2E"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talk about how they have changed since they were a baby. </w:t>
            </w:r>
          </w:p>
          <w:p w14:paraId="1E8E5455" w14:textId="0F77CDAE" w:rsidR="007177C3" w:rsidRPr="00B95E67" w:rsidRDefault="007177C3" w:rsidP="007177C3">
            <w:pPr>
              <w:jc w:val="center"/>
              <w:rPr>
                <w:rFonts w:ascii="Arial" w:hAnsi="Arial" w:cs="Arial"/>
                <w:sz w:val="16"/>
                <w:szCs w:val="16"/>
              </w:rPr>
            </w:pPr>
            <w:r w:rsidRPr="00B95E67">
              <w:rPr>
                <w:rFonts w:ascii="Arial" w:hAnsi="Arial" w:cs="Arial"/>
                <w:b/>
                <w:sz w:val="16"/>
                <w:szCs w:val="16"/>
              </w:rPr>
              <w:t>(Au1)</w:t>
            </w:r>
          </w:p>
          <w:p w14:paraId="5545FBB2"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talk about the changes they observe in their </w:t>
            </w:r>
            <w:r w:rsidRPr="00B95E67">
              <w:rPr>
                <w:rFonts w:ascii="Arial" w:hAnsi="Arial" w:cs="Arial"/>
                <w:sz w:val="16"/>
                <w:szCs w:val="16"/>
              </w:rPr>
              <w:lastRenderedPageBreak/>
              <w:t xml:space="preserve">environment – Seasons link. </w:t>
            </w:r>
            <w:r w:rsidRPr="00B95E67">
              <w:rPr>
                <w:rFonts w:ascii="Arial" w:hAnsi="Arial" w:cs="Arial"/>
                <w:b/>
                <w:sz w:val="16"/>
                <w:szCs w:val="16"/>
              </w:rPr>
              <w:t>(Au1)</w:t>
            </w:r>
          </w:p>
        </w:tc>
        <w:tc>
          <w:tcPr>
            <w:tcW w:w="1843" w:type="dxa"/>
          </w:tcPr>
          <w:p w14:paraId="204766C2"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lastRenderedPageBreak/>
              <w:t>To talk about how Hindus celebrate Diwali.</w:t>
            </w:r>
            <w:r w:rsidRPr="00B95E67">
              <w:rPr>
                <w:rFonts w:ascii="Arial" w:hAnsi="Arial" w:cs="Arial"/>
                <w:b/>
                <w:sz w:val="16"/>
                <w:szCs w:val="16"/>
              </w:rPr>
              <w:t xml:space="preserve"> </w:t>
            </w:r>
          </w:p>
          <w:p w14:paraId="78D5CC0E" w14:textId="666BBE6D" w:rsidR="007177C3" w:rsidRPr="00B95E67" w:rsidRDefault="007177C3" w:rsidP="007177C3">
            <w:pPr>
              <w:jc w:val="center"/>
              <w:rPr>
                <w:rFonts w:ascii="Arial" w:hAnsi="Arial" w:cs="Arial"/>
                <w:b/>
                <w:sz w:val="16"/>
                <w:szCs w:val="16"/>
              </w:rPr>
            </w:pPr>
            <w:r w:rsidRPr="00B95E67">
              <w:rPr>
                <w:rFonts w:ascii="Arial" w:hAnsi="Arial" w:cs="Arial"/>
                <w:b/>
                <w:sz w:val="16"/>
                <w:szCs w:val="16"/>
              </w:rPr>
              <w:t>(Au2)</w:t>
            </w:r>
          </w:p>
          <w:p w14:paraId="4E75440C" w14:textId="77777777" w:rsidR="007177C3" w:rsidRPr="00B95E67" w:rsidRDefault="007177C3" w:rsidP="007177C3">
            <w:pPr>
              <w:jc w:val="center"/>
              <w:rPr>
                <w:rFonts w:ascii="Arial" w:hAnsi="Arial" w:cs="Arial"/>
                <w:sz w:val="16"/>
                <w:szCs w:val="16"/>
              </w:rPr>
            </w:pPr>
          </w:p>
          <w:p w14:paraId="0681DA7F"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To be able to talk about the different jobs that adults do and </w:t>
            </w:r>
            <w:r w:rsidRPr="00B95E67">
              <w:rPr>
                <w:rFonts w:ascii="Arial" w:hAnsi="Arial" w:cs="Arial"/>
                <w:sz w:val="16"/>
                <w:szCs w:val="16"/>
              </w:rPr>
              <w:lastRenderedPageBreak/>
              <w:t>how they can help us (paramedics/nurses/ doctors/fire fights/postman/ shop assistant etc).</w:t>
            </w:r>
          </w:p>
          <w:p w14:paraId="3D02209C" w14:textId="03C06225"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(Au2)</w:t>
            </w:r>
          </w:p>
        </w:tc>
        <w:tc>
          <w:tcPr>
            <w:tcW w:w="3685" w:type="dxa"/>
            <w:gridSpan w:val="2"/>
          </w:tcPr>
          <w:p w14:paraId="49090C17"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lastRenderedPageBreak/>
              <w:t>To identify and sort healthy/unhealthy foods.</w:t>
            </w:r>
          </w:p>
          <w:p w14:paraId="15A9CD54" w14:textId="7B21A472"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(Sp1/2)</w:t>
            </w:r>
          </w:p>
          <w:p w14:paraId="54AE9E4D" w14:textId="49FBD799" w:rsidR="007177C3" w:rsidRPr="00B95E67" w:rsidRDefault="007177C3" w:rsidP="007177C3">
            <w:pPr>
              <w:jc w:val="center"/>
              <w:rPr>
                <w:rFonts w:ascii="Arial" w:hAnsi="Arial" w:cs="Arial"/>
                <w:sz w:val="16"/>
                <w:szCs w:val="16"/>
              </w:rPr>
            </w:pPr>
          </w:p>
          <w:p w14:paraId="5D8AEA70" w14:textId="77777777" w:rsidR="007177C3" w:rsidRPr="00B95E67" w:rsidRDefault="007177C3" w:rsidP="007177C3">
            <w:pPr>
              <w:jc w:val="center"/>
              <w:rPr>
                <w:rFonts w:ascii="Arial" w:hAnsi="Arial" w:cs="Arial"/>
                <w:sz w:val="16"/>
                <w:szCs w:val="16"/>
              </w:rPr>
            </w:pPr>
          </w:p>
          <w:p w14:paraId="730C51F8"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identify and group a range of fruits and vegetables.</w:t>
            </w:r>
          </w:p>
          <w:p w14:paraId="2E36BC06" w14:textId="3AB18D68"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(Sp1/2)</w:t>
            </w:r>
          </w:p>
          <w:p w14:paraId="488AA16D" w14:textId="77777777" w:rsidR="007177C3" w:rsidRPr="00B95E67" w:rsidRDefault="007177C3" w:rsidP="007177C3">
            <w:pPr>
              <w:jc w:val="center"/>
              <w:rPr>
                <w:rFonts w:ascii="Arial" w:hAnsi="Arial" w:cs="Arial"/>
                <w:sz w:val="16"/>
                <w:szCs w:val="16"/>
              </w:rPr>
            </w:pPr>
          </w:p>
          <w:p w14:paraId="38699F36"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lastRenderedPageBreak/>
              <w:t xml:space="preserve">To talk about a special event in their life. </w:t>
            </w:r>
          </w:p>
          <w:p w14:paraId="04D807FA" w14:textId="095FB9DA" w:rsidR="007177C3" w:rsidRPr="00B95E67" w:rsidRDefault="007177C3" w:rsidP="007177C3">
            <w:pPr>
              <w:jc w:val="center"/>
              <w:rPr>
                <w:rFonts w:ascii="Arial" w:hAnsi="Arial" w:cs="Arial"/>
                <w:sz w:val="16"/>
                <w:szCs w:val="16"/>
              </w:rPr>
            </w:pPr>
            <w:r w:rsidRPr="00B95E67">
              <w:rPr>
                <w:rFonts w:ascii="Arial" w:hAnsi="Arial" w:cs="Arial"/>
                <w:b/>
                <w:sz w:val="16"/>
                <w:szCs w:val="16"/>
              </w:rPr>
              <w:t>(Sp1/2)</w:t>
            </w:r>
          </w:p>
          <w:p w14:paraId="6EB6B478" w14:textId="77777777" w:rsidR="007177C3" w:rsidRPr="00B95E67" w:rsidRDefault="007177C3" w:rsidP="007177C3">
            <w:pPr>
              <w:jc w:val="center"/>
              <w:rPr>
                <w:rFonts w:ascii="Arial" w:hAnsi="Arial" w:cs="Arial"/>
                <w:sz w:val="16"/>
                <w:szCs w:val="16"/>
              </w:rPr>
            </w:pPr>
          </w:p>
        </w:tc>
        <w:tc>
          <w:tcPr>
            <w:tcW w:w="3622" w:type="dxa"/>
            <w:gridSpan w:val="2"/>
          </w:tcPr>
          <w:p w14:paraId="726F2E14"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lastRenderedPageBreak/>
              <w:t>Making treasure maps to direct friends to a ‘goal’. Exploring maps of the world.</w:t>
            </w:r>
          </w:p>
          <w:p w14:paraId="723657B3" w14:textId="470DAB3D" w:rsidR="007177C3" w:rsidRPr="00B95E67" w:rsidRDefault="007177C3" w:rsidP="007177C3">
            <w:pPr>
              <w:jc w:val="center"/>
              <w:rPr>
                <w:rFonts w:ascii="Arial" w:hAnsi="Arial" w:cs="Arial"/>
                <w:sz w:val="16"/>
                <w:szCs w:val="16"/>
              </w:rPr>
            </w:pPr>
            <w:r w:rsidRPr="00B95E67">
              <w:rPr>
                <w:rFonts w:ascii="Arial" w:hAnsi="Arial" w:cs="Arial"/>
                <w:b/>
                <w:sz w:val="16"/>
                <w:szCs w:val="16"/>
              </w:rPr>
              <w:t xml:space="preserve"> (Su1/2)</w:t>
            </w:r>
            <w:r w:rsidRPr="00B95E67">
              <w:rPr>
                <w:rFonts w:ascii="Arial" w:hAnsi="Arial" w:cs="Arial"/>
                <w:sz w:val="16"/>
                <w:szCs w:val="16"/>
              </w:rPr>
              <w:t xml:space="preserve"> </w:t>
            </w:r>
          </w:p>
          <w:p w14:paraId="1131A119"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Talking about the life cycle of plants and animals and what they need to survive.</w:t>
            </w:r>
            <w:r w:rsidRPr="00B95E67">
              <w:rPr>
                <w:rFonts w:ascii="Arial" w:hAnsi="Arial" w:cs="Arial"/>
                <w:b/>
                <w:sz w:val="16"/>
                <w:szCs w:val="16"/>
              </w:rPr>
              <w:t xml:space="preserve"> </w:t>
            </w:r>
          </w:p>
          <w:p w14:paraId="29CF74D3" w14:textId="37FDFA93" w:rsidR="007177C3" w:rsidRPr="00B95E67" w:rsidRDefault="007177C3" w:rsidP="007177C3">
            <w:pPr>
              <w:jc w:val="center"/>
              <w:rPr>
                <w:rFonts w:ascii="Arial" w:hAnsi="Arial" w:cs="Arial"/>
                <w:b/>
                <w:sz w:val="16"/>
                <w:szCs w:val="16"/>
              </w:rPr>
            </w:pPr>
            <w:r w:rsidRPr="00B95E67">
              <w:rPr>
                <w:rFonts w:ascii="Arial" w:hAnsi="Arial" w:cs="Arial"/>
                <w:b/>
                <w:sz w:val="16"/>
                <w:szCs w:val="16"/>
              </w:rPr>
              <w:t>(Su1/2)</w:t>
            </w:r>
          </w:p>
          <w:p w14:paraId="25829F9D" w14:textId="77777777" w:rsidR="007177C3" w:rsidRPr="00B95E67" w:rsidRDefault="007177C3" w:rsidP="007177C3">
            <w:pPr>
              <w:jc w:val="center"/>
              <w:rPr>
                <w:rFonts w:ascii="Arial" w:hAnsi="Arial" w:cs="Arial"/>
                <w:sz w:val="16"/>
                <w:szCs w:val="16"/>
              </w:rPr>
            </w:pPr>
          </w:p>
          <w:p w14:paraId="16C193CD"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lastRenderedPageBreak/>
              <w:t xml:space="preserve">Exploring a range of habitats, looking at why the animal lives like that. </w:t>
            </w:r>
            <w:r w:rsidRPr="00B95E67">
              <w:rPr>
                <w:rFonts w:ascii="Arial" w:hAnsi="Arial" w:cs="Arial"/>
                <w:b/>
                <w:sz w:val="16"/>
                <w:szCs w:val="16"/>
              </w:rPr>
              <w:t>(Su1/2)</w:t>
            </w:r>
          </w:p>
        </w:tc>
        <w:tc>
          <w:tcPr>
            <w:tcW w:w="1759" w:type="dxa"/>
            <w:vMerge/>
            <w:shd w:val="clear" w:color="auto" w:fill="FFFFFF" w:themeFill="background1"/>
          </w:tcPr>
          <w:p w14:paraId="7480FADB" w14:textId="77777777" w:rsidR="007177C3" w:rsidRPr="00B95E67" w:rsidRDefault="007177C3" w:rsidP="007177C3">
            <w:pPr>
              <w:jc w:val="center"/>
              <w:rPr>
                <w:rFonts w:ascii="Arial" w:hAnsi="Arial" w:cs="Arial"/>
                <w:sz w:val="18"/>
                <w:szCs w:val="18"/>
              </w:rPr>
            </w:pPr>
          </w:p>
        </w:tc>
      </w:tr>
      <w:tr w:rsidR="007177C3" w14:paraId="5AE4448E" w14:textId="77777777" w:rsidTr="004444CD">
        <w:tc>
          <w:tcPr>
            <w:tcW w:w="1980" w:type="dxa"/>
            <w:vMerge/>
            <w:shd w:val="clear" w:color="auto" w:fill="FF99FF"/>
          </w:tcPr>
          <w:p w14:paraId="7D2FFE3D" w14:textId="77777777" w:rsidR="007177C3" w:rsidRPr="00B95E67" w:rsidRDefault="007177C3" w:rsidP="007177C3">
            <w:pPr>
              <w:jc w:val="center"/>
              <w:rPr>
                <w:rFonts w:ascii="Kristen ITC" w:hAnsi="Kristen ITC" w:cs="Arial"/>
                <w:sz w:val="16"/>
                <w:szCs w:val="16"/>
              </w:rPr>
            </w:pPr>
          </w:p>
        </w:tc>
        <w:tc>
          <w:tcPr>
            <w:tcW w:w="1559" w:type="dxa"/>
            <w:shd w:val="clear" w:color="auto" w:fill="FF99FF"/>
          </w:tcPr>
          <w:p w14:paraId="35396DE3" w14:textId="77777777" w:rsidR="007177C3" w:rsidRPr="00B95E67" w:rsidRDefault="007177C3" w:rsidP="007177C3">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44DDBCC0"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know the names of different body parts.</w:t>
            </w:r>
          </w:p>
          <w:p w14:paraId="77395D87" w14:textId="099EF03D"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(Au1)</w:t>
            </w:r>
          </w:p>
          <w:p w14:paraId="31730983" w14:textId="77777777" w:rsidR="007177C3" w:rsidRPr="00B95E67" w:rsidRDefault="007177C3" w:rsidP="007177C3">
            <w:pPr>
              <w:jc w:val="center"/>
              <w:rPr>
                <w:rFonts w:ascii="Arial" w:hAnsi="Arial" w:cs="Arial"/>
                <w:sz w:val="16"/>
                <w:szCs w:val="16"/>
              </w:rPr>
            </w:pPr>
          </w:p>
          <w:p w14:paraId="7AE527FE"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know that there are many countries around the world.</w:t>
            </w:r>
          </w:p>
          <w:p w14:paraId="6EC5E97E" w14:textId="6D308EDA"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(Au1)</w:t>
            </w:r>
          </w:p>
          <w:p w14:paraId="3C463A1F" w14:textId="77777777" w:rsidR="007177C3" w:rsidRPr="00B95E67" w:rsidRDefault="007177C3" w:rsidP="007177C3">
            <w:pPr>
              <w:jc w:val="center"/>
              <w:rPr>
                <w:rFonts w:ascii="Arial" w:hAnsi="Arial" w:cs="Arial"/>
                <w:sz w:val="16"/>
                <w:szCs w:val="16"/>
              </w:rPr>
            </w:pPr>
          </w:p>
          <w:p w14:paraId="399B84E1"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that people in other countries may speak different languages. </w:t>
            </w:r>
            <w:r w:rsidRPr="00B95E67">
              <w:rPr>
                <w:rFonts w:ascii="Arial" w:hAnsi="Arial" w:cs="Arial"/>
                <w:b/>
                <w:sz w:val="16"/>
                <w:szCs w:val="16"/>
              </w:rPr>
              <w:t>(Au1)</w:t>
            </w:r>
          </w:p>
          <w:p w14:paraId="1E457A31" w14:textId="77777777" w:rsidR="007177C3" w:rsidRPr="00B95E67" w:rsidRDefault="007177C3" w:rsidP="007177C3">
            <w:pPr>
              <w:jc w:val="center"/>
              <w:rPr>
                <w:rFonts w:ascii="Arial" w:hAnsi="Arial" w:cs="Arial"/>
                <w:sz w:val="16"/>
                <w:szCs w:val="16"/>
              </w:rPr>
            </w:pPr>
          </w:p>
        </w:tc>
        <w:tc>
          <w:tcPr>
            <w:tcW w:w="1843" w:type="dxa"/>
          </w:tcPr>
          <w:p w14:paraId="6A6D6418" w14:textId="443C4391"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To know that people around the world have different religions. </w:t>
            </w:r>
            <w:r w:rsidRPr="00B95E67">
              <w:rPr>
                <w:rFonts w:ascii="Arial" w:hAnsi="Arial" w:cs="Arial"/>
                <w:b/>
                <w:sz w:val="16"/>
                <w:szCs w:val="16"/>
              </w:rPr>
              <w:t>(Au2)</w:t>
            </w:r>
          </w:p>
          <w:p w14:paraId="56F8FB19" w14:textId="77777777" w:rsidR="007177C3" w:rsidRPr="00B95E67" w:rsidRDefault="007177C3" w:rsidP="007177C3">
            <w:pPr>
              <w:jc w:val="center"/>
              <w:rPr>
                <w:rFonts w:ascii="Arial" w:hAnsi="Arial" w:cs="Arial"/>
                <w:sz w:val="16"/>
                <w:szCs w:val="16"/>
              </w:rPr>
            </w:pPr>
          </w:p>
          <w:p w14:paraId="01A5D2B3" w14:textId="28C5DDBA"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To know that Mendi and Rangoli patterns are created to celebrate Diwali. </w:t>
            </w:r>
            <w:r w:rsidRPr="00B95E67">
              <w:rPr>
                <w:rFonts w:ascii="Arial" w:hAnsi="Arial" w:cs="Arial"/>
                <w:b/>
                <w:sz w:val="16"/>
                <w:szCs w:val="16"/>
              </w:rPr>
              <w:t>(Au2)</w:t>
            </w:r>
          </w:p>
          <w:p w14:paraId="49D7F4C6" w14:textId="77777777" w:rsidR="007177C3" w:rsidRPr="00B95E67" w:rsidRDefault="007177C3" w:rsidP="007177C3">
            <w:pPr>
              <w:jc w:val="center"/>
              <w:rPr>
                <w:rFonts w:ascii="Arial" w:hAnsi="Arial" w:cs="Arial"/>
                <w:sz w:val="16"/>
                <w:szCs w:val="16"/>
              </w:rPr>
            </w:pPr>
          </w:p>
          <w:p w14:paraId="3D7DAE37"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that some animals are nocturnal. </w:t>
            </w:r>
          </w:p>
          <w:p w14:paraId="5190D8AB" w14:textId="1E0C2522" w:rsidR="007177C3" w:rsidRPr="00B95E67" w:rsidRDefault="007177C3" w:rsidP="007177C3">
            <w:pPr>
              <w:jc w:val="center"/>
              <w:rPr>
                <w:rFonts w:ascii="Arial" w:hAnsi="Arial" w:cs="Arial"/>
                <w:b/>
                <w:sz w:val="16"/>
                <w:szCs w:val="16"/>
              </w:rPr>
            </w:pPr>
            <w:r w:rsidRPr="00B95E67">
              <w:rPr>
                <w:rFonts w:ascii="Arial" w:hAnsi="Arial" w:cs="Arial"/>
                <w:b/>
                <w:sz w:val="16"/>
                <w:szCs w:val="16"/>
              </w:rPr>
              <w:t>(Au2)</w:t>
            </w:r>
          </w:p>
          <w:p w14:paraId="52F948AA" w14:textId="77777777" w:rsidR="007177C3" w:rsidRPr="00B95E67" w:rsidRDefault="007177C3" w:rsidP="007177C3">
            <w:pPr>
              <w:jc w:val="center"/>
              <w:rPr>
                <w:rFonts w:ascii="Arial" w:hAnsi="Arial" w:cs="Arial"/>
                <w:sz w:val="16"/>
                <w:szCs w:val="16"/>
              </w:rPr>
            </w:pPr>
          </w:p>
          <w:p w14:paraId="130F2E0E"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know that adults do a variety of jobs.</w:t>
            </w:r>
          </w:p>
          <w:p w14:paraId="3CD50871" w14:textId="48668BC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210D3014" w14:textId="77777777" w:rsidR="007177C3" w:rsidRPr="00B95E67" w:rsidRDefault="007177C3" w:rsidP="007177C3">
            <w:pPr>
              <w:jc w:val="center"/>
              <w:rPr>
                <w:rFonts w:ascii="Arial" w:hAnsi="Arial" w:cs="Arial"/>
                <w:b/>
                <w:sz w:val="16"/>
                <w:szCs w:val="16"/>
              </w:rPr>
            </w:pPr>
          </w:p>
          <w:p w14:paraId="53B1A0B4"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that the emergency services exist and what they do. </w:t>
            </w:r>
            <w:r w:rsidRPr="00B95E67">
              <w:rPr>
                <w:rFonts w:ascii="Arial" w:hAnsi="Arial" w:cs="Arial"/>
                <w:b/>
                <w:sz w:val="16"/>
                <w:szCs w:val="16"/>
              </w:rPr>
              <w:t>(Au2)</w:t>
            </w:r>
          </w:p>
        </w:tc>
        <w:tc>
          <w:tcPr>
            <w:tcW w:w="3685" w:type="dxa"/>
            <w:gridSpan w:val="2"/>
          </w:tcPr>
          <w:p w14:paraId="644A2BA3"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that some foods are unhealthy. Sorting healthy and unhealthy foods. </w:t>
            </w:r>
          </w:p>
          <w:p w14:paraId="606F086F" w14:textId="71C316AF" w:rsidR="007177C3" w:rsidRPr="00B95E67" w:rsidRDefault="007177C3" w:rsidP="007177C3">
            <w:pPr>
              <w:jc w:val="center"/>
              <w:rPr>
                <w:rFonts w:ascii="Arial" w:hAnsi="Arial" w:cs="Arial"/>
                <w:b/>
                <w:sz w:val="16"/>
                <w:szCs w:val="16"/>
              </w:rPr>
            </w:pPr>
            <w:r w:rsidRPr="00B95E67">
              <w:rPr>
                <w:rFonts w:ascii="Arial" w:hAnsi="Arial" w:cs="Arial"/>
                <w:b/>
                <w:sz w:val="16"/>
                <w:szCs w:val="16"/>
              </w:rPr>
              <w:t>(Sp1/2)</w:t>
            </w:r>
          </w:p>
          <w:p w14:paraId="5CF9AF33" w14:textId="77777777" w:rsidR="007177C3" w:rsidRPr="00B95E67" w:rsidRDefault="007177C3" w:rsidP="007177C3">
            <w:pPr>
              <w:jc w:val="center"/>
              <w:rPr>
                <w:rFonts w:ascii="Arial" w:hAnsi="Arial" w:cs="Arial"/>
                <w:sz w:val="16"/>
                <w:szCs w:val="16"/>
              </w:rPr>
            </w:pPr>
          </w:p>
          <w:p w14:paraId="03D5A2A9"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the names of common fruits and vegetables. </w:t>
            </w:r>
          </w:p>
          <w:p w14:paraId="1EA36B82" w14:textId="15735020" w:rsidR="007177C3" w:rsidRPr="00B95E67" w:rsidRDefault="007177C3" w:rsidP="007177C3">
            <w:pPr>
              <w:jc w:val="center"/>
              <w:rPr>
                <w:rFonts w:ascii="Arial" w:hAnsi="Arial" w:cs="Arial"/>
                <w:b/>
                <w:sz w:val="16"/>
                <w:szCs w:val="16"/>
              </w:rPr>
            </w:pPr>
            <w:r w:rsidRPr="00B95E67">
              <w:rPr>
                <w:rFonts w:ascii="Arial" w:hAnsi="Arial" w:cs="Arial"/>
                <w:b/>
                <w:sz w:val="16"/>
                <w:szCs w:val="16"/>
              </w:rPr>
              <w:t>(Sp1/2)</w:t>
            </w:r>
          </w:p>
          <w:p w14:paraId="173520B5" w14:textId="77777777" w:rsidR="007177C3" w:rsidRPr="00B95E67" w:rsidRDefault="007177C3" w:rsidP="007177C3">
            <w:pPr>
              <w:jc w:val="center"/>
              <w:rPr>
                <w:rFonts w:ascii="Arial" w:hAnsi="Arial" w:cs="Arial"/>
                <w:sz w:val="16"/>
                <w:szCs w:val="16"/>
              </w:rPr>
            </w:pPr>
          </w:p>
          <w:p w14:paraId="37580FC0"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know that humans and other animals can grow.</w:t>
            </w:r>
          </w:p>
          <w:p w14:paraId="7E602441" w14:textId="35CDE85D"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(Sp1/2)</w:t>
            </w:r>
          </w:p>
          <w:p w14:paraId="3340EF97" w14:textId="77777777" w:rsidR="007177C3" w:rsidRPr="00B95E67" w:rsidRDefault="007177C3" w:rsidP="007177C3">
            <w:pPr>
              <w:jc w:val="center"/>
              <w:rPr>
                <w:rFonts w:ascii="Arial" w:hAnsi="Arial" w:cs="Arial"/>
                <w:sz w:val="16"/>
                <w:szCs w:val="16"/>
              </w:rPr>
            </w:pPr>
          </w:p>
          <w:p w14:paraId="507D2C3B"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understand and use positional language. </w:t>
            </w:r>
          </w:p>
          <w:p w14:paraId="495BBD23" w14:textId="48611C08" w:rsidR="007177C3" w:rsidRPr="00B95E67" w:rsidRDefault="007177C3" w:rsidP="007177C3">
            <w:pPr>
              <w:jc w:val="center"/>
              <w:rPr>
                <w:rFonts w:ascii="Arial" w:hAnsi="Arial" w:cs="Arial"/>
                <w:b/>
                <w:sz w:val="16"/>
                <w:szCs w:val="16"/>
              </w:rPr>
            </w:pPr>
            <w:r w:rsidRPr="00B95E67">
              <w:rPr>
                <w:rFonts w:ascii="Arial" w:hAnsi="Arial" w:cs="Arial"/>
                <w:b/>
                <w:sz w:val="16"/>
                <w:szCs w:val="16"/>
              </w:rPr>
              <w:t>(Sp1/2)</w:t>
            </w:r>
          </w:p>
          <w:p w14:paraId="3811944E" w14:textId="77777777" w:rsidR="007177C3" w:rsidRPr="00B95E67" w:rsidRDefault="007177C3" w:rsidP="007177C3">
            <w:pPr>
              <w:jc w:val="center"/>
              <w:rPr>
                <w:rFonts w:ascii="Arial" w:hAnsi="Arial" w:cs="Arial"/>
                <w:sz w:val="16"/>
                <w:szCs w:val="16"/>
              </w:rPr>
            </w:pPr>
          </w:p>
          <w:p w14:paraId="1C9D0A1A"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that Christians celebrate Easter. </w:t>
            </w:r>
          </w:p>
          <w:p w14:paraId="5F73B45D" w14:textId="6D16BEA7" w:rsidR="007177C3" w:rsidRPr="00B95E67" w:rsidRDefault="007177C3" w:rsidP="007177C3">
            <w:pPr>
              <w:jc w:val="center"/>
              <w:rPr>
                <w:rFonts w:ascii="Arial" w:hAnsi="Arial" w:cs="Arial"/>
                <w:sz w:val="16"/>
                <w:szCs w:val="16"/>
              </w:rPr>
            </w:pPr>
            <w:r w:rsidRPr="00B95E67">
              <w:rPr>
                <w:rFonts w:ascii="Arial" w:hAnsi="Arial" w:cs="Arial"/>
                <w:b/>
                <w:sz w:val="16"/>
                <w:szCs w:val="16"/>
              </w:rPr>
              <w:t>(Sp1/2)</w:t>
            </w:r>
          </w:p>
        </w:tc>
        <w:tc>
          <w:tcPr>
            <w:tcW w:w="3622" w:type="dxa"/>
            <w:gridSpan w:val="2"/>
          </w:tcPr>
          <w:p w14:paraId="4888D15A"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select appropriate materials according to their properties. </w:t>
            </w:r>
          </w:p>
          <w:p w14:paraId="74DB4D04" w14:textId="43D450A6" w:rsidR="007177C3" w:rsidRPr="00B95E67" w:rsidRDefault="007177C3" w:rsidP="007177C3">
            <w:pPr>
              <w:jc w:val="center"/>
              <w:rPr>
                <w:rFonts w:ascii="Arial" w:hAnsi="Arial" w:cs="Arial"/>
                <w:b/>
                <w:sz w:val="16"/>
                <w:szCs w:val="16"/>
              </w:rPr>
            </w:pPr>
            <w:r w:rsidRPr="00B95E67">
              <w:rPr>
                <w:rFonts w:ascii="Arial" w:hAnsi="Arial" w:cs="Arial"/>
                <w:b/>
                <w:sz w:val="16"/>
                <w:szCs w:val="16"/>
              </w:rPr>
              <w:t>(Su1/2)</w:t>
            </w:r>
          </w:p>
          <w:p w14:paraId="4326B9CF" w14:textId="77777777" w:rsidR="007177C3" w:rsidRPr="00B95E67" w:rsidRDefault="007177C3" w:rsidP="007177C3">
            <w:pPr>
              <w:jc w:val="center"/>
              <w:rPr>
                <w:rFonts w:ascii="Arial" w:hAnsi="Arial" w:cs="Arial"/>
                <w:sz w:val="16"/>
                <w:szCs w:val="16"/>
              </w:rPr>
            </w:pPr>
          </w:p>
          <w:p w14:paraId="552B68C2"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name and identify a range of different materials and to know how they are used in familiar environments.</w:t>
            </w:r>
          </w:p>
          <w:p w14:paraId="1C268E9D" w14:textId="3FB31B4E"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(Su1/2)</w:t>
            </w:r>
            <w:r w:rsidRPr="00B95E67">
              <w:rPr>
                <w:rFonts w:ascii="Arial" w:hAnsi="Arial" w:cs="Arial"/>
                <w:sz w:val="16"/>
                <w:szCs w:val="16"/>
              </w:rPr>
              <w:t xml:space="preserve"> </w:t>
            </w:r>
          </w:p>
        </w:tc>
        <w:tc>
          <w:tcPr>
            <w:tcW w:w="1759" w:type="dxa"/>
            <w:vMerge/>
          </w:tcPr>
          <w:p w14:paraId="0E39CFC4" w14:textId="77777777" w:rsidR="007177C3" w:rsidRPr="00B95E67" w:rsidRDefault="007177C3" w:rsidP="007177C3">
            <w:pPr>
              <w:jc w:val="center"/>
              <w:rPr>
                <w:rFonts w:ascii="Arial" w:hAnsi="Arial" w:cs="Arial"/>
                <w:sz w:val="18"/>
                <w:szCs w:val="18"/>
              </w:rPr>
            </w:pPr>
          </w:p>
        </w:tc>
      </w:tr>
      <w:tr w:rsidR="00DE37BA" w14:paraId="21A69C29" w14:textId="77777777" w:rsidTr="00260E91">
        <w:trPr>
          <w:trHeight w:val="1700"/>
        </w:trPr>
        <w:tc>
          <w:tcPr>
            <w:tcW w:w="1980" w:type="dxa"/>
            <w:vMerge w:val="restart"/>
            <w:shd w:val="clear" w:color="auto" w:fill="FFC000"/>
          </w:tcPr>
          <w:p w14:paraId="7C0DA96A" w14:textId="77777777" w:rsidR="00DE37BA" w:rsidRPr="00DE37BA" w:rsidRDefault="00DE37BA" w:rsidP="00DE37BA">
            <w:pPr>
              <w:jc w:val="center"/>
              <w:rPr>
                <w:rFonts w:ascii="Arial" w:hAnsi="Arial" w:cs="Arial"/>
                <w:sz w:val="16"/>
                <w:szCs w:val="16"/>
              </w:rPr>
            </w:pPr>
            <w:r w:rsidRPr="00DE37BA">
              <w:rPr>
                <w:rFonts w:ascii="Arial" w:hAnsi="Arial" w:cs="Arial"/>
                <w:b/>
                <w:bCs/>
                <w:sz w:val="16"/>
                <w:szCs w:val="16"/>
              </w:rPr>
              <w:t>Transition from Reception to Y1</w:t>
            </w:r>
          </w:p>
          <w:p w14:paraId="33294F47" w14:textId="77777777" w:rsidR="00DE37BA" w:rsidRPr="00DE37BA" w:rsidRDefault="00DE37BA" w:rsidP="00DE37BA">
            <w:pPr>
              <w:pStyle w:val="Default"/>
              <w:jc w:val="center"/>
              <w:rPr>
                <w:rFonts w:ascii="Arial" w:hAnsi="Arial" w:cs="Arial"/>
                <w:b/>
                <w:bCs/>
                <w:sz w:val="16"/>
                <w:szCs w:val="16"/>
              </w:rPr>
            </w:pPr>
          </w:p>
          <w:p w14:paraId="5600EA21" w14:textId="52D335BA" w:rsidR="00DE37BA" w:rsidRPr="00B95E67" w:rsidRDefault="00DE37BA" w:rsidP="00DE37BA">
            <w:pPr>
              <w:jc w:val="center"/>
              <w:rPr>
                <w:rFonts w:ascii="Kristen ITC" w:hAnsi="Kristen ITC" w:cs="Arial"/>
                <w:b/>
                <w:sz w:val="16"/>
                <w:szCs w:val="16"/>
              </w:rPr>
            </w:pPr>
            <w:r w:rsidRPr="00DE37BA">
              <w:rPr>
                <w:rFonts w:ascii="Arial" w:hAnsi="Arial" w:cs="Arial"/>
                <w:b/>
                <w:bCs/>
                <w:sz w:val="16"/>
                <w:szCs w:val="16"/>
              </w:rPr>
              <w:t>KS1 National Curriculum Objectives</w:t>
            </w:r>
          </w:p>
        </w:tc>
        <w:tc>
          <w:tcPr>
            <w:tcW w:w="1559" w:type="dxa"/>
            <w:tcBorders>
              <w:bottom w:val="single" w:sz="4" w:space="0" w:color="auto"/>
            </w:tcBorders>
            <w:shd w:val="clear" w:color="auto" w:fill="FFC000"/>
          </w:tcPr>
          <w:p w14:paraId="7C22C535" w14:textId="7093A7D1" w:rsidR="00DE37BA" w:rsidRPr="00B95E67" w:rsidRDefault="00DE37BA" w:rsidP="007177C3">
            <w:pPr>
              <w:jc w:val="center"/>
              <w:rPr>
                <w:rFonts w:ascii="Kristen ITC" w:hAnsi="Kristen ITC" w:cs="Arial"/>
                <w:sz w:val="16"/>
                <w:szCs w:val="16"/>
              </w:rPr>
            </w:pPr>
            <w:r>
              <w:rPr>
                <w:rFonts w:ascii="Kristen ITC" w:hAnsi="Kristen ITC" w:cs="Arial"/>
                <w:sz w:val="16"/>
                <w:szCs w:val="16"/>
              </w:rPr>
              <w:t>Science</w:t>
            </w:r>
          </w:p>
        </w:tc>
        <w:tc>
          <w:tcPr>
            <w:tcW w:w="12610" w:type="dxa"/>
            <w:gridSpan w:val="7"/>
            <w:tcBorders>
              <w:bottom w:val="single" w:sz="4" w:space="0" w:color="auto"/>
            </w:tcBorders>
          </w:tcPr>
          <w:p w14:paraId="3C7E67BA"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Working Scientifically </w:t>
            </w:r>
          </w:p>
          <w:p w14:paraId="585E266E"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During year 1 and 2, pupils should be taught to use the following practical scientific methods, </w:t>
            </w:r>
            <w:proofErr w:type="gramStart"/>
            <w:r w:rsidRPr="00DE37BA">
              <w:rPr>
                <w:rFonts w:ascii="Arial" w:hAnsi="Arial" w:cs="Arial"/>
                <w:sz w:val="16"/>
                <w:szCs w:val="16"/>
              </w:rPr>
              <w:t>processes</w:t>
            </w:r>
            <w:proofErr w:type="gramEnd"/>
            <w:r w:rsidRPr="00DE37BA">
              <w:rPr>
                <w:rFonts w:ascii="Arial" w:hAnsi="Arial" w:cs="Arial"/>
                <w:sz w:val="16"/>
                <w:szCs w:val="16"/>
              </w:rPr>
              <w:t xml:space="preserve"> and skills through the teaching of the programme of study content. </w:t>
            </w:r>
          </w:p>
          <w:p w14:paraId="2EF53E53"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Asking simple questions and recognising that they can be answered in different ways. </w:t>
            </w:r>
          </w:p>
          <w:p w14:paraId="1164D35E"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Observing closely, using simple equipment. </w:t>
            </w:r>
          </w:p>
          <w:p w14:paraId="640D6F20"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Performing simple tests. </w:t>
            </w:r>
          </w:p>
          <w:p w14:paraId="726CFE61"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Identifying and classifying. </w:t>
            </w:r>
          </w:p>
          <w:p w14:paraId="5A67D4AF"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Using their observations and ideas to suggest answers to questions. </w:t>
            </w:r>
          </w:p>
          <w:p w14:paraId="5C572ABE"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Gathering and recording data to help in answering questions. </w:t>
            </w:r>
          </w:p>
          <w:p w14:paraId="170FADD1"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Plants </w:t>
            </w:r>
          </w:p>
          <w:p w14:paraId="4F8BE8E4"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Identify and name a variety of common wild and garden plants, including deciduous and evergreen trees. • Identify and describe the basic structure of a variety of common flowering plants, including trees. </w:t>
            </w:r>
            <w:r w:rsidRPr="00DE37BA">
              <w:rPr>
                <w:rFonts w:ascii="Arial" w:hAnsi="Arial" w:cs="Arial"/>
                <w:b/>
                <w:bCs/>
                <w:sz w:val="16"/>
                <w:szCs w:val="16"/>
              </w:rPr>
              <w:t xml:space="preserve">Animals, Including Humans </w:t>
            </w:r>
          </w:p>
          <w:p w14:paraId="457254FC"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lastRenderedPageBreak/>
              <w:t xml:space="preserve">• Identify and name a variety of common animals, including fish, amphibians, reptiles, </w:t>
            </w:r>
            <w:proofErr w:type="gramStart"/>
            <w:r w:rsidRPr="00DE37BA">
              <w:rPr>
                <w:rFonts w:ascii="Arial" w:hAnsi="Arial" w:cs="Arial"/>
                <w:sz w:val="16"/>
                <w:szCs w:val="16"/>
              </w:rPr>
              <w:t>birds</w:t>
            </w:r>
            <w:proofErr w:type="gramEnd"/>
            <w:r w:rsidRPr="00DE37BA">
              <w:rPr>
                <w:rFonts w:ascii="Arial" w:hAnsi="Arial" w:cs="Arial"/>
                <w:sz w:val="16"/>
                <w:szCs w:val="16"/>
              </w:rPr>
              <w:t xml:space="preserve"> and mammals. • Identify and name a variety of common animals that are carnivores, </w:t>
            </w:r>
            <w:proofErr w:type="gramStart"/>
            <w:r w:rsidRPr="00DE37BA">
              <w:rPr>
                <w:rFonts w:ascii="Arial" w:hAnsi="Arial" w:cs="Arial"/>
                <w:sz w:val="16"/>
                <w:szCs w:val="16"/>
              </w:rPr>
              <w:t>herbivores</w:t>
            </w:r>
            <w:proofErr w:type="gramEnd"/>
            <w:r w:rsidRPr="00DE37BA">
              <w:rPr>
                <w:rFonts w:ascii="Arial" w:hAnsi="Arial" w:cs="Arial"/>
                <w:sz w:val="16"/>
                <w:szCs w:val="16"/>
              </w:rPr>
              <w:t xml:space="preserve"> and omnivores. </w:t>
            </w:r>
          </w:p>
          <w:p w14:paraId="4E331F70"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Describe and compare the structure of common animals (fish, amphibians, reptiles, </w:t>
            </w:r>
            <w:proofErr w:type="gramStart"/>
            <w:r w:rsidRPr="00DE37BA">
              <w:rPr>
                <w:rFonts w:ascii="Arial" w:hAnsi="Arial" w:cs="Arial"/>
                <w:sz w:val="16"/>
                <w:szCs w:val="16"/>
              </w:rPr>
              <w:t>birds</w:t>
            </w:r>
            <w:proofErr w:type="gramEnd"/>
            <w:r w:rsidRPr="00DE37BA">
              <w:rPr>
                <w:rFonts w:ascii="Arial" w:hAnsi="Arial" w:cs="Arial"/>
                <w:sz w:val="16"/>
                <w:szCs w:val="16"/>
              </w:rPr>
              <w:t xml:space="preserve"> and mammals, including pets.) </w:t>
            </w:r>
          </w:p>
          <w:p w14:paraId="1A49E800"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Identify, name, draw and label the basic parts of the human body and say which part of the body is associated with each sense. </w:t>
            </w:r>
          </w:p>
          <w:p w14:paraId="20561973"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Everyday Materials </w:t>
            </w:r>
          </w:p>
          <w:p w14:paraId="221B1544"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Distinguish between an object and the material from which it is made. </w:t>
            </w:r>
          </w:p>
          <w:p w14:paraId="040B85EF"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Identify and name a variety of everyday materials, including wood, plastic, glass, metal, </w:t>
            </w:r>
            <w:proofErr w:type="gramStart"/>
            <w:r w:rsidRPr="00DE37BA">
              <w:rPr>
                <w:rFonts w:ascii="Arial" w:hAnsi="Arial" w:cs="Arial"/>
                <w:sz w:val="16"/>
                <w:szCs w:val="16"/>
              </w:rPr>
              <w:t>water</w:t>
            </w:r>
            <w:proofErr w:type="gramEnd"/>
            <w:r w:rsidRPr="00DE37BA">
              <w:rPr>
                <w:rFonts w:ascii="Arial" w:hAnsi="Arial" w:cs="Arial"/>
                <w:sz w:val="16"/>
                <w:szCs w:val="16"/>
              </w:rPr>
              <w:t xml:space="preserve"> and rock. </w:t>
            </w:r>
          </w:p>
          <w:p w14:paraId="491DC617"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Describe the simple physical properties of a variety of everyday materials. </w:t>
            </w:r>
          </w:p>
          <w:p w14:paraId="164536E7"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Compare and group together a variety of everyday materials on the basis of their simple physical properties. </w:t>
            </w:r>
          </w:p>
          <w:p w14:paraId="7857E786"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Seasonal Change </w:t>
            </w:r>
          </w:p>
          <w:p w14:paraId="5F59F4F1"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Observe changes across the four seasons. </w:t>
            </w:r>
          </w:p>
          <w:p w14:paraId="34AB108C" w14:textId="14E0CB28" w:rsidR="00DE37BA" w:rsidRPr="00B95E67" w:rsidRDefault="00DE37BA" w:rsidP="00DE37BA">
            <w:pPr>
              <w:rPr>
                <w:rFonts w:ascii="Arial" w:eastAsia="Arial" w:hAnsi="Arial" w:cs="Arial"/>
                <w:b/>
                <w:color w:val="000000" w:themeColor="text1"/>
                <w:sz w:val="16"/>
                <w:szCs w:val="16"/>
                <w:u w:val="single"/>
              </w:rPr>
            </w:pPr>
            <w:r w:rsidRPr="00DE37BA">
              <w:rPr>
                <w:rFonts w:ascii="Arial" w:hAnsi="Arial" w:cs="Arial"/>
                <w:sz w:val="16"/>
                <w:szCs w:val="16"/>
              </w:rPr>
              <w:t>• Observe and describe weather associated with the seasons and how day length varies.</w:t>
            </w:r>
            <w:r>
              <w:t xml:space="preserve"> </w:t>
            </w:r>
          </w:p>
        </w:tc>
      </w:tr>
      <w:tr w:rsidR="00DE37BA" w14:paraId="5E6E0312" w14:textId="77777777" w:rsidTr="00260E91">
        <w:trPr>
          <w:trHeight w:val="1700"/>
        </w:trPr>
        <w:tc>
          <w:tcPr>
            <w:tcW w:w="1980" w:type="dxa"/>
            <w:vMerge/>
            <w:shd w:val="clear" w:color="auto" w:fill="FFC000"/>
          </w:tcPr>
          <w:p w14:paraId="22BD1E8E" w14:textId="77777777" w:rsidR="00DE37BA" w:rsidRPr="00B95E67" w:rsidRDefault="00DE37BA" w:rsidP="007177C3">
            <w:pPr>
              <w:jc w:val="center"/>
              <w:rPr>
                <w:rFonts w:ascii="Kristen ITC" w:hAnsi="Kristen ITC" w:cs="Arial"/>
                <w:b/>
                <w:sz w:val="16"/>
                <w:szCs w:val="16"/>
              </w:rPr>
            </w:pPr>
          </w:p>
        </w:tc>
        <w:tc>
          <w:tcPr>
            <w:tcW w:w="1559" w:type="dxa"/>
            <w:tcBorders>
              <w:bottom w:val="single" w:sz="4" w:space="0" w:color="auto"/>
            </w:tcBorders>
            <w:shd w:val="clear" w:color="auto" w:fill="FFC000"/>
          </w:tcPr>
          <w:p w14:paraId="4C4A040E" w14:textId="70FA0820" w:rsidR="00DE37BA" w:rsidRPr="00B95E67" w:rsidRDefault="00DE37BA" w:rsidP="007177C3">
            <w:pPr>
              <w:jc w:val="center"/>
              <w:rPr>
                <w:rFonts w:ascii="Kristen ITC" w:hAnsi="Kristen ITC" w:cs="Arial"/>
                <w:sz w:val="16"/>
                <w:szCs w:val="16"/>
              </w:rPr>
            </w:pPr>
            <w:r>
              <w:rPr>
                <w:rFonts w:ascii="Kristen ITC" w:hAnsi="Kristen ITC" w:cs="Arial"/>
                <w:sz w:val="16"/>
                <w:szCs w:val="16"/>
              </w:rPr>
              <w:t>History</w:t>
            </w:r>
          </w:p>
        </w:tc>
        <w:tc>
          <w:tcPr>
            <w:tcW w:w="12610" w:type="dxa"/>
            <w:gridSpan w:val="7"/>
            <w:tcBorders>
              <w:bottom w:val="single" w:sz="4" w:space="0" w:color="auto"/>
            </w:tcBorders>
          </w:tcPr>
          <w:p w14:paraId="59F6F1DF"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some of the ways in which we find out about the past and identify different ways in which it is represented. </w:t>
            </w:r>
          </w:p>
          <w:p w14:paraId="71A9EA59"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Pupils should be taught about - </w:t>
            </w:r>
          </w:p>
          <w:p w14:paraId="1E905F94"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Changes within living memory. Where appropriate, these should be used to reveal aspects of change in national life. </w:t>
            </w:r>
          </w:p>
          <w:p w14:paraId="23AF855D"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Events beyond living memory that are significant nationally or globally (for example, the Great Fire of London, the first aeroplane flight or events commemorated through festivals or anniversaries). </w:t>
            </w:r>
          </w:p>
          <w:p w14:paraId="1F9BF709"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The lives of significant individuals in the past who have contributed to national and international achievements. Some should be used to compare aspects of life in different periods. (For example, Elizabeth I and Queen Victoria, Christopher Columbus and Neil Armstrong, William </w:t>
            </w:r>
            <w:proofErr w:type="gramStart"/>
            <w:r w:rsidRPr="00DE37BA">
              <w:rPr>
                <w:rFonts w:ascii="Arial" w:hAnsi="Arial" w:cs="Arial"/>
                <w:sz w:val="16"/>
                <w:szCs w:val="16"/>
              </w:rPr>
              <w:t>Caxton</w:t>
            </w:r>
            <w:proofErr w:type="gramEnd"/>
            <w:r w:rsidRPr="00DE37BA">
              <w:rPr>
                <w:rFonts w:ascii="Arial" w:hAnsi="Arial" w:cs="Arial"/>
                <w:sz w:val="16"/>
                <w:szCs w:val="16"/>
              </w:rPr>
              <w:t xml:space="preserve"> and Tim Berners-Lee, Pieter Bruegel the Elder and LS Lowry, Rosa Parks and Emily Davison, Mary Seacole and/or Florence Nightingale and Edith Cavell.) </w:t>
            </w:r>
          </w:p>
          <w:p w14:paraId="6E0C06CE" w14:textId="47C71A6F" w:rsidR="00DE37BA" w:rsidRPr="00B95E67" w:rsidRDefault="00DE37BA" w:rsidP="00DE37BA">
            <w:pPr>
              <w:rPr>
                <w:rFonts w:ascii="Arial" w:eastAsia="Arial" w:hAnsi="Arial" w:cs="Arial"/>
                <w:b/>
                <w:color w:val="000000" w:themeColor="text1"/>
                <w:sz w:val="16"/>
                <w:szCs w:val="16"/>
                <w:u w:val="single"/>
              </w:rPr>
            </w:pPr>
            <w:r w:rsidRPr="00DE37BA">
              <w:rPr>
                <w:rFonts w:ascii="Arial" w:hAnsi="Arial" w:cs="Arial"/>
                <w:sz w:val="16"/>
                <w:szCs w:val="16"/>
              </w:rPr>
              <w:t>• Significant historical events, people, places in their own locality</w:t>
            </w:r>
            <w:r>
              <w:t xml:space="preserve"> </w:t>
            </w:r>
          </w:p>
        </w:tc>
      </w:tr>
      <w:tr w:rsidR="00DE37BA" w14:paraId="3AEDBE60" w14:textId="77777777" w:rsidTr="00F714D2">
        <w:trPr>
          <w:trHeight w:val="1700"/>
        </w:trPr>
        <w:tc>
          <w:tcPr>
            <w:tcW w:w="1980" w:type="dxa"/>
            <w:vMerge/>
            <w:tcBorders>
              <w:bottom w:val="single" w:sz="4" w:space="0" w:color="auto"/>
            </w:tcBorders>
            <w:shd w:val="clear" w:color="auto" w:fill="FFC000"/>
          </w:tcPr>
          <w:p w14:paraId="1F7BC973" w14:textId="77777777" w:rsidR="00DE37BA" w:rsidRPr="00B95E67" w:rsidRDefault="00DE37BA" w:rsidP="007177C3">
            <w:pPr>
              <w:jc w:val="center"/>
              <w:rPr>
                <w:rFonts w:ascii="Kristen ITC" w:hAnsi="Kristen ITC" w:cs="Arial"/>
                <w:b/>
                <w:sz w:val="16"/>
                <w:szCs w:val="16"/>
              </w:rPr>
            </w:pPr>
          </w:p>
        </w:tc>
        <w:tc>
          <w:tcPr>
            <w:tcW w:w="1559" w:type="dxa"/>
            <w:tcBorders>
              <w:bottom w:val="single" w:sz="4" w:space="0" w:color="auto"/>
            </w:tcBorders>
            <w:shd w:val="clear" w:color="auto" w:fill="FFC000"/>
          </w:tcPr>
          <w:p w14:paraId="6AEC1153" w14:textId="5347AEBF" w:rsidR="00DE37BA" w:rsidRPr="00B95E67" w:rsidRDefault="00DE37BA" w:rsidP="007177C3">
            <w:pPr>
              <w:jc w:val="center"/>
              <w:rPr>
                <w:rFonts w:ascii="Kristen ITC" w:hAnsi="Kristen ITC" w:cs="Arial"/>
                <w:sz w:val="16"/>
                <w:szCs w:val="16"/>
              </w:rPr>
            </w:pPr>
            <w:r>
              <w:rPr>
                <w:rFonts w:ascii="Kristen ITC" w:hAnsi="Kristen ITC" w:cs="Arial"/>
                <w:sz w:val="16"/>
                <w:szCs w:val="16"/>
              </w:rPr>
              <w:t xml:space="preserve">Geography </w:t>
            </w:r>
          </w:p>
        </w:tc>
        <w:tc>
          <w:tcPr>
            <w:tcW w:w="12610" w:type="dxa"/>
            <w:gridSpan w:val="7"/>
            <w:tcBorders>
              <w:bottom w:val="single" w:sz="4" w:space="0" w:color="auto"/>
            </w:tcBorders>
          </w:tcPr>
          <w:p w14:paraId="0D97979C"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Pupils should develop knowledge about the world, the United </w:t>
            </w:r>
            <w:proofErr w:type="gramStart"/>
            <w:r w:rsidRPr="00DE37BA">
              <w:rPr>
                <w:rFonts w:ascii="Arial" w:hAnsi="Arial" w:cs="Arial"/>
                <w:sz w:val="16"/>
                <w:szCs w:val="16"/>
              </w:rPr>
              <w:t>Kingdom</w:t>
            </w:r>
            <w:proofErr w:type="gramEnd"/>
            <w:r w:rsidRPr="00DE37BA">
              <w:rPr>
                <w:rFonts w:ascii="Arial" w:hAnsi="Arial" w:cs="Arial"/>
                <w:sz w:val="16"/>
                <w:szCs w:val="16"/>
              </w:rPr>
              <w:t xml:space="preserve"> and their locality. They should understand basic subject-specific vocabulary relating to human and physical geography and begin to use geographical skills, including first-hand observations, to enhance their locational awareness. </w:t>
            </w:r>
          </w:p>
          <w:p w14:paraId="0B9FEEB4"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Pupils should be taught to: </w:t>
            </w:r>
          </w:p>
          <w:p w14:paraId="11951741"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Locational Knowledge </w:t>
            </w:r>
          </w:p>
          <w:p w14:paraId="1FA9E45E"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Name and locate the world’s seven continents and five oceans. </w:t>
            </w:r>
          </w:p>
          <w:p w14:paraId="53AAB620"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Name, locate and identify characteristics of the four countries and capital cities of the United Kingdom and its surrounding seas. </w:t>
            </w:r>
          </w:p>
          <w:p w14:paraId="5719CA82"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Place Knowledge </w:t>
            </w:r>
          </w:p>
          <w:p w14:paraId="137AB1C0"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Understand geographical similarities and differences through studying the human and physical geography of a small area of the United Kingdom, and a small area in a contrasting non-European country. </w:t>
            </w:r>
            <w:r w:rsidRPr="00DE37BA">
              <w:rPr>
                <w:rFonts w:ascii="Arial" w:hAnsi="Arial" w:cs="Arial"/>
                <w:b/>
                <w:bCs/>
                <w:sz w:val="16"/>
                <w:szCs w:val="16"/>
              </w:rPr>
              <w:t xml:space="preserve">Human and Physical Knowledge </w:t>
            </w:r>
          </w:p>
          <w:p w14:paraId="6501C207"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Identify seasonal and daily weather patterns in the United Kingdom and the location of hot and cold areas of the world in relation to the equator and the North and South Poles. </w:t>
            </w:r>
          </w:p>
          <w:p w14:paraId="0F7D77FD" w14:textId="77777777" w:rsidR="00DE37BA" w:rsidRPr="00DE37BA" w:rsidRDefault="00DE37BA" w:rsidP="00DE37BA">
            <w:pPr>
              <w:pStyle w:val="Default"/>
              <w:numPr>
                <w:ilvl w:val="1"/>
                <w:numId w:val="4"/>
              </w:numPr>
              <w:rPr>
                <w:rFonts w:ascii="Arial" w:hAnsi="Arial" w:cs="Arial"/>
                <w:sz w:val="16"/>
                <w:szCs w:val="16"/>
              </w:rPr>
            </w:pPr>
            <w:r w:rsidRPr="00DE37BA">
              <w:rPr>
                <w:rFonts w:ascii="Arial" w:hAnsi="Arial" w:cs="Arial"/>
                <w:sz w:val="16"/>
                <w:szCs w:val="16"/>
              </w:rPr>
              <w:t xml:space="preserve">• Use basic geographical vocabulary to refer to: o Key physical features, including beach, cliff, coast, forest, hill, mountain, sea, ocean, river, soil, valley, vegetation, </w:t>
            </w:r>
            <w:proofErr w:type="gramStart"/>
            <w:r w:rsidRPr="00DE37BA">
              <w:rPr>
                <w:rFonts w:ascii="Arial" w:hAnsi="Arial" w:cs="Arial"/>
                <w:sz w:val="16"/>
                <w:szCs w:val="16"/>
              </w:rPr>
              <w:t>season</w:t>
            </w:r>
            <w:proofErr w:type="gramEnd"/>
            <w:r w:rsidRPr="00DE37BA">
              <w:rPr>
                <w:rFonts w:ascii="Arial" w:hAnsi="Arial" w:cs="Arial"/>
                <w:sz w:val="16"/>
                <w:szCs w:val="16"/>
              </w:rPr>
              <w:t xml:space="preserve"> and weather. </w:t>
            </w:r>
          </w:p>
          <w:p w14:paraId="5B70D889" w14:textId="77777777" w:rsidR="00DE37BA" w:rsidRPr="00DE37BA" w:rsidRDefault="00DE37BA" w:rsidP="00DE37BA">
            <w:pPr>
              <w:pStyle w:val="Default"/>
              <w:numPr>
                <w:ilvl w:val="1"/>
                <w:numId w:val="4"/>
              </w:numPr>
              <w:rPr>
                <w:rFonts w:ascii="Arial" w:hAnsi="Arial" w:cs="Arial"/>
                <w:sz w:val="16"/>
                <w:szCs w:val="16"/>
              </w:rPr>
            </w:pPr>
            <w:r w:rsidRPr="00DE37BA">
              <w:rPr>
                <w:rFonts w:ascii="Arial" w:hAnsi="Arial" w:cs="Arial"/>
                <w:sz w:val="16"/>
                <w:szCs w:val="16"/>
              </w:rPr>
              <w:t xml:space="preserve">o Key human features, including city, town, village, factory, farm, house, office, port, </w:t>
            </w:r>
            <w:proofErr w:type="gramStart"/>
            <w:r w:rsidRPr="00DE37BA">
              <w:rPr>
                <w:rFonts w:ascii="Arial" w:hAnsi="Arial" w:cs="Arial"/>
                <w:sz w:val="16"/>
                <w:szCs w:val="16"/>
              </w:rPr>
              <w:t>harbour</w:t>
            </w:r>
            <w:proofErr w:type="gramEnd"/>
            <w:r w:rsidRPr="00DE37BA">
              <w:rPr>
                <w:rFonts w:ascii="Arial" w:hAnsi="Arial" w:cs="Arial"/>
                <w:sz w:val="16"/>
                <w:szCs w:val="16"/>
              </w:rPr>
              <w:t xml:space="preserve"> and shop. </w:t>
            </w:r>
          </w:p>
          <w:p w14:paraId="4CA06DF0"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Geographical Skills and Fieldwork </w:t>
            </w:r>
          </w:p>
          <w:p w14:paraId="41A67B43"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Use world maps, </w:t>
            </w:r>
            <w:proofErr w:type="gramStart"/>
            <w:r w:rsidRPr="00DE37BA">
              <w:rPr>
                <w:rFonts w:ascii="Arial" w:hAnsi="Arial" w:cs="Arial"/>
                <w:sz w:val="16"/>
                <w:szCs w:val="16"/>
              </w:rPr>
              <w:t>atlases</w:t>
            </w:r>
            <w:proofErr w:type="gramEnd"/>
            <w:r w:rsidRPr="00DE37BA">
              <w:rPr>
                <w:rFonts w:ascii="Arial" w:hAnsi="Arial" w:cs="Arial"/>
                <w:sz w:val="16"/>
                <w:szCs w:val="16"/>
              </w:rPr>
              <w:t xml:space="preserve"> and globes to identify the United Kingdom and its countries, as well as the countries, continents and oceans studies at this key sage. </w:t>
            </w:r>
          </w:p>
          <w:p w14:paraId="2AD38279"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Use simple compass directions (North, South, East, West) and locational and directional language [for example, near and far; left and right], to describe the location of features and routes on a map. </w:t>
            </w:r>
          </w:p>
          <w:p w14:paraId="0F411A3A"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Use aerial photographs and plan perspectives to recognise landmarks and basic human and physical features; devise a simple map; and use and construct basic symbols in a key. </w:t>
            </w:r>
          </w:p>
          <w:p w14:paraId="545AD016" w14:textId="0EBB2E49" w:rsidR="00DE37BA" w:rsidRPr="00B95E67" w:rsidRDefault="00DE37BA" w:rsidP="00DE37BA">
            <w:pPr>
              <w:rPr>
                <w:rFonts w:ascii="Arial" w:eastAsia="Arial" w:hAnsi="Arial" w:cs="Arial"/>
                <w:b/>
                <w:color w:val="000000" w:themeColor="text1"/>
                <w:sz w:val="16"/>
                <w:szCs w:val="16"/>
                <w:u w:val="single"/>
              </w:rPr>
            </w:pPr>
            <w:r w:rsidRPr="00DE37BA">
              <w:rPr>
                <w:rFonts w:ascii="Arial" w:hAnsi="Arial" w:cs="Arial"/>
                <w:sz w:val="16"/>
                <w:szCs w:val="16"/>
              </w:rPr>
              <w:t>• Use simple fieldwork and observational skills to study the geography of their school and its grounds and the key human and physical features of its surrounding environment</w:t>
            </w:r>
            <w:r>
              <w:t xml:space="preserve"> </w:t>
            </w:r>
          </w:p>
        </w:tc>
      </w:tr>
      <w:tr w:rsidR="007177C3" w14:paraId="10B04903" w14:textId="77777777" w:rsidTr="00B95E67">
        <w:trPr>
          <w:trHeight w:val="4370"/>
        </w:trPr>
        <w:tc>
          <w:tcPr>
            <w:tcW w:w="1980" w:type="dxa"/>
            <w:vMerge w:val="restart"/>
            <w:tcBorders>
              <w:bottom w:val="single" w:sz="4" w:space="0" w:color="auto"/>
            </w:tcBorders>
            <w:shd w:val="clear" w:color="auto" w:fill="99CCFF"/>
          </w:tcPr>
          <w:p w14:paraId="0226D7D4" w14:textId="7B0EC7DC" w:rsidR="007177C3" w:rsidRPr="00B95E67" w:rsidRDefault="007177C3" w:rsidP="007177C3">
            <w:pPr>
              <w:jc w:val="center"/>
              <w:rPr>
                <w:rFonts w:ascii="Kristen ITC" w:hAnsi="Kristen ITC" w:cs="Arial"/>
                <w:b/>
                <w:sz w:val="16"/>
                <w:szCs w:val="16"/>
              </w:rPr>
            </w:pPr>
          </w:p>
          <w:p w14:paraId="01163125" w14:textId="4B681369" w:rsidR="007177C3" w:rsidRPr="00B95E67" w:rsidRDefault="007177C3" w:rsidP="007177C3">
            <w:pPr>
              <w:jc w:val="center"/>
              <w:rPr>
                <w:rFonts w:ascii="Kristen ITC" w:hAnsi="Kristen ITC" w:cs="Arial"/>
                <w:b/>
                <w:sz w:val="16"/>
                <w:szCs w:val="16"/>
              </w:rPr>
            </w:pPr>
          </w:p>
          <w:p w14:paraId="72BD7B1C" w14:textId="6A28CFEA" w:rsidR="007177C3" w:rsidRPr="00B95E67" w:rsidRDefault="007177C3" w:rsidP="007177C3">
            <w:pPr>
              <w:jc w:val="center"/>
              <w:rPr>
                <w:rFonts w:ascii="Kristen ITC" w:hAnsi="Kristen ITC" w:cs="Arial"/>
                <w:b/>
                <w:sz w:val="16"/>
                <w:szCs w:val="16"/>
              </w:rPr>
            </w:pPr>
          </w:p>
          <w:p w14:paraId="3ABD2FD5" w14:textId="77777777" w:rsidR="007177C3" w:rsidRPr="00B95E67" w:rsidRDefault="007177C3" w:rsidP="007177C3">
            <w:pPr>
              <w:jc w:val="center"/>
              <w:rPr>
                <w:rFonts w:ascii="Kristen ITC" w:hAnsi="Kristen ITC" w:cs="Arial"/>
                <w:b/>
                <w:sz w:val="16"/>
                <w:szCs w:val="16"/>
              </w:rPr>
            </w:pPr>
          </w:p>
          <w:p w14:paraId="27328422" w14:textId="77777777" w:rsidR="007177C3" w:rsidRPr="00B95E67" w:rsidRDefault="007177C3" w:rsidP="007177C3">
            <w:pPr>
              <w:jc w:val="center"/>
              <w:rPr>
                <w:rFonts w:ascii="Kristen ITC" w:hAnsi="Kristen ITC" w:cs="Arial"/>
                <w:sz w:val="16"/>
                <w:szCs w:val="16"/>
              </w:rPr>
            </w:pPr>
            <w:r w:rsidRPr="00B95E67">
              <w:rPr>
                <w:rFonts w:ascii="Kristen ITC" w:hAnsi="Kristen ITC" w:cs="Arial"/>
                <w:b/>
                <w:sz w:val="16"/>
                <w:szCs w:val="16"/>
              </w:rPr>
              <w:t>Expressive Arts and Design.</w:t>
            </w:r>
            <w:r w:rsidRPr="00B95E67">
              <w:rPr>
                <w:rFonts w:ascii="Kristen ITC" w:hAnsi="Kristen ITC" w:cs="Arial"/>
                <w:sz w:val="16"/>
                <w:szCs w:val="16"/>
              </w:rPr>
              <w:t xml:space="preserve"> </w:t>
            </w:r>
          </w:p>
        </w:tc>
        <w:tc>
          <w:tcPr>
            <w:tcW w:w="1559" w:type="dxa"/>
            <w:tcBorders>
              <w:bottom w:val="single" w:sz="4" w:space="0" w:color="auto"/>
            </w:tcBorders>
            <w:shd w:val="clear" w:color="auto" w:fill="99CCFF"/>
          </w:tcPr>
          <w:p w14:paraId="5803D4F5" w14:textId="36BABA37" w:rsidR="007177C3" w:rsidRPr="00B95E67" w:rsidRDefault="007177C3" w:rsidP="007177C3">
            <w:pPr>
              <w:jc w:val="center"/>
              <w:rPr>
                <w:rFonts w:ascii="Kristen ITC" w:hAnsi="Kristen ITC" w:cs="Arial"/>
                <w:sz w:val="16"/>
                <w:szCs w:val="16"/>
              </w:rPr>
            </w:pPr>
            <w:r w:rsidRPr="00B95E67">
              <w:rPr>
                <w:rFonts w:ascii="Kristen ITC" w:hAnsi="Kristen ITC" w:cs="Arial"/>
                <w:sz w:val="16"/>
                <w:szCs w:val="16"/>
              </w:rPr>
              <w:t>Reception Skills</w:t>
            </w:r>
          </w:p>
        </w:tc>
        <w:tc>
          <w:tcPr>
            <w:tcW w:w="1701" w:type="dxa"/>
            <w:tcBorders>
              <w:bottom w:val="single" w:sz="4" w:space="0" w:color="auto"/>
            </w:tcBorders>
          </w:tcPr>
          <w:p w14:paraId="67CD5C63"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To remember the words to a range of songs. </w:t>
            </w:r>
            <w:r w:rsidRPr="00B95E67">
              <w:rPr>
                <w:rFonts w:ascii="Arial" w:hAnsi="Arial" w:cs="Arial"/>
                <w:b/>
                <w:sz w:val="16"/>
                <w:szCs w:val="16"/>
              </w:rPr>
              <w:t>(Au1)</w:t>
            </w:r>
          </w:p>
          <w:p w14:paraId="4C5E2B3D" w14:textId="77777777" w:rsidR="007177C3" w:rsidRPr="00B95E67" w:rsidRDefault="007177C3" w:rsidP="007177C3">
            <w:pPr>
              <w:jc w:val="center"/>
              <w:rPr>
                <w:rFonts w:ascii="Arial" w:hAnsi="Arial" w:cs="Arial"/>
                <w:sz w:val="16"/>
                <w:szCs w:val="16"/>
              </w:rPr>
            </w:pPr>
          </w:p>
          <w:p w14:paraId="03C3A329" w14:textId="53ADA4DE"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give meaning to the marks that are made. </w:t>
            </w:r>
            <w:r w:rsidRPr="00B95E67">
              <w:rPr>
                <w:rFonts w:ascii="Arial" w:hAnsi="Arial" w:cs="Arial"/>
                <w:b/>
                <w:sz w:val="16"/>
                <w:szCs w:val="16"/>
              </w:rPr>
              <w:t>(Au1)</w:t>
            </w:r>
          </w:p>
        </w:tc>
        <w:tc>
          <w:tcPr>
            <w:tcW w:w="1843" w:type="dxa"/>
            <w:tcBorders>
              <w:bottom w:val="single" w:sz="4" w:space="0" w:color="auto"/>
            </w:tcBorders>
          </w:tcPr>
          <w:p w14:paraId="5C8AC78C"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To design a Rangoli pattern.  </w:t>
            </w:r>
            <w:r w:rsidRPr="00B95E67">
              <w:rPr>
                <w:rFonts w:ascii="Arial" w:hAnsi="Arial" w:cs="Arial"/>
                <w:b/>
                <w:sz w:val="16"/>
                <w:szCs w:val="16"/>
              </w:rPr>
              <w:t>(Au2)</w:t>
            </w:r>
          </w:p>
          <w:p w14:paraId="53162C5C" w14:textId="77777777" w:rsidR="007177C3" w:rsidRPr="00B95E67" w:rsidRDefault="007177C3" w:rsidP="007177C3">
            <w:pPr>
              <w:jc w:val="center"/>
              <w:rPr>
                <w:rFonts w:ascii="Arial" w:hAnsi="Arial" w:cs="Arial"/>
                <w:sz w:val="16"/>
                <w:szCs w:val="16"/>
              </w:rPr>
            </w:pPr>
          </w:p>
          <w:p w14:paraId="14B0B1D9"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use role play to show how ‘People who Help Us’.</w:t>
            </w:r>
          </w:p>
          <w:p w14:paraId="59A37EF0"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(Au2)</w:t>
            </w:r>
          </w:p>
          <w:p w14:paraId="7049A45C" w14:textId="77777777" w:rsidR="007177C3" w:rsidRPr="00B95E67" w:rsidRDefault="007177C3" w:rsidP="007177C3">
            <w:pPr>
              <w:jc w:val="center"/>
              <w:rPr>
                <w:rFonts w:ascii="Arial" w:hAnsi="Arial" w:cs="Arial"/>
                <w:sz w:val="16"/>
                <w:szCs w:val="16"/>
              </w:rPr>
            </w:pPr>
          </w:p>
          <w:p w14:paraId="36628645" w14:textId="54336232" w:rsidR="007177C3" w:rsidRPr="00B95E67" w:rsidRDefault="007177C3" w:rsidP="007177C3">
            <w:pPr>
              <w:jc w:val="center"/>
              <w:rPr>
                <w:rFonts w:ascii="Arial" w:hAnsi="Arial" w:cs="Arial"/>
                <w:sz w:val="16"/>
                <w:szCs w:val="16"/>
              </w:rPr>
            </w:pPr>
            <w:r w:rsidRPr="00B95E67">
              <w:rPr>
                <w:rFonts w:ascii="Arial" w:hAnsi="Arial" w:cs="Arial"/>
                <w:color w:val="000000"/>
                <w:sz w:val="16"/>
                <w:szCs w:val="16"/>
              </w:rPr>
              <w:t xml:space="preserve">Uses simple tools and techniques competently and appropriately. </w:t>
            </w:r>
            <w:r w:rsidRPr="00B95E67">
              <w:rPr>
                <w:rFonts w:ascii="Arial" w:hAnsi="Arial" w:cs="Arial"/>
                <w:b/>
                <w:sz w:val="16"/>
                <w:szCs w:val="16"/>
              </w:rPr>
              <w:t>(Au2)</w:t>
            </w:r>
          </w:p>
        </w:tc>
        <w:tc>
          <w:tcPr>
            <w:tcW w:w="1999" w:type="dxa"/>
            <w:tcBorders>
              <w:bottom w:val="single" w:sz="4" w:space="0" w:color="auto"/>
            </w:tcBorders>
          </w:tcPr>
          <w:p w14:paraId="70F102B5"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explore and recreate Aboriginal Art.</w:t>
            </w:r>
          </w:p>
          <w:p w14:paraId="6901BBC2"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To draw a range of plants and fruits. </w:t>
            </w:r>
            <w:r w:rsidRPr="00B95E67">
              <w:rPr>
                <w:rFonts w:ascii="Arial" w:hAnsi="Arial" w:cs="Arial"/>
                <w:b/>
                <w:sz w:val="16"/>
                <w:szCs w:val="16"/>
              </w:rPr>
              <w:t>(Sp1)</w:t>
            </w:r>
          </w:p>
          <w:p w14:paraId="028CFD56" w14:textId="77777777" w:rsidR="007177C3" w:rsidRPr="00B95E67" w:rsidRDefault="007177C3" w:rsidP="007177C3">
            <w:pPr>
              <w:jc w:val="center"/>
              <w:rPr>
                <w:rFonts w:ascii="Arial" w:hAnsi="Arial" w:cs="Arial"/>
                <w:sz w:val="16"/>
                <w:szCs w:val="16"/>
              </w:rPr>
            </w:pPr>
          </w:p>
          <w:p w14:paraId="75DF8961"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To use resources to create own props.</w:t>
            </w:r>
            <w:r w:rsidRPr="00B95E67">
              <w:rPr>
                <w:rFonts w:ascii="Arial" w:hAnsi="Arial" w:cs="Arial"/>
                <w:b/>
                <w:sz w:val="16"/>
                <w:szCs w:val="16"/>
              </w:rPr>
              <w:t xml:space="preserve"> (Sp1)</w:t>
            </w:r>
          </w:p>
          <w:p w14:paraId="1BA656D6" w14:textId="77777777" w:rsidR="007177C3" w:rsidRPr="00B95E67" w:rsidRDefault="007177C3" w:rsidP="007177C3">
            <w:pPr>
              <w:jc w:val="center"/>
              <w:rPr>
                <w:rFonts w:ascii="Arial" w:hAnsi="Arial" w:cs="Arial"/>
                <w:sz w:val="16"/>
                <w:szCs w:val="16"/>
              </w:rPr>
            </w:pPr>
          </w:p>
          <w:p w14:paraId="575E1F3D" w14:textId="77777777" w:rsidR="007177C3" w:rsidRPr="00B95E67" w:rsidRDefault="007177C3" w:rsidP="007177C3">
            <w:pPr>
              <w:jc w:val="center"/>
              <w:rPr>
                <w:rStyle w:val="normaltextrun"/>
                <w:rFonts w:ascii="Arial" w:hAnsi="Arial" w:cs="Arial"/>
                <w:color w:val="000000"/>
                <w:sz w:val="16"/>
                <w:szCs w:val="16"/>
              </w:rPr>
            </w:pPr>
            <w:r w:rsidRPr="00B95E67">
              <w:rPr>
                <w:rStyle w:val="normaltextrun"/>
                <w:rFonts w:ascii="Arial" w:hAnsi="Arial" w:cs="Arial"/>
                <w:color w:val="000000"/>
                <w:sz w:val="16"/>
                <w:szCs w:val="16"/>
              </w:rPr>
              <w:t>Constructs with a purpose in mind, using a variety of resources.</w:t>
            </w:r>
          </w:p>
          <w:p w14:paraId="0931B75A" w14:textId="50E15CA6" w:rsidR="007177C3" w:rsidRPr="00B95E67" w:rsidRDefault="007177C3" w:rsidP="007177C3">
            <w:pPr>
              <w:jc w:val="center"/>
              <w:rPr>
                <w:rFonts w:ascii="Arial" w:hAnsi="Arial" w:cs="Arial"/>
                <w:sz w:val="16"/>
                <w:szCs w:val="16"/>
              </w:rPr>
            </w:pPr>
            <w:r w:rsidRPr="00B95E67">
              <w:rPr>
                <w:rStyle w:val="normaltextrun"/>
                <w:rFonts w:ascii="Arial" w:hAnsi="Arial" w:cs="Arial"/>
                <w:color w:val="000000"/>
                <w:sz w:val="16"/>
                <w:szCs w:val="16"/>
              </w:rPr>
              <w:t xml:space="preserve"> </w:t>
            </w:r>
            <w:r w:rsidRPr="00B95E67">
              <w:rPr>
                <w:rFonts w:ascii="Arial" w:hAnsi="Arial" w:cs="Arial"/>
                <w:b/>
                <w:sz w:val="16"/>
                <w:szCs w:val="16"/>
              </w:rPr>
              <w:t>(Sp1)</w:t>
            </w:r>
            <w:r w:rsidRPr="00B95E67">
              <w:rPr>
                <w:rStyle w:val="normaltextrun"/>
                <w:rFonts w:ascii="Arial" w:hAnsi="Arial" w:cs="Arial"/>
                <w:color w:val="000000"/>
                <w:sz w:val="16"/>
                <w:szCs w:val="16"/>
              </w:rPr>
              <w:t xml:space="preserve"> </w:t>
            </w:r>
            <w:r w:rsidRPr="00B95E67">
              <w:rPr>
                <w:rFonts w:ascii="Arial" w:hAnsi="Arial" w:cs="Arial"/>
                <w:sz w:val="16"/>
                <w:szCs w:val="16"/>
              </w:rPr>
              <w:t xml:space="preserve">  </w:t>
            </w:r>
          </w:p>
        </w:tc>
        <w:tc>
          <w:tcPr>
            <w:tcW w:w="1686" w:type="dxa"/>
            <w:tcBorders>
              <w:bottom w:val="single" w:sz="4" w:space="0" w:color="auto"/>
            </w:tcBorders>
          </w:tcPr>
          <w:p w14:paraId="2D7101D3"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use a range of resources to create own props to aid role play.</w:t>
            </w:r>
          </w:p>
          <w:p w14:paraId="635FBA5E"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(Sp2)</w:t>
            </w:r>
          </w:p>
          <w:p w14:paraId="6A7D8342" w14:textId="77777777" w:rsidR="007177C3" w:rsidRPr="00B95E67" w:rsidRDefault="007177C3" w:rsidP="007177C3">
            <w:pPr>
              <w:jc w:val="center"/>
              <w:rPr>
                <w:rFonts w:ascii="Arial" w:hAnsi="Arial" w:cs="Arial"/>
                <w:sz w:val="16"/>
                <w:szCs w:val="16"/>
              </w:rPr>
            </w:pPr>
          </w:p>
          <w:p w14:paraId="6C217662"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To plan, carry out and evaluate and change where necessary. </w:t>
            </w:r>
            <w:r w:rsidRPr="00B95E67">
              <w:rPr>
                <w:rFonts w:ascii="Arial" w:hAnsi="Arial" w:cs="Arial"/>
                <w:b/>
                <w:sz w:val="16"/>
                <w:szCs w:val="16"/>
              </w:rPr>
              <w:t>(Sp2)</w:t>
            </w:r>
            <w:r w:rsidRPr="00B95E67">
              <w:rPr>
                <w:rFonts w:ascii="Arial" w:hAnsi="Arial" w:cs="Arial"/>
                <w:sz w:val="16"/>
                <w:szCs w:val="16"/>
              </w:rPr>
              <w:t xml:space="preserve"> </w:t>
            </w:r>
          </w:p>
          <w:p w14:paraId="5AC76DA9" w14:textId="77777777" w:rsidR="007177C3" w:rsidRPr="00B95E67" w:rsidRDefault="007177C3" w:rsidP="007177C3">
            <w:pPr>
              <w:jc w:val="center"/>
              <w:rPr>
                <w:rFonts w:ascii="Arial" w:hAnsi="Arial" w:cs="Arial"/>
                <w:sz w:val="16"/>
                <w:szCs w:val="16"/>
              </w:rPr>
            </w:pPr>
          </w:p>
          <w:p w14:paraId="5834B6CF" w14:textId="2FC6C124" w:rsidR="007177C3" w:rsidRPr="00B95E67" w:rsidRDefault="007177C3" w:rsidP="007177C3">
            <w:pPr>
              <w:jc w:val="center"/>
              <w:rPr>
                <w:rFonts w:ascii="Arial" w:hAnsi="Arial" w:cs="Arial"/>
                <w:b/>
                <w:sz w:val="16"/>
                <w:szCs w:val="16"/>
              </w:rPr>
            </w:pPr>
            <w:r w:rsidRPr="00B95E67">
              <w:rPr>
                <w:rFonts w:ascii="Arial" w:hAnsi="Arial" w:cs="Arial"/>
                <w:color w:val="000000"/>
                <w:sz w:val="16"/>
                <w:szCs w:val="16"/>
              </w:rPr>
              <w:t xml:space="preserve">Manipulates materials to achieve a planned effect. </w:t>
            </w:r>
            <w:r w:rsidRPr="00B95E67">
              <w:rPr>
                <w:rFonts w:ascii="Arial" w:hAnsi="Arial" w:cs="Arial"/>
                <w:b/>
                <w:sz w:val="16"/>
                <w:szCs w:val="16"/>
              </w:rPr>
              <w:t>(Sp2)</w:t>
            </w:r>
          </w:p>
        </w:tc>
        <w:tc>
          <w:tcPr>
            <w:tcW w:w="1959" w:type="dxa"/>
            <w:tcBorders>
              <w:bottom w:val="single" w:sz="4" w:space="0" w:color="auto"/>
            </w:tcBorders>
          </w:tcPr>
          <w:p w14:paraId="2D67C923"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use what they have learnt about media and materials in an original way and be able to explain their choices.</w:t>
            </w:r>
          </w:p>
          <w:p w14:paraId="019C01D6"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(Su1)</w:t>
            </w:r>
          </w:p>
          <w:p w14:paraId="58FF121B" w14:textId="77777777" w:rsidR="007177C3" w:rsidRPr="00B95E67" w:rsidRDefault="007177C3" w:rsidP="007177C3">
            <w:pPr>
              <w:jc w:val="center"/>
              <w:rPr>
                <w:rFonts w:ascii="Arial" w:hAnsi="Arial" w:cs="Arial"/>
                <w:sz w:val="16"/>
                <w:szCs w:val="16"/>
              </w:rPr>
            </w:pPr>
          </w:p>
          <w:p w14:paraId="4C668BD2" w14:textId="77777777" w:rsidR="007177C3" w:rsidRPr="00B95E67" w:rsidRDefault="007177C3" w:rsidP="007177C3">
            <w:pPr>
              <w:jc w:val="center"/>
              <w:rPr>
                <w:rFonts w:ascii="Arial" w:hAnsi="Arial" w:cs="Arial"/>
                <w:color w:val="000000"/>
                <w:sz w:val="16"/>
                <w:szCs w:val="16"/>
              </w:rPr>
            </w:pPr>
            <w:r w:rsidRPr="00B95E67">
              <w:rPr>
                <w:rFonts w:ascii="Arial" w:hAnsi="Arial" w:cs="Arial"/>
                <w:color w:val="000000"/>
                <w:sz w:val="16"/>
                <w:szCs w:val="16"/>
              </w:rPr>
              <w:t xml:space="preserve">Selects appropriate resources and adapts work where necessary. </w:t>
            </w:r>
          </w:p>
          <w:p w14:paraId="150EDFD1" w14:textId="77777777" w:rsidR="007177C3" w:rsidRPr="00B95E67" w:rsidRDefault="007177C3" w:rsidP="007177C3">
            <w:pPr>
              <w:jc w:val="center"/>
              <w:rPr>
                <w:rFonts w:ascii="Arial" w:hAnsi="Arial" w:cs="Arial"/>
                <w:b/>
                <w:sz w:val="16"/>
                <w:szCs w:val="16"/>
              </w:rPr>
            </w:pPr>
            <w:r w:rsidRPr="00B95E67">
              <w:rPr>
                <w:rFonts w:ascii="Arial" w:hAnsi="Arial" w:cs="Arial"/>
                <w:b/>
                <w:sz w:val="16"/>
                <w:szCs w:val="16"/>
              </w:rPr>
              <w:t>(Su1)</w:t>
            </w:r>
          </w:p>
          <w:p w14:paraId="76AD174F" w14:textId="77777777" w:rsidR="007177C3" w:rsidRPr="00B95E67" w:rsidRDefault="007177C3" w:rsidP="007177C3">
            <w:pPr>
              <w:jc w:val="center"/>
              <w:rPr>
                <w:rFonts w:ascii="Arial" w:hAnsi="Arial" w:cs="Arial"/>
                <w:sz w:val="16"/>
                <w:szCs w:val="16"/>
              </w:rPr>
            </w:pPr>
          </w:p>
          <w:p w14:paraId="568B91CB" w14:textId="77777777" w:rsidR="007177C3" w:rsidRPr="00B95E67" w:rsidRDefault="007177C3" w:rsidP="007177C3">
            <w:pPr>
              <w:jc w:val="center"/>
              <w:rPr>
                <w:rFonts w:ascii="Arial" w:hAnsi="Arial" w:cs="Arial"/>
                <w:sz w:val="16"/>
                <w:szCs w:val="16"/>
              </w:rPr>
            </w:pPr>
          </w:p>
        </w:tc>
        <w:tc>
          <w:tcPr>
            <w:tcW w:w="1663" w:type="dxa"/>
            <w:tcBorders>
              <w:bottom w:val="single" w:sz="4" w:space="0" w:color="auto"/>
            </w:tcBorders>
          </w:tcPr>
          <w:p w14:paraId="74349190"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They safely use and explore a variety of materials, tools and techniques, experimenting with colour, design, texture, form and function. </w:t>
            </w:r>
          </w:p>
          <w:p w14:paraId="29CD7313" w14:textId="1FC12BF0" w:rsidR="007177C3" w:rsidRPr="00B95E67" w:rsidRDefault="007177C3" w:rsidP="007177C3">
            <w:pPr>
              <w:jc w:val="center"/>
              <w:rPr>
                <w:rFonts w:ascii="Arial" w:hAnsi="Arial" w:cs="Arial"/>
                <w:b/>
                <w:sz w:val="16"/>
                <w:szCs w:val="16"/>
              </w:rPr>
            </w:pPr>
            <w:r w:rsidRPr="00B95E67">
              <w:rPr>
                <w:rFonts w:ascii="Arial" w:hAnsi="Arial" w:cs="Arial"/>
                <w:b/>
                <w:sz w:val="16"/>
                <w:szCs w:val="16"/>
              </w:rPr>
              <w:t>(Su2)</w:t>
            </w:r>
          </w:p>
        </w:tc>
        <w:tc>
          <w:tcPr>
            <w:tcW w:w="1759" w:type="dxa"/>
            <w:vMerge w:val="restart"/>
            <w:tcBorders>
              <w:bottom w:val="single" w:sz="4" w:space="0" w:color="auto"/>
            </w:tcBorders>
            <w:shd w:val="clear" w:color="auto" w:fill="D9D9D9" w:themeFill="background1" w:themeFillShade="D9"/>
          </w:tcPr>
          <w:p w14:paraId="6DD103BA" w14:textId="77777777" w:rsidR="007177C3" w:rsidRPr="00B95E67" w:rsidRDefault="007177C3" w:rsidP="007177C3">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Creating with Materials.</w:t>
            </w:r>
          </w:p>
          <w:p w14:paraId="0688E53E" w14:textId="77777777" w:rsidR="007177C3" w:rsidRPr="00B95E67" w:rsidRDefault="007177C3" w:rsidP="007177C3">
            <w:pPr>
              <w:rPr>
                <w:rFonts w:ascii="Arial" w:hAnsi="Arial" w:cs="Arial"/>
                <w:color w:val="00B050"/>
                <w:sz w:val="16"/>
                <w:szCs w:val="16"/>
              </w:rPr>
            </w:pPr>
            <w:r w:rsidRPr="00B95E67">
              <w:rPr>
                <w:rFonts w:ascii="Arial" w:hAnsi="Arial" w:cs="Arial"/>
                <w:color w:val="00B050"/>
                <w:sz w:val="16"/>
                <w:szCs w:val="16"/>
              </w:rPr>
              <w:t xml:space="preserve">*Safely use and explore a variety of materials, tools and techniques, experimenting with colour, design, texture, form and function. </w:t>
            </w:r>
          </w:p>
          <w:p w14:paraId="4CCF39F0" w14:textId="77777777" w:rsidR="007177C3" w:rsidRPr="00B95E67" w:rsidRDefault="007177C3" w:rsidP="007177C3">
            <w:pPr>
              <w:rPr>
                <w:rFonts w:ascii="Arial" w:hAnsi="Arial" w:cs="Arial"/>
                <w:color w:val="00B050"/>
                <w:sz w:val="16"/>
                <w:szCs w:val="16"/>
              </w:rPr>
            </w:pPr>
          </w:p>
          <w:p w14:paraId="44EE91CA" w14:textId="77777777" w:rsidR="007177C3" w:rsidRPr="00B95E67" w:rsidRDefault="007177C3" w:rsidP="007177C3">
            <w:pPr>
              <w:rPr>
                <w:rFonts w:ascii="Arial" w:hAnsi="Arial" w:cs="Arial"/>
                <w:color w:val="00B050"/>
                <w:sz w:val="16"/>
                <w:szCs w:val="16"/>
              </w:rPr>
            </w:pPr>
            <w:r w:rsidRPr="00B95E67">
              <w:rPr>
                <w:rFonts w:ascii="Arial" w:hAnsi="Arial" w:cs="Arial"/>
                <w:color w:val="00B050"/>
                <w:sz w:val="16"/>
                <w:szCs w:val="16"/>
              </w:rPr>
              <w:t>*Share their creations, explaining the process they have used.</w:t>
            </w:r>
          </w:p>
          <w:p w14:paraId="0F5BD7EA" w14:textId="77777777" w:rsidR="007177C3" w:rsidRPr="00B95E67" w:rsidRDefault="007177C3" w:rsidP="007177C3">
            <w:pPr>
              <w:rPr>
                <w:rFonts w:ascii="Arial" w:hAnsi="Arial" w:cs="Arial"/>
                <w:color w:val="00B050"/>
                <w:sz w:val="16"/>
                <w:szCs w:val="16"/>
              </w:rPr>
            </w:pPr>
          </w:p>
          <w:p w14:paraId="5176E434" w14:textId="77777777" w:rsidR="007177C3" w:rsidRPr="00B95E67" w:rsidRDefault="007177C3" w:rsidP="007177C3">
            <w:pPr>
              <w:jc w:val="center"/>
              <w:rPr>
                <w:rFonts w:ascii="Arial" w:hAnsi="Arial" w:cs="Arial"/>
                <w:color w:val="00B050"/>
                <w:sz w:val="16"/>
                <w:szCs w:val="16"/>
              </w:rPr>
            </w:pPr>
            <w:r w:rsidRPr="00B95E67">
              <w:rPr>
                <w:rFonts w:ascii="Arial" w:hAnsi="Arial" w:cs="Arial"/>
                <w:color w:val="00B050"/>
                <w:sz w:val="16"/>
                <w:szCs w:val="16"/>
              </w:rPr>
              <w:t>*Make use of props and materials when role playing characters in narratives and stories.</w:t>
            </w:r>
          </w:p>
          <w:p w14:paraId="591D8192" w14:textId="77777777" w:rsidR="007177C3" w:rsidRPr="00B95E67" w:rsidRDefault="007177C3" w:rsidP="007177C3">
            <w:pPr>
              <w:jc w:val="center"/>
              <w:rPr>
                <w:rFonts w:ascii="Arial" w:hAnsi="Arial" w:cs="Arial"/>
                <w:color w:val="00B050"/>
                <w:sz w:val="16"/>
                <w:szCs w:val="16"/>
              </w:rPr>
            </w:pPr>
          </w:p>
          <w:p w14:paraId="5C00A058" w14:textId="77777777" w:rsidR="007177C3" w:rsidRPr="00B95E67" w:rsidRDefault="007177C3" w:rsidP="007177C3">
            <w:pPr>
              <w:jc w:val="center"/>
              <w:rPr>
                <w:rFonts w:ascii="Arial" w:eastAsia="Arial" w:hAnsi="Arial" w:cs="Arial"/>
                <w:b/>
                <w:color w:val="000000" w:themeColor="text1"/>
                <w:sz w:val="16"/>
                <w:szCs w:val="16"/>
                <w:u w:val="single"/>
              </w:rPr>
            </w:pPr>
            <w:r w:rsidRPr="00B95E67">
              <w:rPr>
                <w:rFonts w:ascii="Arial" w:eastAsia="Arial" w:hAnsi="Arial" w:cs="Arial"/>
                <w:b/>
                <w:color w:val="000000" w:themeColor="text1"/>
                <w:sz w:val="16"/>
                <w:szCs w:val="16"/>
                <w:u w:val="single"/>
              </w:rPr>
              <w:t>Being Imaginative and Expressive</w:t>
            </w:r>
          </w:p>
          <w:p w14:paraId="1F1435CC" w14:textId="77777777" w:rsidR="007177C3" w:rsidRPr="00B95E67" w:rsidRDefault="007177C3" w:rsidP="007177C3">
            <w:pPr>
              <w:jc w:val="center"/>
              <w:rPr>
                <w:rFonts w:ascii="Arial" w:hAnsi="Arial" w:cs="Arial"/>
                <w:color w:val="00B050"/>
                <w:sz w:val="16"/>
                <w:szCs w:val="16"/>
              </w:rPr>
            </w:pPr>
          </w:p>
          <w:p w14:paraId="6560A72D" w14:textId="77777777" w:rsidR="007177C3" w:rsidRPr="00B95E67" w:rsidRDefault="007177C3" w:rsidP="007177C3">
            <w:pPr>
              <w:rPr>
                <w:rFonts w:ascii="Arial" w:hAnsi="Arial" w:cs="Arial"/>
                <w:color w:val="00B050"/>
                <w:sz w:val="16"/>
                <w:szCs w:val="16"/>
              </w:rPr>
            </w:pPr>
            <w:r w:rsidRPr="00B95E67">
              <w:rPr>
                <w:rFonts w:ascii="Arial" w:hAnsi="Arial" w:cs="Arial"/>
                <w:color w:val="00B050"/>
                <w:sz w:val="16"/>
                <w:szCs w:val="16"/>
              </w:rPr>
              <w:t>*Invent, adapt and recount narratives and stories with peers and their teacher.</w:t>
            </w:r>
          </w:p>
          <w:p w14:paraId="47FA61E8" w14:textId="77777777" w:rsidR="007177C3" w:rsidRPr="00B95E67" w:rsidRDefault="007177C3" w:rsidP="007177C3">
            <w:pPr>
              <w:rPr>
                <w:rFonts w:ascii="Arial" w:hAnsi="Arial" w:cs="Arial"/>
                <w:color w:val="00B050"/>
                <w:sz w:val="16"/>
                <w:szCs w:val="16"/>
              </w:rPr>
            </w:pPr>
          </w:p>
          <w:p w14:paraId="58399EE3" w14:textId="6A601A02" w:rsidR="007177C3" w:rsidRDefault="007177C3" w:rsidP="007177C3">
            <w:pPr>
              <w:jc w:val="center"/>
              <w:rPr>
                <w:rFonts w:ascii="Arial" w:hAnsi="Arial" w:cs="Arial"/>
                <w:color w:val="00B050"/>
                <w:sz w:val="16"/>
                <w:szCs w:val="16"/>
              </w:rPr>
            </w:pPr>
            <w:r w:rsidRPr="00B95E67">
              <w:rPr>
                <w:rFonts w:ascii="Arial" w:hAnsi="Arial" w:cs="Arial"/>
                <w:color w:val="00B050"/>
                <w:sz w:val="16"/>
                <w:szCs w:val="16"/>
              </w:rPr>
              <w:t xml:space="preserve">*Sing a range of well-known nursery rhymes and songs; Perform songs, rhymes, </w:t>
            </w:r>
            <w:proofErr w:type="gramStart"/>
            <w:r w:rsidRPr="00B95E67">
              <w:rPr>
                <w:rFonts w:ascii="Arial" w:hAnsi="Arial" w:cs="Arial"/>
                <w:color w:val="00B050"/>
                <w:sz w:val="16"/>
                <w:szCs w:val="16"/>
              </w:rPr>
              <w:t>poems</w:t>
            </w:r>
            <w:proofErr w:type="gramEnd"/>
            <w:r w:rsidRPr="00B95E67">
              <w:rPr>
                <w:rFonts w:ascii="Arial" w:hAnsi="Arial" w:cs="Arial"/>
                <w:color w:val="00B050"/>
                <w:sz w:val="16"/>
                <w:szCs w:val="16"/>
              </w:rPr>
              <w:t xml:space="preserve"> and stories with others, and – when appropriate – try to move in time with music.</w:t>
            </w:r>
          </w:p>
          <w:p w14:paraId="03D2AB74" w14:textId="440823C2" w:rsidR="00DE37BA" w:rsidRDefault="00DE37BA" w:rsidP="007177C3">
            <w:pPr>
              <w:jc w:val="center"/>
              <w:rPr>
                <w:rFonts w:ascii="Arial" w:hAnsi="Arial" w:cs="Arial"/>
                <w:color w:val="00B050"/>
                <w:sz w:val="16"/>
                <w:szCs w:val="16"/>
              </w:rPr>
            </w:pPr>
          </w:p>
          <w:p w14:paraId="0750A02C" w14:textId="77777777" w:rsidR="00DE37BA" w:rsidRDefault="00DE37BA" w:rsidP="007177C3">
            <w:pPr>
              <w:jc w:val="center"/>
              <w:rPr>
                <w:rFonts w:ascii="Arial" w:hAnsi="Arial" w:cs="Arial"/>
                <w:color w:val="00B050"/>
                <w:sz w:val="16"/>
                <w:szCs w:val="16"/>
              </w:rPr>
            </w:pPr>
          </w:p>
          <w:p w14:paraId="49C47459" w14:textId="2905A28C" w:rsidR="00DE37BA" w:rsidRPr="00B95E67" w:rsidRDefault="00DE37BA" w:rsidP="007177C3">
            <w:pPr>
              <w:jc w:val="center"/>
              <w:rPr>
                <w:rFonts w:ascii="Arial" w:hAnsi="Arial" w:cs="Arial"/>
                <w:sz w:val="16"/>
                <w:szCs w:val="16"/>
              </w:rPr>
            </w:pPr>
          </w:p>
        </w:tc>
      </w:tr>
      <w:tr w:rsidR="007177C3" w14:paraId="608CFC7C" w14:textId="77777777" w:rsidTr="004444CD">
        <w:tc>
          <w:tcPr>
            <w:tcW w:w="1980" w:type="dxa"/>
            <w:vMerge/>
            <w:shd w:val="clear" w:color="auto" w:fill="99CCFF"/>
          </w:tcPr>
          <w:p w14:paraId="0113A621" w14:textId="77777777" w:rsidR="007177C3" w:rsidRPr="00B95E67" w:rsidRDefault="007177C3" w:rsidP="007177C3">
            <w:pPr>
              <w:jc w:val="center"/>
              <w:rPr>
                <w:rFonts w:ascii="Kristen ITC" w:hAnsi="Kristen ITC" w:cs="Arial"/>
                <w:sz w:val="16"/>
                <w:szCs w:val="16"/>
              </w:rPr>
            </w:pPr>
          </w:p>
        </w:tc>
        <w:tc>
          <w:tcPr>
            <w:tcW w:w="1559" w:type="dxa"/>
            <w:shd w:val="clear" w:color="auto" w:fill="99CCFF"/>
          </w:tcPr>
          <w:p w14:paraId="69D8F15D" w14:textId="77777777" w:rsidR="007177C3" w:rsidRPr="00B95E67" w:rsidRDefault="007177C3" w:rsidP="007177C3">
            <w:pPr>
              <w:jc w:val="center"/>
              <w:rPr>
                <w:rFonts w:ascii="Kristen ITC" w:hAnsi="Kristen ITC" w:cs="Arial"/>
                <w:sz w:val="16"/>
                <w:szCs w:val="16"/>
              </w:rPr>
            </w:pPr>
            <w:r w:rsidRPr="00B95E67">
              <w:rPr>
                <w:rFonts w:ascii="Kristen ITC" w:hAnsi="Kristen ITC" w:cs="Arial"/>
                <w:sz w:val="16"/>
                <w:szCs w:val="16"/>
              </w:rPr>
              <w:t>Reception Knowledge</w:t>
            </w:r>
          </w:p>
        </w:tc>
        <w:tc>
          <w:tcPr>
            <w:tcW w:w="1701" w:type="dxa"/>
          </w:tcPr>
          <w:p w14:paraId="7BD04F41"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learn a range of songs from around the world. </w:t>
            </w:r>
          </w:p>
          <w:p w14:paraId="42B07186" w14:textId="017D697A" w:rsidR="007177C3" w:rsidRPr="00B95E67" w:rsidRDefault="007177C3" w:rsidP="007177C3">
            <w:pPr>
              <w:jc w:val="center"/>
              <w:rPr>
                <w:rFonts w:ascii="Arial" w:hAnsi="Arial" w:cs="Arial"/>
                <w:b/>
                <w:sz w:val="16"/>
                <w:szCs w:val="16"/>
              </w:rPr>
            </w:pPr>
            <w:r w:rsidRPr="00B95E67">
              <w:rPr>
                <w:rFonts w:ascii="Arial" w:hAnsi="Arial" w:cs="Arial"/>
                <w:b/>
                <w:sz w:val="16"/>
                <w:szCs w:val="16"/>
              </w:rPr>
              <w:t>(Au1)</w:t>
            </w:r>
          </w:p>
          <w:p w14:paraId="43442059" w14:textId="77777777" w:rsidR="007177C3" w:rsidRPr="00B95E67" w:rsidRDefault="007177C3" w:rsidP="007177C3">
            <w:pPr>
              <w:jc w:val="center"/>
              <w:rPr>
                <w:rFonts w:ascii="Arial" w:hAnsi="Arial" w:cs="Arial"/>
                <w:sz w:val="16"/>
                <w:szCs w:val="16"/>
              </w:rPr>
            </w:pPr>
          </w:p>
          <w:p w14:paraId="5116792A"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know that people from different countries may have different traditions. </w:t>
            </w:r>
          </w:p>
          <w:p w14:paraId="060006D6" w14:textId="66332A94" w:rsidR="007177C3" w:rsidRPr="00B95E67" w:rsidRDefault="007177C3" w:rsidP="007177C3">
            <w:pPr>
              <w:jc w:val="center"/>
              <w:rPr>
                <w:rFonts w:ascii="Arial" w:hAnsi="Arial" w:cs="Arial"/>
                <w:b/>
                <w:sz w:val="16"/>
                <w:szCs w:val="16"/>
              </w:rPr>
            </w:pPr>
            <w:r w:rsidRPr="00B95E67">
              <w:rPr>
                <w:rFonts w:ascii="Arial" w:hAnsi="Arial" w:cs="Arial"/>
                <w:b/>
                <w:sz w:val="16"/>
                <w:szCs w:val="16"/>
              </w:rPr>
              <w:t>(Au1)</w:t>
            </w:r>
          </w:p>
          <w:p w14:paraId="53F5664D" w14:textId="77777777" w:rsidR="007177C3" w:rsidRPr="00B95E67" w:rsidRDefault="007177C3" w:rsidP="007177C3">
            <w:pPr>
              <w:jc w:val="center"/>
              <w:rPr>
                <w:rFonts w:ascii="Arial" w:hAnsi="Arial" w:cs="Arial"/>
                <w:sz w:val="16"/>
                <w:szCs w:val="16"/>
              </w:rPr>
            </w:pPr>
          </w:p>
          <w:p w14:paraId="45C032B2" w14:textId="77777777" w:rsidR="007177C3" w:rsidRPr="00B95E67" w:rsidRDefault="007177C3" w:rsidP="007177C3">
            <w:pPr>
              <w:jc w:val="center"/>
              <w:rPr>
                <w:rFonts w:ascii="Arial" w:hAnsi="Arial" w:cs="Arial"/>
                <w:b/>
                <w:sz w:val="16"/>
                <w:szCs w:val="16"/>
              </w:rPr>
            </w:pPr>
            <w:r w:rsidRPr="00B95E67">
              <w:rPr>
                <w:rStyle w:val="normaltextrun"/>
                <w:rFonts w:ascii="Arial" w:hAnsi="Arial" w:cs="Arial"/>
                <w:color w:val="000000"/>
                <w:sz w:val="16"/>
                <w:szCs w:val="16"/>
              </w:rPr>
              <w:t>For children to be able to safely construct with a purpose and evaluate their designs.</w:t>
            </w:r>
            <w:r w:rsidRPr="00B95E67">
              <w:rPr>
                <w:rFonts w:ascii="Arial" w:hAnsi="Arial" w:cs="Arial"/>
                <w:b/>
                <w:sz w:val="16"/>
                <w:szCs w:val="16"/>
              </w:rPr>
              <w:t xml:space="preserve"> </w:t>
            </w:r>
          </w:p>
          <w:p w14:paraId="4A12FB76" w14:textId="08627F74" w:rsidR="007177C3" w:rsidRPr="00B95E67" w:rsidRDefault="007177C3" w:rsidP="007177C3">
            <w:pPr>
              <w:jc w:val="center"/>
              <w:rPr>
                <w:rFonts w:ascii="Arial" w:hAnsi="Arial" w:cs="Arial"/>
                <w:sz w:val="16"/>
                <w:szCs w:val="16"/>
              </w:rPr>
            </w:pPr>
            <w:r w:rsidRPr="00B95E67">
              <w:rPr>
                <w:rFonts w:ascii="Arial" w:hAnsi="Arial" w:cs="Arial"/>
                <w:b/>
                <w:sz w:val="16"/>
                <w:szCs w:val="16"/>
              </w:rPr>
              <w:t>(Au1)</w:t>
            </w:r>
          </w:p>
        </w:tc>
        <w:tc>
          <w:tcPr>
            <w:tcW w:w="1843" w:type="dxa"/>
          </w:tcPr>
          <w:p w14:paraId="4FB4F991"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learn the names of different tools and techniques that can be used to create Art. </w:t>
            </w:r>
          </w:p>
          <w:p w14:paraId="5545AECA" w14:textId="6CD706D1" w:rsidR="007177C3" w:rsidRPr="00B95E67" w:rsidRDefault="007177C3" w:rsidP="007177C3">
            <w:pPr>
              <w:jc w:val="center"/>
              <w:rPr>
                <w:rFonts w:ascii="Arial" w:hAnsi="Arial" w:cs="Arial"/>
                <w:b/>
                <w:sz w:val="16"/>
                <w:szCs w:val="16"/>
              </w:rPr>
            </w:pPr>
            <w:r w:rsidRPr="00B95E67">
              <w:rPr>
                <w:rFonts w:ascii="Arial" w:hAnsi="Arial" w:cs="Arial"/>
                <w:b/>
                <w:sz w:val="16"/>
                <w:szCs w:val="16"/>
              </w:rPr>
              <w:t>(Au2)</w:t>
            </w:r>
          </w:p>
          <w:p w14:paraId="102D6349" w14:textId="77777777" w:rsidR="007177C3" w:rsidRPr="00B95E67" w:rsidRDefault="007177C3" w:rsidP="007177C3">
            <w:pPr>
              <w:jc w:val="center"/>
              <w:rPr>
                <w:rFonts w:ascii="Arial" w:hAnsi="Arial" w:cs="Arial"/>
                <w:sz w:val="16"/>
                <w:szCs w:val="16"/>
              </w:rPr>
            </w:pPr>
          </w:p>
          <w:p w14:paraId="06E603A0"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experiment with creating different things and to be able to talk about their uses.</w:t>
            </w:r>
          </w:p>
          <w:p w14:paraId="6D4F5BD0" w14:textId="3846959A"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(Au2)</w:t>
            </w:r>
          </w:p>
        </w:tc>
        <w:tc>
          <w:tcPr>
            <w:tcW w:w="1999" w:type="dxa"/>
          </w:tcPr>
          <w:p w14:paraId="18823200" w14:textId="4125B9F6"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To understand that pictures can be created by making observations or by using imagination. </w:t>
            </w:r>
            <w:r w:rsidRPr="00B95E67">
              <w:rPr>
                <w:rFonts w:ascii="Arial" w:hAnsi="Arial" w:cs="Arial"/>
                <w:b/>
                <w:sz w:val="16"/>
                <w:szCs w:val="16"/>
              </w:rPr>
              <w:t>(Sp1)</w:t>
            </w:r>
          </w:p>
          <w:p w14:paraId="5F5BEBFB" w14:textId="77777777" w:rsidR="007177C3" w:rsidRPr="00B95E67" w:rsidRDefault="007177C3" w:rsidP="007177C3">
            <w:pPr>
              <w:jc w:val="center"/>
              <w:rPr>
                <w:rFonts w:ascii="Arial" w:hAnsi="Arial" w:cs="Arial"/>
                <w:sz w:val="16"/>
                <w:szCs w:val="16"/>
              </w:rPr>
            </w:pPr>
          </w:p>
          <w:p w14:paraId="0C1BE5D2"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use paints, pastels and other resources to create observational drawings.</w:t>
            </w:r>
          </w:p>
          <w:p w14:paraId="55C4F228" w14:textId="254C5007" w:rsidR="007177C3" w:rsidRPr="00B95E67" w:rsidRDefault="007177C3" w:rsidP="007177C3">
            <w:pPr>
              <w:jc w:val="center"/>
              <w:rPr>
                <w:rFonts w:ascii="Arial" w:hAnsi="Arial" w:cs="Arial"/>
                <w:b/>
                <w:sz w:val="16"/>
                <w:szCs w:val="16"/>
              </w:rPr>
            </w:pPr>
            <w:r w:rsidRPr="00B95E67">
              <w:rPr>
                <w:rFonts w:ascii="Arial" w:hAnsi="Arial" w:cs="Arial"/>
                <w:sz w:val="16"/>
                <w:szCs w:val="16"/>
              </w:rPr>
              <w:t xml:space="preserve"> </w:t>
            </w:r>
            <w:r w:rsidRPr="00B95E67">
              <w:rPr>
                <w:rFonts w:ascii="Arial" w:hAnsi="Arial" w:cs="Arial"/>
                <w:b/>
                <w:sz w:val="16"/>
                <w:szCs w:val="16"/>
              </w:rPr>
              <w:t>(Sp1)</w:t>
            </w:r>
          </w:p>
          <w:p w14:paraId="7BA6F2DB" w14:textId="77777777" w:rsidR="007177C3" w:rsidRPr="00B95E67" w:rsidRDefault="007177C3" w:rsidP="007177C3">
            <w:pPr>
              <w:jc w:val="center"/>
              <w:rPr>
                <w:rFonts w:ascii="Arial" w:hAnsi="Arial" w:cs="Arial"/>
                <w:sz w:val="16"/>
                <w:szCs w:val="16"/>
              </w:rPr>
            </w:pPr>
          </w:p>
          <w:p w14:paraId="2E02E909" w14:textId="77777777" w:rsidR="007177C3" w:rsidRPr="00B95E67" w:rsidRDefault="007177C3" w:rsidP="007177C3">
            <w:pPr>
              <w:jc w:val="center"/>
              <w:rPr>
                <w:rStyle w:val="normaltextrun"/>
                <w:rFonts w:ascii="Arial" w:hAnsi="Arial" w:cs="Arial"/>
                <w:color w:val="000000"/>
                <w:sz w:val="16"/>
                <w:szCs w:val="16"/>
              </w:rPr>
            </w:pPr>
            <w:r w:rsidRPr="00B95E67">
              <w:rPr>
                <w:rStyle w:val="normaltextrun"/>
                <w:rFonts w:ascii="Arial" w:hAnsi="Arial" w:cs="Arial"/>
                <w:color w:val="000000"/>
                <w:sz w:val="16"/>
                <w:szCs w:val="16"/>
              </w:rPr>
              <w:t xml:space="preserve">For children to be able to safely construct with a purpose and evaluate their designs. </w:t>
            </w:r>
          </w:p>
          <w:p w14:paraId="7F8ABF4B" w14:textId="4EBFC55A" w:rsidR="007177C3" w:rsidRPr="00B95E67" w:rsidRDefault="007177C3" w:rsidP="007177C3">
            <w:pPr>
              <w:jc w:val="center"/>
              <w:rPr>
                <w:rFonts w:ascii="Arial" w:hAnsi="Arial" w:cs="Arial"/>
                <w:sz w:val="16"/>
                <w:szCs w:val="16"/>
              </w:rPr>
            </w:pPr>
            <w:r w:rsidRPr="00B95E67">
              <w:rPr>
                <w:rFonts w:ascii="Arial" w:hAnsi="Arial" w:cs="Arial"/>
                <w:b/>
                <w:sz w:val="16"/>
                <w:szCs w:val="16"/>
              </w:rPr>
              <w:t>(Sp1)</w:t>
            </w:r>
          </w:p>
        </w:tc>
        <w:tc>
          <w:tcPr>
            <w:tcW w:w="1686" w:type="dxa"/>
          </w:tcPr>
          <w:p w14:paraId="24C3C241"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To use a range of props to support and enhance role play. </w:t>
            </w:r>
          </w:p>
          <w:p w14:paraId="08D9AD7D" w14:textId="05000D56" w:rsidR="007177C3" w:rsidRPr="00B95E67" w:rsidRDefault="007177C3" w:rsidP="007177C3">
            <w:pPr>
              <w:jc w:val="center"/>
              <w:rPr>
                <w:rFonts w:ascii="Arial" w:hAnsi="Arial" w:cs="Arial"/>
                <w:b/>
                <w:sz w:val="16"/>
                <w:szCs w:val="16"/>
              </w:rPr>
            </w:pPr>
            <w:r w:rsidRPr="00B95E67">
              <w:rPr>
                <w:rFonts w:ascii="Arial" w:hAnsi="Arial" w:cs="Arial"/>
                <w:b/>
                <w:sz w:val="16"/>
                <w:szCs w:val="16"/>
              </w:rPr>
              <w:t>(Sp2)</w:t>
            </w:r>
          </w:p>
          <w:p w14:paraId="6E0C47EC" w14:textId="77777777" w:rsidR="007177C3" w:rsidRPr="00B95E67" w:rsidRDefault="007177C3" w:rsidP="007177C3">
            <w:pPr>
              <w:jc w:val="center"/>
              <w:rPr>
                <w:rFonts w:ascii="Arial" w:hAnsi="Arial" w:cs="Arial"/>
                <w:sz w:val="16"/>
                <w:szCs w:val="16"/>
              </w:rPr>
            </w:pPr>
          </w:p>
          <w:p w14:paraId="1A06F7DE"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identify and select resources and tools to achieve a particular outcome.</w:t>
            </w:r>
          </w:p>
          <w:p w14:paraId="21E15706" w14:textId="683024F7"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(Sp2)</w:t>
            </w:r>
          </w:p>
        </w:tc>
        <w:tc>
          <w:tcPr>
            <w:tcW w:w="1959" w:type="dxa"/>
          </w:tcPr>
          <w:p w14:paraId="2AA9C153" w14:textId="77777777" w:rsidR="007177C3" w:rsidRPr="00B95E67" w:rsidRDefault="007177C3" w:rsidP="007177C3">
            <w:pPr>
              <w:jc w:val="center"/>
              <w:rPr>
                <w:rFonts w:ascii="Arial" w:hAnsi="Arial" w:cs="Arial"/>
                <w:b/>
                <w:sz w:val="16"/>
                <w:szCs w:val="16"/>
              </w:rPr>
            </w:pPr>
            <w:r w:rsidRPr="00B95E67">
              <w:rPr>
                <w:rFonts w:ascii="Arial" w:hAnsi="Arial" w:cs="Arial"/>
                <w:sz w:val="16"/>
                <w:szCs w:val="16"/>
              </w:rPr>
              <w:t>To know the different uses and purposes of a range of media and materials.</w:t>
            </w:r>
            <w:r w:rsidRPr="00B95E67">
              <w:rPr>
                <w:rFonts w:ascii="Arial" w:hAnsi="Arial" w:cs="Arial"/>
                <w:b/>
                <w:sz w:val="16"/>
                <w:szCs w:val="16"/>
              </w:rPr>
              <w:t xml:space="preserve"> </w:t>
            </w:r>
          </w:p>
          <w:p w14:paraId="5CD44703" w14:textId="4D6A547C" w:rsidR="007177C3" w:rsidRPr="00B95E67" w:rsidRDefault="007177C3" w:rsidP="007177C3">
            <w:pPr>
              <w:jc w:val="center"/>
              <w:rPr>
                <w:rFonts w:ascii="Arial" w:hAnsi="Arial" w:cs="Arial"/>
                <w:b/>
                <w:sz w:val="16"/>
                <w:szCs w:val="16"/>
              </w:rPr>
            </w:pPr>
            <w:r w:rsidRPr="00B95E67">
              <w:rPr>
                <w:rFonts w:ascii="Arial" w:hAnsi="Arial" w:cs="Arial"/>
                <w:b/>
                <w:sz w:val="16"/>
                <w:szCs w:val="16"/>
              </w:rPr>
              <w:t>(Su1)</w:t>
            </w:r>
          </w:p>
          <w:p w14:paraId="0337EFE5" w14:textId="77777777" w:rsidR="007177C3" w:rsidRPr="00B95E67" w:rsidRDefault="007177C3" w:rsidP="007177C3">
            <w:pPr>
              <w:jc w:val="center"/>
              <w:rPr>
                <w:rFonts w:ascii="Arial" w:hAnsi="Arial" w:cs="Arial"/>
                <w:sz w:val="16"/>
                <w:szCs w:val="16"/>
              </w:rPr>
            </w:pPr>
          </w:p>
          <w:p w14:paraId="16704C7C" w14:textId="77777777" w:rsidR="007177C3" w:rsidRPr="00B95E67" w:rsidRDefault="007177C3" w:rsidP="007177C3">
            <w:pPr>
              <w:jc w:val="center"/>
              <w:rPr>
                <w:rFonts w:ascii="Arial" w:hAnsi="Arial" w:cs="Arial"/>
                <w:b/>
                <w:sz w:val="16"/>
                <w:szCs w:val="16"/>
              </w:rPr>
            </w:pPr>
            <w:r w:rsidRPr="00B95E67">
              <w:rPr>
                <w:rStyle w:val="normaltextrun"/>
                <w:rFonts w:ascii="Arial" w:hAnsi="Arial" w:cs="Arial"/>
                <w:color w:val="000000"/>
                <w:sz w:val="16"/>
                <w:szCs w:val="16"/>
              </w:rPr>
              <w:t>For children to be able to safely construct with a purpose and evaluate their designs.</w:t>
            </w:r>
            <w:r w:rsidRPr="00B95E67">
              <w:rPr>
                <w:rFonts w:ascii="Arial" w:hAnsi="Arial" w:cs="Arial"/>
                <w:b/>
                <w:sz w:val="16"/>
                <w:szCs w:val="16"/>
              </w:rPr>
              <w:t xml:space="preserve"> </w:t>
            </w:r>
          </w:p>
          <w:p w14:paraId="56B52304" w14:textId="13FAC550" w:rsidR="007177C3" w:rsidRPr="00B95E67" w:rsidRDefault="007177C3" w:rsidP="007177C3">
            <w:pPr>
              <w:jc w:val="center"/>
              <w:rPr>
                <w:rFonts w:ascii="Arial" w:hAnsi="Arial" w:cs="Arial"/>
                <w:sz w:val="16"/>
                <w:szCs w:val="16"/>
              </w:rPr>
            </w:pPr>
            <w:r w:rsidRPr="00B95E67">
              <w:rPr>
                <w:rFonts w:ascii="Arial" w:hAnsi="Arial" w:cs="Arial"/>
                <w:b/>
                <w:sz w:val="16"/>
                <w:szCs w:val="16"/>
              </w:rPr>
              <w:t>(Su1)</w:t>
            </w:r>
          </w:p>
        </w:tc>
        <w:tc>
          <w:tcPr>
            <w:tcW w:w="1663" w:type="dxa"/>
          </w:tcPr>
          <w:p w14:paraId="53EBC08F" w14:textId="77777777" w:rsidR="007177C3" w:rsidRPr="00B95E67" w:rsidRDefault="007177C3" w:rsidP="007177C3">
            <w:pPr>
              <w:jc w:val="center"/>
              <w:rPr>
                <w:rFonts w:ascii="Arial" w:hAnsi="Arial" w:cs="Arial"/>
                <w:sz w:val="16"/>
                <w:szCs w:val="16"/>
              </w:rPr>
            </w:pPr>
            <w:r w:rsidRPr="00B95E67">
              <w:rPr>
                <w:rFonts w:ascii="Arial" w:hAnsi="Arial" w:cs="Arial"/>
                <w:sz w:val="16"/>
                <w:szCs w:val="16"/>
              </w:rPr>
              <w:t>To describe ways of safely using and exploring a variety of materials.</w:t>
            </w:r>
          </w:p>
          <w:p w14:paraId="7E0D43FD" w14:textId="16470D7C" w:rsidR="007177C3" w:rsidRPr="00B95E67" w:rsidRDefault="007177C3" w:rsidP="007177C3">
            <w:pPr>
              <w:jc w:val="center"/>
              <w:rPr>
                <w:rFonts w:ascii="Arial" w:hAnsi="Arial" w:cs="Arial"/>
                <w:sz w:val="16"/>
                <w:szCs w:val="16"/>
              </w:rPr>
            </w:pPr>
            <w:r w:rsidRPr="00B95E67">
              <w:rPr>
                <w:rFonts w:ascii="Arial" w:hAnsi="Arial" w:cs="Arial"/>
                <w:sz w:val="16"/>
                <w:szCs w:val="16"/>
              </w:rPr>
              <w:t xml:space="preserve"> </w:t>
            </w:r>
            <w:r w:rsidRPr="00B95E67">
              <w:rPr>
                <w:rFonts w:ascii="Arial" w:hAnsi="Arial" w:cs="Arial"/>
                <w:b/>
                <w:sz w:val="16"/>
                <w:szCs w:val="16"/>
              </w:rPr>
              <w:t>(Su2)</w:t>
            </w:r>
            <w:r w:rsidRPr="00B95E67">
              <w:rPr>
                <w:rFonts w:ascii="Arial" w:hAnsi="Arial" w:cs="Arial"/>
                <w:sz w:val="16"/>
                <w:szCs w:val="16"/>
              </w:rPr>
              <w:t xml:space="preserve"> </w:t>
            </w:r>
          </w:p>
          <w:p w14:paraId="3EDD183A" w14:textId="77777777" w:rsidR="007177C3" w:rsidRPr="00B95E67" w:rsidRDefault="007177C3" w:rsidP="007177C3">
            <w:pPr>
              <w:jc w:val="center"/>
              <w:rPr>
                <w:rFonts w:ascii="Arial" w:hAnsi="Arial" w:cs="Arial"/>
                <w:sz w:val="16"/>
                <w:szCs w:val="16"/>
              </w:rPr>
            </w:pPr>
          </w:p>
          <w:p w14:paraId="5DF6448F" w14:textId="77777777" w:rsidR="007177C3" w:rsidRPr="00B95E67" w:rsidRDefault="007177C3" w:rsidP="007177C3">
            <w:pPr>
              <w:jc w:val="center"/>
              <w:rPr>
                <w:rFonts w:ascii="Arial" w:hAnsi="Arial" w:cs="Arial"/>
                <w:sz w:val="16"/>
                <w:szCs w:val="16"/>
              </w:rPr>
            </w:pPr>
            <w:r w:rsidRPr="00B95E67">
              <w:rPr>
                <w:rFonts w:ascii="Arial" w:hAnsi="Arial" w:cs="Arial"/>
                <w:color w:val="000000"/>
                <w:sz w:val="16"/>
                <w:szCs w:val="16"/>
              </w:rPr>
              <w:t>Selects tools and techniques needed to shape, assemble and join materials they are using.</w:t>
            </w:r>
            <w:r w:rsidRPr="00B95E67">
              <w:rPr>
                <w:rFonts w:ascii="Arial" w:hAnsi="Arial" w:cs="Arial"/>
                <w:b/>
                <w:sz w:val="16"/>
                <w:szCs w:val="16"/>
              </w:rPr>
              <w:t xml:space="preserve"> (Su2)</w:t>
            </w:r>
          </w:p>
        </w:tc>
        <w:tc>
          <w:tcPr>
            <w:tcW w:w="1759" w:type="dxa"/>
            <w:vMerge/>
          </w:tcPr>
          <w:p w14:paraId="4BB10155" w14:textId="77777777" w:rsidR="007177C3" w:rsidRPr="00B95E67" w:rsidRDefault="007177C3" w:rsidP="007177C3">
            <w:pPr>
              <w:jc w:val="center"/>
              <w:rPr>
                <w:rFonts w:ascii="Arial" w:hAnsi="Arial" w:cs="Arial"/>
              </w:rPr>
            </w:pPr>
          </w:p>
        </w:tc>
      </w:tr>
      <w:tr w:rsidR="00DE37BA" w14:paraId="1B4C8829" w14:textId="77777777" w:rsidTr="00DE37BA">
        <w:tc>
          <w:tcPr>
            <w:tcW w:w="1980" w:type="dxa"/>
            <w:vMerge w:val="restart"/>
            <w:shd w:val="clear" w:color="auto" w:fill="FFC000"/>
          </w:tcPr>
          <w:p w14:paraId="613B4E0D" w14:textId="3FD1D44B" w:rsidR="00DE37BA" w:rsidRPr="00DE37BA" w:rsidRDefault="00DE37BA" w:rsidP="007177C3">
            <w:pPr>
              <w:jc w:val="center"/>
              <w:rPr>
                <w:rFonts w:ascii="Arial" w:hAnsi="Arial" w:cs="Arial"/>
                <w:sz w:val="16"/>
                <w:szCs w:val="16"/>
              </w:rPr>
            </w:pPr>
            <w:r w:rsidRPr="00DE37BA">
              <w:rPr>
                <w:rFonts w:ascii="Arial" w:hAnsi="Arial" w:cs="Arial"/>
                <w:b/>
                <w:bCs/>
                <w:sz w:val="16"/>
                <w:szCs w:val="16"/>
              </w:rPr>
              <w:t>Transition from Reception to Y1</w:t>
            </w:r>
          </w:p>
          <w:p w14:paraId="616D9D67" w14:textId="77777777" w:rsidR="00DE37BA" w:rsidRPr="00DE37BA" w:rsidRDefault="00DE37BA" w:rsidP="00DE37BA">
            <w:pPr>
              <w:pStyle w:val="Default"/>
              <w:jc w:val="center"/>
              <w:rPr>
                <w:rFonts w:ascii="Arial" w:hAnsi="Arial" w:cs="Arial"/>
                <w:b/>
                <w:bCs/>
                <w:sz w:val="16"/>
                <w:szCs w:val="16"/>
              </w:rPr>
            </w:pPr>
          </w:p>
          <w:p w14:paraId="74ECA708" w14:textId="3BFE7BFA" w:rsidR="00DE37BA" w:rsidRPr="00B95E67" w:rsidRDefault="00DE37BA" w:rsidP="00DE37BA">
            <w:pPr>
              <w:pStyle w:val="Default"/>
              <w:jc w:val="center"/>
              <w:rPr>
                <w:rFonts w:ascii="Kristen ITC" w:hAnsi="Kristen ITC" w:cs="Arial"/>
                <w:sz w:val="16"/>
                <w:szCs w:val="16"/>
              </w:rPr>
            </w:pPr>
            <w:r w:rsidRPr="00DE37BA">
              <w:rPr>
                <w:rFonts w:ascii="Arial" w:hAnsi="Arial" w:cs="Arial"/>
                <w:b/>
                <w:bCs/>
                <w:sz w:val="16"/>
                <w:szCs w:val="16"/>
              </w:rPr>
              <w:t>KS1 National Curriculum Objectives</w:t>
            </w:r>
            <w:r>
              <w:rPr>
                <w:b/>
                <w:bCs/>
                <w:sz w:val="23"/>
                <w:szCs w:val="23"/>
              </w:rPr>
              <w:t xml:space="preserve"> </w:t>
            </w:r>
          </w:p>
        </w:tc>
        <w:tc>
          <w:tcPr>
            <w:tcW w:w="1559" w:type="dxa"/>
            <w:shd w:val="clear" w:color="auto" w:fill="FFC000"/>
          </w:tcPr>
          <w:p w14:paraId="644B5606" w14:textId="77777777" w:rsidR="00DE37BA" w:rsidRPr="007F23B1" w:rsidRDefault="00DE37BA" w:rsidP="00DE37BA">
            <w:pPr>
              <w:pStyle w:val="Default"/>
              <w:rPr>
                <w:rFonts w:ascii="Arial" w:hAnsi="Arial" w:cs="Arial"/>
                <w:sz w:val="16"/>
                <w:szCs w:val="16"/>
              </w:rPr>
            </w:pPr>
            <w:r w:rsidRPr="007F23B1">
              <w:rPr>
                <w:rFonts w:ascii="Arial" w:hAnsi="Arial" w:cs="Arial"/>
                <w:b/>
                <w:bCs/>
                <w:sz w:val="16"/>
                <w:szCs w:val="16"/>
              </w:rPr>
              <w:t xml:space="preserve">Art and Design </w:t>
            </w:r>
          </w:p>
          <w:p w14:paraId="35D0DE09" w14:textId="77777777" w:rsidR="00DE37BA" w:rsidRPr="007F23B1" w:rsidRDefault="00DE37BA" w:rsidP="007177C3">
            <w:pPr>
              <w:jc w:val="center"/>
              <w:rPr>
                <w:rFonts w:ascii="Arial" w:hAnsi="Arial" w:cs="Arial"/>
                <w:sz w:val="16"/>
                <w:szCs w:val="16"/>
              </w:rPr>
            </w:pPr>
          </w:p>
        </w:tc>
        <w:tc>
          <w:tcPr>
            <w:tcW w:w="12610" w:type="dxa"/>
            <w:gridSpan w:val="7"/>
          </w:tcPr>
          <w:p w14:paraId="7E490374"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Pupils should be taught </w:t>
            </w:r>
          </w:p>
          <w:p w14:paraId="52166FE7" w14:textId="033BFFF4"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To use a range of materials creatively to design and make products. </w:t>
            </w:r>
          </w:p>
          <w:p w14:paraId="41CFC703" w14:textId="64F11E9A"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To use drawing, painting and sculpture to develop and share their ideas, </w:t>
            </w:r>
            <w:proofErr w:type="gramStart"/>
            <w:r w:rsidRPr="00DE37BA">
              <w:rPr>
                <w:rFonts w:ascii="Arial" w:hAnsi="Arial" w:cs="Arial"/>
                <w:sz w:val="16"/>
                <w:szCs w:val="16"/>
              </w:rPr>
              <w:t>experiences</w:t>
            </w:r>
            <w:proofErr w:type="gramEnd"/>
            <w:r w:rsidRPr="00DE37BA">
              <w:rPr>
                <w:rFonts w:ascii="Arial" w:hAnsi="Arial" w:cs="Arial"/>
                <w:sz w:val="16"/>
                <w:szCs w:val="16"/>
              </w:rPr>
              <w:t xml:space="preserve"> and imagination. </w:t>
            </w:r>
          </w:p>
          <w:p w14:paraId="5B128C9D" w14:textId="75E1D4E6"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To develop a wide range of art and design techniques in using colour, pattern, texture, line, shape, </w:t>
            </w:r>
            <w:proofErr w:type="gramStart"/>
            <w:r w:rsidRPr="00DE37BA">
              <w:rPr>
                <w:rFonts w:ascii="Arial" w:hAnsi="Arial" w:cs="Arial"/>
                <w:sz w:val="16"/>
                <w:szCs w:val="16"/>
              </w:rPr>
              <w:t>form</w:t>
            </w:r>
            <w:proofErr w:type="gramEnd"/>
            <w:r w:rsidRPr="00DE37BA">
              <w:rPr>
                <w:rFonts w:ascii="Arial" w:hAnsi="Arial" w:cs="Arial"/>
                <w:sz w:val="16"/>
                <w:szCs w:val="16"/>
              </w:rPr>
              <w:t xml:space="preserve"> and space. </w:t>
            </w:r>
          </w:p>
          <w:p w14:paraId="6DB6DD16" w14:textId="091B5A89"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About the work of a range of artists, craft makers and designers, describing the difference and similarities between different practices and disciplines, and making links to their own work. </w:t>
            </w:r>
          </w:p>
        </w:tc>
      </w:tr>
      <w:tr w:rsidR="00DE37BA" w14:paraId="7E9EC503" w14:textId="77777777" w:rsidTr="00DE37BA">
        <w:tc>
          <w:tcPr>
            <w:tcW w:w="1980" w:type="dxa"/>
            <w:vMerge/>
            <w:shd w:val="clear" w:color="auto" w:fill="FFC000"/>
          </w:tcPr>
          <w:p w14:paraId="3F9EF730" w14:textId="77777777" w:rsidR="00DE37BA" w:rsidRPr="00B95E67" w:rsidRDefault="00DE37BA" w:rsidP="007177C3">
            <w:pPr>
              <w:jc w:val="center"/>
              <w:rPr>
                <w:rFonts w:ascii="Kristen ITC" w:hAnsi="Kristen ITC" w:cs="Arial"/>
                <w:sz w:val="16"/>
                <w:szCs w:val="16"/>
              </w:rPr>
            </w:pPr>
          </w:p>
        </w:tc>
        <w:tc>
          <w:tcPr>
            <w:tcW w:w="1559" w:type="dxa"/>
            <w:shd w:val="clear" w:color="auto" w:fill="FFC000"/>
          </w:tcPr>
          <w:p w14:paraId="507DCD8B" w14:textId="1DA4C702" w:rsidR="00DE37BA" w:rsidRPr="007F23B1" w:rsidRDefault="00DE37BA" w:rsidP="00DE37BA">
            <w:pPr>
              <w:pStyle w:val="Default"/>
              <w:rPr>
                <w:rFonts w:ascii="Arial" w:hAnsi="Arial" w:cs="Arial"/>
                <w:b/>
                <w:bCs/>
                <w:sz w:val="16"/>
                <w:szCs w:val="16"/>
              </w:rPr>
            </w:pPr>
            <w:r w:rsidRPr="007F23B1">
              <w:rPr>
                <w:rFonts w:ascii="Arial" w:hAnsi="Arial" w:cs="Arial"/>
                <w:b/>
                <w:bCs/>
                <w:sz w:val="16"/>
                <w:szCs w:val="16"/>
              </w:rPr>
              <w:t>Music</w:t>
            </w:r>
          </w:p>
        </w:tc>
        <w:tc>
          <w:tcPr>
            <w:tcW w:w="12610" w:type="dxa"/>
            <w:gridSpan w:val="7"/>
          </w:tcPr>
          <w:p w14:paraId="6C43C65A"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Pupils should be taught to: </w:t>
            </w:r>
          </w:p>
          <w:p w14:paraId="7F1D5384" w14:textId="4691139A"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Use their voices expressively and creatively by singing songs and speaking chants and rhymes. </w:t>
            </w:r>
          </w:p>
          <w:p w14:paraId="2319F3A7" w14:textId="7B272244"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Play tuned and unturned instruments musically. </w:t>
            </w:r>
          </w:p>
          <w:p w14:paraId="35A51B85" w14:textId="5919863C"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Listen with concentration and understanding to a range of high-quality live and recorded music. </w:t>
            </w:r>
          </w:p>
          <w:p w14:paraId="054336ED" w14:textId="3FC6AD0B" w:rsidR="00DE37BA" w:rsidRPr="00DE37BA" w:rsidRDefault="00DE37BA" w:rsidP="00B4033A">
            <w:pPr>
              <w:pStyle w:val="Default"/>
              <w:rPr>
                <w:rFonts w:ascii="Arial" w:hAnsi="Arial" w:cs="Arial"/>
                <w:sz w:val="16"/>
                <w:szCs w:val="16"/>
              </w:rPr>
            </w:pPr>
            <w:r w:rsidRPr="00DE37BA">
              <w:rPr>
                <w:rFonts w:ascii="Arial" w:hAnsi="Arial" w:cs="Arial"/>
                <w:sz w:val="16"/>
                <w:szCs w:val="16"/>
              </w:rPr>
              <w:t xml:space="preserve">Experiment with, create, </w:t>
            </w:r>
            <w:proofErr w:type="gramStart"/>
            <w:r w:rsidRPr="00DE37BA">
              <w:rPr>
                <w:rFonts w:ascii="Arial" w:hAnsi="Arial" w:cs="Arial"/>
                <w:sz w:val="16"/>
                <w:szCs w:val="16"/>
              </w:rPr>
              <w:t>select</w:t>
            </w:r>
            <w:proofErr w:type="gramEnd"/>
            <w:r w:rsidRPr="00DE37BA">
              <w:rPr>
                <w:rFonts w:ascii="Arial" w:hAnsi="Arial" w:cs="Arial"/>
                <w:sz w:val="16"/>
                <w:szCs w:val="16"/>
              </w:rPr>
              <w:t xml:space="preserve"> and combine sounds using the interrelated dimensions of music </w:t>
            </w:r>
          </w:p>
        </w:tc>
      </w:tr>
      <w:tr w:rsidR="00DE37BA" w14:paraId="4D1F9DD2" w14:textId="77777777" w:rsidTr="00DE37BA">
        <w:tc>
          <w:tcPr>
            <w:tcW w:w="1980" w:type="dxa"/>
            <w:vMerge/>
            <w:shd w:val="clear" w:color="auto" w:fill="FFC000"/>
          </w:tcPr>
          <w:p w14:paraId="46354A0E" w14:textId="77777777" w:rsidR="00DE37BA" w:rsidRPr="00B95E67" w:rsidRDefault="00DE37BA" w:rsidP="007177C3">
            <w:pPr>
              <w:jc w:val="center"/>
              <w:rPr>
                <w:rFonts w:ascii="Kristen ITC" w:hAnsi="Kristen ITC" w:cs="Arial"/>
                <w:sz w:val="16"/>
                <w:szCs w:val="16"/>
              </w:rPr>
            </w:pPr>
          </w:p>
        </w:tc>
        <w:tc>
          <w:tcPr>
            <w:tcW w:w="1559" w:type="dxa"/>
            <w:shd w:val="clear" w:color="auto" w:fill="FFC000"/>
          </w:tcPr>
          <w:p w14:paraId="0566DD3F" w14:textId="12528C99" w:rsidR="00DE37BA" w:rsidRPr="007F23B1" w:rsidRDefault="00DE37BA" w:rsidP="00DE37BA">
            <w:pPr>
              <w:pStyle w:val="Default"/>
              <w:rPr>
                <w:rFonts w:ascii="Arial" w:hAnsi="Arial" w:cs="Arial"/>
                <w:b/>
                <w:bCs/>
                <w:sz w:val="16"/>
                <w:szCs w:val="16"/>
              </w:rPr>
            </w:pPr>
            <w:r w:rsidRPr="007F23B1">
              <w:rPr>
                <w:rFonts w:ascii="Arial" w:hAnsi="Arial" w:cs="Arial"/>
                <w:b/>
                <w:bCs/>
                <w:sz w:val="16"/>
                <w:szCs w:val="16"/>
              </w:rPr>
              <w:t>Design and Technology</w:t>
            </w:r>
          </w:p>
        </w:tc>
        <w:tc>
          <w:tcPr>
            <w:tcW w:w="12610" w:type="dxa"/>
            <w:gridSpan w:val="7"/>
          </w:tcPr>
          <w:p w14:paraId="567224CC"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Through a variety of creative and practical activities, pupils should be taught the knowledge, understanding and skills needed to engage in an iterative process of designing and making. They should work in a range of context [for example, the home and school, gardens and playgrounds, the local community, </w:t>
            </w:r>
            <w:proofErr w:type="gramStart"/>
            <w:r w:rsidRPr="00DE37BA">
              <w:rPr>
                <w:rFonts w:ascii="Arial" w:hAnsi="Arial" w:cs="Arial"/>
                <w:sz w:val="16"/>
                <w:szCs w:val="16"/>
              </w:rPr>
              <w:t>industry</w:t>
            </w:r>
            <w:proofErr w:type="gramEnd"/>
            <w:r w:rsidRPr="00DE37BA">
              <w:rPr>
                <w:rFonts w:ascii="Arial" w:hAnsi="Arial" w:cs="Arial"/>
                <w:sz w:val="16"/>
                <w:szCs w:val="16"/>
              </w:rPr>
              <w:t xml:space="preserve"> and the wider environment. </w:t>
            </w:r>
          </w:p>
          <w:p w14:paraId="73FA7E72"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Design </w:t>
            </w:r>
          </w:p>
          <w:p w14:paraId="6BD1E189"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Design purposeful, functional, appealing products for themselves and other users based on design criteria. </w:t>
            </w:r>
          </w:p>
          <w:p w14:paraId="6DC62400"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Generate, develop, </w:t>
            </w:r>
            <w:proofErr w:type="gramStart"/>
            <w:r w:rsidRPr="00DE37BA">
              <w:rPr>
                <w:rFonts w:ascii="Arial" w:hAnsi="Arial" w:cs="Arial"/>
                <w:sz w:val="16"/>
                <w:szCs w:val="16"/>
              </w:rPr>
              <w:t>model</w:t>
            </w:r>
            <w:proofErr w:type="gramEnd"/>
            <w:r w:rsidRPr="00DE37BA">
              <w:rPr>
                <w:rFonts w:ascii="Arial" w:hAnsi="Arial" w:cs="Arial"/>
                <w:sz w:val="16"/>
                <w:szCs w:val="16"/>
              </w:rPr>
              <w:t xml:space="preserve"> and communicate their ideas through talking, drawing, templates, mock-ups and, where appropriate, information and communication technology. </w:t>
            </w:r>
          </w:p>
          <w:p w14:paraId="65600F1B"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Make </w:t>
            </w:r>
          </w:p>
          <w:p w14:paraId="3130696F"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lastRenderedPageBreak/>
              <w:t xml:space="preserve">• Select from and use a range of tools and equipment to perform practical tasks (for example, cutting, shaping, </w:t>
            </w:r>
            <w:proofErr w:type="gramStart"/>
            <w:r w:rsidRPr="00DE37BA">
              <w:rPr>
                <w:rFonts w:ascii="Arial" w:hAnsi="Arial" w:cs="Arial"/>
                <w:sz w:val="16"/>
                <w:szCs w:val="16"/>
              </w:rPr>
              <w:t>joining</w:t>
            </w:r>
            <w:proofErr w:type="gramEnd"/>
            <w:r w:rsidRPr="00DE37BA">
              <w:rPr>
                <w:rFonts w:ascii="Arial" w:hAnsi="Arial" w:cs="Arial"/>
                <w:sz w:val="16"/>
                <w:szCs w:val="16"/>
              </w:rPr>
              <w:t xml:space="preserve"> and finishing). </w:t>
            </w:r>
          </w:p>
          <w:p w14:paraId="29498D02"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Select from and use a wide variety of materials and components, including construction materials, </w:t>
            </w:r>
            <w:proofErr w:type="gramStart"/>
            <w:r w:rsidRPr="00DE37BA">
              <w:rPr>
                <w:rFonts w:ascii="Arial" w:hAnsi="Arial" w:cs="Arial"/>
                <w:sz w:val="16"/>
                <w:szCs w:val="16"/>
              </w:rPr>
              <w:t>textiles</w:t>
            </w:r>
            <w:proofErr w:type="gramEnd"/>
            <w:r w:rsidRPr="00DE37BA">
              <w:rPr>
                <w:rFonts w:ascii="Arial" w:hAnsi="Arial" w:cs="Arial"/>
                <w:sz w:val="16"/>
                <w:szCs w:val="16"/>
              </w:rPr>
              <w:t xml:space="preserve"> and ingredients, according to their characteristics. </w:t>
            </w:r>
          </w:p>
          <w:p w14:paraId="05B35CB9"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Evaluate </w:t>
            </w:r>
          </w:p>
          <w:p w14:paraId="4CF8D443"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Explore and evaluate a range of existing products. </w:t>
            </w:r>
          </w:p>
          <w:p w14:paraId="00F3EAE1"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Evaluate their ideas and products against design criteria. </w:t>
            </w:r>
          </w:p>
          <w:p w14:paraId="288679BB"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Technical Knowledge </w:t>
            </w:r>
          </w:p>
          <w:p w14:paraId="49F8B30E"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Build structures, exploring how they can be made stronger, </w:t>
            </w:r>
            <w:proofErr w:type="gramStart"/>
            <w:r w:rsidRPr="00DE37BA">
              <w:rPr>
                <w:rFonts w:ascii="Arial" w:hAnsi="Arial" w:cs="Arial"/>
                <w:sz w:val="16"/>
                <w:szCs w:val="16"/>
              </w:rPr>
              <w:t>stiffer</w:t>
            </w:r>
            <w:proofErr w:type="gramEnd"/>
            <w:r w:rsidRPr="00DE37BA">
              <w:rPr>
                <w:rFonts w:ascii="Arial" w:hAnsi="Arial" w:cs="Arial"/>
                <w:sz w:val="16"/>
                <w:szCs w:val="16"/>
              </w:rPr>
              <w:t xml:space="preserve"> and more stable. </w:t>
            </w:r>
          </w:p>
          <w:p w14:paraId="64FA074C" w14:textId="77777777"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Explore and use mechanisms (for example, levers, sliders, </w:t>
            </w:r>
            <w:proofErr w:type="gramStart"/>
            <w:r w:rsidRPr="00DE37BA">
              <w:rPr>
                <w:rFonts w:ascii="Arial" w:hAnsi="Arial" w:cs="Arial"/>
                <w:sz w:val="16"/>
                <w:szCs w:val="16"/>
              </w:rPr>
              <w:t>wheels</w:t>
            </w:r>
            <w:proofErr w:type="gramEnd"/>
            <w:r w:rsidRPr="00DE37BA">
              <w:rPr>
                <w:rFonts w:ascii="Arial" w:hAnsi="Arial" w:cs="Arial"/>
                <w:sz w:val="16"/>
                <w:szCs w:val="16"/>
              </w:rPr>
              <w:t xml:space="preserve"> and axles) in their products. </w:t>
            </w:r>
          </w:p>
          <w:p w14:paraId="66F6E3A5" w14:textId="77777777" w:rsidR="00DE37BA" w:rsidRPr="00DE37BA" w:rsidRDefault="00DE37BA" w:rsidP="00DE37BA">
            <w:pPr>
              <w:pStyle w:val="Default"/>
              <w:rPr>
                <w:rFonts w:ascii="Arial" w:hAnsi="Arial" w:cs="Arial"/>
                <w:sz w:val="16"/>
                <w:szCs w:val="16"/>
              </w:rPr>
            </w:pPr>
            <w:r w:rsidRPr="00DE37BA">
              <w:rPr>
                <w:rFonts w:ascii="Arial" w:hAnsi="Arial" w:cs="Arial"/>
                <w:b/>
                <w:bCs/>
                <w:sz w:val="16"/>
                <w:szCs w:val="16"/>
              </w:rPr>
              <w:t xml:space="preserve">Cooking and Nutrition </w:t>
            </w:r>
          </w:p>
          <w:p w14:paraId="56426B6A" w14:textId="0A39FC7B" w:rsidR="00DE37BA" w:rsidRPr="00DE37BA" w:rsidRDefault="00DE37BA" w:rsidP="00DE37BA">
            <w:pPr>
              <w:pStyle w:val="Default"/>
              <w:rPr>
                <w:rFonts w:ascii="Arial" w:hAnsi="Arial" w:cs="Arial"/>
                <w:sz w:val="16"/>
                <w:szCs w:val="16"/>
              </w:rPr>
            </w:pPr>
            <w:r w:rsidRPr="00DE37BA">
              <w:rPr>
                <w:rFonts w:ascii="Arial" w:hAnsi="Arial" w:cs="Arial"/>
                <w:sz w:val="16"/>
                <w:szCs w:val="16"/>
              </w:rPr>
              <w:t xml:space="preserve">• Use the basic principles of a healthy and </w:t>
            </w:r>
          </w:p>
        </w:tc>
      </w:tr>
      <w:tr w:rsidR="007177C3" w14:paraId="523AA811" w14:textId="77777777" w:rsidTr="006333F2">
        <w:tc>
          <w:tcPr>
            <w:tcW w:w="16149" w:type="dxa"/>
            <w:gridSpan w:val="9"/>
            <w:shd w:val="clear" w:color="auto" w:fill="auto"/>
          </w:tcPr>
          <w:p w14:paraId="11DC2BEF" w14:textId="25318D57" w:rsidR="007177C3" w:rsidRDefault="007177C3" w:rsidP="007177C3">
            <w:pPr>
              <w:rPr>
                <w:rFonts w:ascii="Arial" w:hAnsi="Arial" w:cs="Arial"/>
                <w:b/>
                <w:color w:val="21242B"/>
                <w:shd w:val="clear" w:color="auto" w:fill="FFFFFF"/>
              </w:rPr>
            </w:pPr>
            <w:r w:rsidRPr="00B95E67">
              <w:rPr>
                <w:rFonts w:ascii="Arial" w:hAnsi="Arial" w:cs="Arial"/>
                <w:b/>
                <w:color w:val="21242B"/>
                <w:shd w:val="clear" w:color="auto" w:fill="FFFFFF"/>
              </w:rPr>
              <w:lastRenderedPageBreak/>
              <w:t>Impact:</w:t>
            </w:r>
          </w:p>
          <w:p w14:paraId="790802E4" w14:textId="77777777" w:rsidR="00B95E67" w:rsidRPr="00B95E67" w:rsidRDefault="00B95E67" w:rsidP="007177C3">
            <w:pPr>
              <w:rPr>
                <w:rFonts w:ascii="Arial" w:hAnsi="Arial" w:cs="Arial"/>
                <w:b/>
                <w:color w:val="21242B"/>
                <w:shd w:val="clear" w:color="auto" w:fill="FFFFFF"/>
              </w:rPr>
            </w:pPr>
          </w:p>
          <w:p w14:paraId="728422DF" w14:textId="27AF79B0" w:rsidR="007177C3" w:rsidRPr="00B95E67" w:rsidRDefault="007177C3" w:rsidP="00B95E67">
            <w:pPr>
              <w:rPr>
                <w:rFonts w:ascii="Arial" w:hAnsi="Arial" w:cs="Arial"/>
                <w:sz w:val="24"/>
                <w:szCs w:val="24"/>
              </w:rPr>
            </w:pPr>
            <w:r w:rsidRPr="00B95E67">
              <w:rPr>
                <w:rFonts w:ascii="Arial" w:hAnsi="Arial" w:cs="Arial"/>
                <w:color w:val="21242B"/>
                <w:sz w:val="24"/>
                <w:szCs w:val="24"/>
                <w:shd w:val="clear" w:color="auto" w:fill="FFFFFF"/>
              </w:rPr>
              <w:t>Our curriculum and its delivery ensure that children, from their own starting points make good progress. During their time with us children make rapid progress towards the national expectation for a good level of development at the end of the year. Pupils also make good progress toward their age-related expectations both academically and socially, developing a sense of themselves before transitioning into Year One. </w:t>
            </w:r>
            <w:r w:rsidRPr="00B95E67">
              <w:rPr>
                <w:rFonts w:ascii="Arial" w:hAnsi="Arial" w:cs="Arial"/>
                <w:color w:val="21242B"/>
                <w:sz w:val="24"/>
                <w:szCs w:val="24"/>
              </w:rPr>
              <w:br/>
            </w:r>
            <w:r w:rsidRPr="00B95E67">
              <w:rPr>
                <w:rFonts w:ascii="Arial" w:hAnsi="Arial" w:cs="Arial"/>
                <w:color w:val="21242B"/>
                <w:sz w:val="24"/>
                <w:szCs w:val="24"/>
                <w:shd w:val="clear" w:color="auto" w:fill="FFFFFF"/>
              </w:rPr>
              <w:t>Children develop their characteristics of learning and are able to apply their knowledge to a range of situations making links and explaining their ideas and understanding. Children are confident to take risks and discuss their successes and failures with peers and adults drawing on their experiences to improve or adjust what they are doing.</w:t>
            </w:r>
            <w:r w:rsidRPr="00B95E67">
              <w:rPr>
                <w:rFonts w:ascii="Arial" w:hAnsi="Arial" w:cs="Arial"/>
                <w:color w:val="21242B"/>
                <w:sz w:val="24"/>
                <w:szCs w:val="24"/>
              </w:rPr>
              <w:br/>
            </w:r>
            <w:r w:rsidRPr="00B95E67">
              <w:rPr>
                <w:rFonts w:ascii="Arial" w:hAnsi="Arial" w:cs="Arial"/>
                <w:color w:val="21242B"/>
                <w:sz w:val="24"/>
                <w:szCs w:val="24"/>
                <w:shd w:val="clear" w:color="auto" w:fill="FFFFFF"/>
              </w:rPr>
              <w:t> We believe our high standards are due to our carefully planned environment, enriched play-based curriculum, quality first teaching and the rigour of assessment.</w:t>
            </w:r>
          </w:p>
        </w:tc>
      </w:tr>
    </w:tbl>
    <w:p w14:paraId="1BBEFC63" w14:textId="77777777" w:rsidR="005C6BE0" w:rsidRPr="005C6BE0" w:rsidRDefault="005C6BE0" w:rsidP="005C6BE0">
      <w:pPr>
        <w:jc w:val="center"/>
        <w:rPr>
          <w:rFonts w:ascii="Arial" w:hAnsi="Arial" w:cs="Arial"/>
          <w:sz w:val="24"/>
          <w:szCs w:val="24"/>
        </w:rPr>
      </w:pPr>
    </w:p>
    <w:sectPr w:rsidR="005C6BE0" w:rsidRPr="005C6BE0" w:rsidSect="00A547DE">
      <w:pgSz w:w="16838" w:h="11906" w:orient="landscape"/>
      <w:pgMar w:top="284" w:right="395"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4C220"/>
    <w:multiLevelType w:val="hybridMultilevel"/>
    <w:tmpl w:val="7AA3A3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84CC1"/>
    <w:multiLevelType w:val="hybridMultilevel"/>
    <w:tmpl w:val="AC368A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76CA17"/>
    <w:multiLevelType w:val="hybridMultilevel"/>
    <w:tmpl w:val="6E9A5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2B46924"/>
    <w:multiLevelType w:val="hybridMultilevel"/>
    <w:tmpl w:val="A38CA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E0"/>
    <w:rsid w:val="00011C18"/>
    <w:rsid w:val="00011DF4"/>
    <w:rsid w:val="000212AD"/>
    <w:rsid w:val="00064411"/>
    <w:rsid w:val="0007356E"/>
    <w:rsid w:val="000A1572"/>
    <w:rsid w:val="000A725D"/>
    <w:rsid w:val="000A7694"/>
    <w:rsid w:val="000B2D16"/>
    <w:rsid w:val="000C552F"/>
    <w:rsid w:val="000D1018"/>
    <w:rsid w:val="00122CFC"/>
    <w:rsid w:val="001472AB"/>
    <w:rsid w:val="001963E9"/>
    <w:rsid w:val="001A21CB"/>
    <w:rsid w:val="001B3A5A"/>
    <w:rsid w:val="001B7055"/>
    <w:rsid w:val="001B7BF8"/>
    <w:rsid w:val="001C6B23"/>
    <w:rsid w:val="001F2F0B"/>
    <w:rsid w:val="001F4668"/>
    <w:rsid w:val="0021268F"/>
    <w:rsid w:val="00247396"/>
    <w:rsid w:val="0026408C"/>
    <w:rsid w:val="002731E8"/>
    <w:rsid w:val="00290B9A"/>
    <w:rsid w:val="002978C2"/>
    <w:rsid w:val="002C5DCA"/>
    <w:rsid w:val="002E1938"/>
    <w:rsid w:val="002E1D40"/>
    <w:rsid w:val="002F2702"/>
    <w:rsid w:val="00301878"/>
    <w:rsid w:val="00314B74"/>
    <w:rsid w:val="00340D22"/>
    <w:rsid w:val="0036211D"/>
    <w:rsid w:val="00370972"/>
    <w:rsid w:val="003A7355"/>
    <w:rsid w:val="003F1A38"/>
    <w:rsid w:val="004005E9"/>
    <w:rsid w:val="00407228"/>
    <w:rsid w:val="00420E1F"/>
    <w:rsid w:val="004225BA"/>
    <w:rsid w:val="00432E36"/>
    <w:rsid w:val="004444CD"/>
    <w:rsid w:val="00454752"/>
    <w:rsid w:val="004B01FF"/>
    <w:rsid w:val="004C10C7"/>
    <w:rsid w:val="004D169D"/>
    <w:rsid w:val="00500F9F"/>
    <w:rsid w:val="00503AFD"/>
    <w:rsid w:val="005060C9"/>
    <w:rsid w:val="00556A49"/>
    <w:rsid w:val="005621DD"/>
    <w:rsid w:val="00572499"/>
    <w:rsid w:val="005A6AC9"/>
    <w:rsid w:val="005C2EE1"/>
    <w:rsid w:val="005C6BE0"/>
    <w:rsid w:val="00611473"/>
    <w:rsid w:val="006333F2"/>
    <w:rsid w:val="00636AFA"/>
    <w:rsid w:val="0064035A"/>
    <w:rsid w:val="006606B6"/>
    <w:rsid w:val="006659E9"/>
    <w:rsid w:val="00675F4C"/>
    <w:rsid w:val="006B7C94"/>
    <w:rsid w:val="007177C3"/>
    <w:rsid w:val="00720C2A"/>
    <w:rsid w:val="00733A7D"/>
    <w:rsid w:val="00783A80"/>
    <w:rsid w:val="00797533"/>
    <w:rsid w:val="007A690B"/>
    <w:rsid w:val="007C64A8"/>
    <w:rsid w:val="007F23B1"/>
    <w:rsid w:val="0081129F"/>
    <w:rsid w:val="008324F6"/>
    <w:rsid w:val="00842ED3"/>
    <w:rsid w:val="008520CB"/>
    <w:rsid w:val="008573F1"/>
    <w:rsid w:val="008601B5"/>
    <w:rsid w:val="00881FEB"/>
    <w:rsid w:val="008A254C"/>
    <w:rsid w:val="008B1B7F"/>
    <w:rsid w:val="008E6299"/>
    <w:rsid w:val="008F59C1"/>
    <w:rsid w:val="009256E5"/>
    <w:rsid w:val="00943941"/>
    <w:rsid w:val="00957BE0"/>
    <w:rsid w:val="009641BD"/>
    <w:rsid w:val="009D539C"/>
    <w:rsid w:val="009F0E5D"/>
    <w:rsid w:val="009F7222"/>
    <w:rsid w:val="009F7364"/>
    <w:rsid w:val="00A00838"/>
    <w:rsid w:val="00A02CE5"/>
    <w:rsid w:val="00A0766A"/>
    <w:rsid w:val="00A131E0"/>
    <w:rsid w:val="00A15254"/>
    <w:rsid w:val="00A21239"/>
    <w:rsid w:val="00A302B7"/>
    <w:rsid w:val="00A547DE"/>
    <w:rsid w:val="00A77E53"/>
    <w:rsid w:val="00A824EA"/>
    <w:rsid w:val="00A91F85"/>
    <w:rsid w:val="00A959B3"/>
    <w:rsid w:val="00AB3EB3"/>
    <w:rsid w:val="00AE1631"/>
    <w:rsid w:val="00AF2BCB"/>
    <w:rsid w:val="00B20C9F"/>
    <w:rsid w:val="00B37551"/>
    <w:rsid w:val="00B4033A"/>
    <w:rsid w:val="00B70FCB"/>
    <w:rsid w:val="00B804AB"/>
    <w:rsid w:val="00B87927"/>
    <w:rsid w:val="00B95E67"/>
    <w:rsid w:val="00BA14F3"/>
    <w:rsid w:val="00BD4FE9"/>
    <w:rsid w:val="00C162C0"/>
    <w:rsid w:val="00C17870"/>
    <w:rsid w:val="00C24018"/>
    <w:rsid w:val="00C36CCE"/>
    <w:rsid w:val="00C42078"/>
    <w:rsid w:val="00C564D1"/>
    <w:rsid w:val="00C57822"/>
    <w:rsid w:val="00C73C85"/>
    <w:rsid w:val="00C77288"/>
    <w:rsid w:val="00C842F7"/>
    <w:rsid w:val="00CA2024"/>
    <w:rsid w:val="00CB2DFF"/>
    <w:rsid w:val="00CC5A01"/>
    <w:rsid w:val="00CC7548"/>
    <w:rsid w:val="00CD0D79"/>
    <w:rsid w:val="00CD28CD"/>
    <w:rsid w:val="00CE01E6"/>
    <w:rsid w:val="00D0471D"/>
    <w:rsid w:val="00D50BAB"/>
    <w:rsid w:val="00D7654E"/>
    <w:rsid w:val="00DC331D"/>
    <w:rsid w:val="00DC77AF"/>
    <w:rsid w:val="00DD2986"/>
    <w:rsid w:val="00DE37BA"/>
    <w:rsid w:val="00DF42DD"/>
    <w:rsid w:val="00E05411"/>
    <w:rsid w:val="00E13D62"/>
    <w:rsid w:val="00E208E9"/>
    <w:rsid w:val="00E26C58"/>
    <w:rsid w:val="00E756A9"/>
    <w:rsid w:val="00E86576"/>
    <w:rsid w:val="00E87A73"/>
    <w:rsid w:val="00E9198E"/>
    <w:rsid w:val="00EC7A20"/>
    <w:rsid w:val="00ED5CAF"/>
    <w:rsid w:val="00F012E6"/>
    <w:rsid w:val="00F107A5"/>
    <w:rsid w:val="00F80EBB"/>
    <w:rsid w:val="00FB2D40"/>
    <w:rsid w:val="00FB57D5"/>
    <w:rsid w:val="00FC4799"/>
    <w:rsid w:val="00FF3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FFCC"/>
  <w15:chartTrackingRefBased/>
  <w15:docId w15:val="{21CE4616-A222-4547-9CC3-E7AF700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C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E9"/>
    <w:pPr>
      <w:spacing w:after="160" w:line="259" w:lineRule="auto"/>
      <w:ind w:left="720"/>
      <w:contextualSpacing/>
    </w:pPr>
  </w:style>
  <w:style w:type="paragraph" w:customStyle="1" w:styleId="paragraph">
    <w:name w:val="paragraph"/>
    <w:basedOn w:val="Normal"/>
    <w:rsid w:val="00EC7A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7A20"/>
  </w:style>
  <w:style w:type="character" w:customStyle="1" w:styleId="contextualspellingandgrammarerror">
    <w:name w:val="contextualspellingandgrammarerror"/>
    <w:basedOn w:val="DefaultParagraphFont"/>
    <w:rsid w:val="00EC7A20"/>
  </w:style>
  <w:style w:type="character" w:customStyle="1" w:styleId="eop">
    <w:name w:val="eop"/>
    <w:basedOn w:val="DefaultParagraphFont"/>
    <w:rsid w:val="00EC7A20"/>
  </w:style>
  <w:style w:type="paragraph" w:styleId="NoSpacing">
    <w:name w:val="No Spacing"/>
    <w:uiPriority w:val="1"/>
    <w:qFormat/>
    <w:rsid w:val="00C77288"/>
    <w:pPr>
      <w:spacing w:after="0" w:line="240" w:lineRule="auto"/>
    </w:pPr>
  </w:style>
  <w:style w:type="paragraph" w:customStyle="1" w:styleId="Default">
    <w:name w:val="Default"/>
    <w:rsid w:val="00DE37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1609">
      <w:bodyDiv w:val="1"/>
      <w:marLeft w:val="0"/>
      <w:marRight w:val="0"/>
      <w:marTop w:val="0"/>
      <w:marBottom w:val="0"/>
      <w:divBdr>
        <w:top w:val="none" w:sz="0" w:space="0" w:color="auto"/>
        <w:left w:val="none" w:sz="0" w:space="0" w:color="auto"/>
        <w:bottom w:val="none" w:sz="0" w:space="0" w:color="auto"/>
        <w:right w:val="none" w:sz="0" w:space="0" w:color="auto"/>
      </w:divBdr>
    </w:div>
    <w:div w:id="969937490">
      <w:bodyDiv w:val="1"/>
      <w:marLeft w:val="0"/>
      <w:marRight w:val="0"/>
      <w:marTop w:val="0"/>
      <w:marBottom w:val="0"/>
      <w:divBdr>
        <w:top w:val="none" w:sz="0" w:space="0" w:color="auto"/>
        <w:left w:val="none" w:sz="0" w:space="0" w:color="auto"/>
        <w:bottom w:val="none" w:sz="0" w:space="0" w:color="auto"/>
        <w:right w:val="none" w:sz="0" w:space="0" w:color="auto"/>
      </w:divBdr>
    </w:div>
    <w:div w:id="15193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27C14CFBA074490064D5765087FCB" ma:contentTypeVersion="11" ma:contentTypeDescription="Create a new document." ma:contentTypeScope="" ma:versionID="baa11f34ab84bd9770f1f079d9c3654e">
  <xsd:schema xmlns:xsd="http://www.w3.org/2001/XMLSchema" xmlns:xs="http://www.w3.org/2001/XMLSchema" xmlns:p="http://schemas.microsoft.com/office/2006/metadata/properties" xmlns:ns3="f92fa2f7-5b88-4b83-bf1b-9ebfc607c0ea" xmlns:ns4="8c7d8fc3-e112-4e57-94a6-e3003ee629b2" targetNamespace="http://schemas.microsoft.com/office/2006/metadata/properties" ma:root="true" ma:fieldsID="bc11b5ab310742f121fbe13154ee7bb1" ns3:_="" ns4:_="">
    <xsd:import namespace="f92fa2f7-5b88-4b83-bf1b-9ebfc607c0ea"/>
    <xsd:import namespace="8c7d8fc3-e112-4e57-94a6-e3003ee629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fa2f7-5b88-4b83-bf1b-9ebfc607c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d8fc3-e112-4e57-94a6-e3003ee62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0B83C-CBC3-476E-B95B-24774E7D4B61}">
  <ds:schemaRefs>
    <ds:schemaRef ds:uri="http://schemas.openxmlformats.org/officeDocument/2006/bibliography"/>
  </ds:schemaRefs>
</ds:datastoreItem>
</file>

<file path=customXml/itemProps2.xml><?xml version="1.0" encoding="utf-8"?>
<ds:datastoreItem xmlns:ds="http://schemas.openxmlformats.org/officeDocument/2006/customXml" ds:itemID="{65B327E5-B1CB-411A-B123-031954B1528C}">
  <ds:schemaRefs>
    <ds:schemaRef ds:uri="http://schemas.microsoft.com/sharepoint/v3/contenttype/forms"/>
  </ds:schemaRefs>
</ds:datastoreItem>
</file>

<file path=customXml/itemProps3.xml><?xml version="1.0" encoding="utf-8"?>
<ds:datastoreItem xmlns:ds="http://schemas.openxmlformats.org/officeDocument/2006/customXml" ds:itemID="{607E635B-D839-4DBE-87B9-2DBB03FE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fa2f7-5b88-4b83-bf1b-9ebfc607c0ea"/>
    <ds:schemaRef ds:uri="8c7d8fc3-e112-4e57-94a6-e3003ee62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101BD-21E8-45FA-9D62-B3C9721E85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7155</Words>
  <Characters>40784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Wall</dc:creator>
  <cp:keywords/>
  <dc:description/>
  <cp:lastModifiedBy>Helen Slocombe</cp:lastModifiedBy>
  <cp:revision>2</cp:revision>
  <dcterms:created xsi:type="dcterms:W3CDTF">2023-03-23T09:45:00Z</dcterms:created>
  <dcterms:modified xsi:type="dcterms:W3CDTF">2023-03-23T09:45:00Z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0x01010084F27C14CFBA074490064D5765087FCB</vt:lpwstr>
  </property>
</Properties>
</file>