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50"/>
          <w:szCs w:val="50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color w:val="262453"/>
          <w:sz w:val="50"/>
          <w:szCs w:val="50"/>
        </w:rPr>
        <w:t>Parents’ Guide ‘Must Dos’ by the end of Year 5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262453"/>
          <w:sz w:val="28"/>
          <w:szCs w:val="28"/>
        </w:rPr>
        <w:t>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Read, write and order numbers to 1,000,000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Count on and back in steps of 100,1,000, 10,000 up to 1,000,000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Round any number to the nearest 10, 100, 1,000, 10,000 or 100,000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Estimate and calculate additions involving 2, 3-digit numbers (to nearest 10)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Estimate and calculate subtractions involving 2, 3-digit numbers (to nearest 10)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Estimate and calculate multiplications involving a 2-digit and a 3-digit numbers (to nearest 10)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Estimate and calculate divisions of a 3-digit number by a 1-digit number (to nearest 10)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Add 3, 5-digit numbers using column addition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Century Gothic" w:hAnsi="Century Gothic" w:cs="Century Gothic"/>
          <w:color w:val="262453"/>
          <w:sz w:val="28"/>
          <w:szCs w:val="28"/>
        </w:rPr>
        <w:t>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Subtract one 5-digit number from another, using column subtraction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b/>
          <w:bCs/>
          <w:color w:val="262453"/>
          <w:sz w:val="28"/>
          <w:szCs w:val="28"/>
        </w:rPr>
        <w:t xml:space="preserve">Rapid Recall: </w:t>
      </w:r>
      <w:r>
        <w:rPr>
          <w:rFonts w:ascii="Century Gothic" w:hAnsi="Century Gothic" w:cs="Century Gothic"/>
          <w:color w:val="262453"/>
          <w:sz w:val="28"/>
          <w:szCs w:val="28"/>
        </w:rPr>
        <w:t>Mentally add a 2-digit number to a 3-digit 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b/>
          <w:bCs/>
          <w:color w:val="262453"/>
          <w:sz w:val="28"/>
          <w:szCs w:val="28"/>
        </w:rPr>
        <w:t xml:space="preserve">Rapid Recall: </w:t>
      </w:r>
      <w:r>
        <w:rPr>
          <w:rFonts w:ascii="Century Gothic" w:hAnsi="Century Gothic" w:cs="Century Gothic"/>
          <w:color w:val="262453"/>
          <w:sz w:val="28"/>
          <w:szCs w:val="28"/>
        </w:rPr>
        <w:t>Mentally add a 1000s number to a 5-digit 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b/>
          <w:bCs/>
          <w:color w:val="262453"/>
          <w:sz w:val="28"/>
          <w:szCs w:val="28"/>
        </w:rPr>
        <w:t xml:space="preserve">Rapid Recall: </w:t>
      </w:r>
      <w:r>
        <w:rPr>
          <w:rFonts w:ascii="Century Gothic" w:hAnsi="Century Gothic" w:cs="Century Gothic"/>
          <w:color w:val="262453"/>
          <w:sz w:val="28"/>
          <w:szCs w:val="28"/>
        </w:rPr>
        <w:t>Mentally subtract a 2-digit number from a 3 or 4-digit 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b/>
          <w:bCs/>
          <w:color w:val="262453"/>
          <w:sz w:val="28"/>
          <w:szCs w:val="28"/>
        </w:rPr>
        <w:t xml:space="preserve">Rapid Recall: </w:t>
      </w:r>
      <w:r>
        <w:rPr>
          <w:rFonts w:ascii="Century Gothic" w:hAnsi="Century Gothic" w:cs="Century Gothic"/>
          <w:color w:val="262453"/>
          <w:sz w:val="28"/>
          <w:szCs w:val="28"/>
        </w:rPr>
        <w:t>Mentally subtract a 1000s number from a 5-digit 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Know all factors that make up numbers to 100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proofErr w:type="spellStart"/>
      <w:r>
        <w:rPr>
          <w:rFonts w:ascii="Century Gothic" w:hAnsi="Century Gothic" w:cs="Century Gothic"/>
          <w:color w:val="262453"/>
          <w:sz w:val="28"/>
          <w:szCs w:val="28"/>
        </w:rPr>
        <w:t>Recognise</w:t>
      </w:r>
      <w:proofErr w:type="spellEnd"/>
      <w:r>
        <w:rPr>
          <w:rFonts w:ascii="Century Gothic" w:hAnsi="Century Gothic" w:cs="Century Gothic"/>
          <w:color w:val="262453"/>
          <w:sz w:val="28"/>
          <w:szCs w:val="28"/>
        </w:rPr>
        <w:t xml:space="preserve"> all prime numbers to 100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Multiply a 4-digit number by a 2-digit number using formal methods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Divide a 4-digit number by a 1-digit number (with remainders)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28"/>
          <w:szCs w:val="28"/>
        </w:rPr>
      </w:pPr>
      <w:r>
        <w:rPr>
          <w:rFonts w:ascii="Arial" w:hAnsi="Arial" w:cs="Arial"/>
          <w:color w:val="262453"/>
          <w:sz w:val="28"/>
          <w:szCs w:val="28"/>
        </w:rPr>
        <w:t>•</w:t>
      </w:r>
      <w:r>
        <w:rPr>
          <w:rFonts w:ascii="Century Gothic" w:hAnsi="Century Gothic" w:cs="Century Gothic"/>
          <w:color w:val="262453"/>
          <w:sz w:val="28"/>
          <w:szCs w:val="28"/>
        </w:rPr>
        <w:t>Multiply numbers by 10, 100 and 1,000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</w:rPr>
      </w:pPr>
      <w:r>
        <w:rPr>
          <w:rFonts w:ascii="Century Gothic" w:hAnsi="Century Gothic" w:cs="Century Gothic"/>
          <w:color w:val="262453"/>
        </w:rPr>
        <w:t>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50"/>
          <w:szCs w:val="50"/>
        </w:rPr>
      </w:pPr>
      <w:r>
        <w:rPr>
          <w:rFonts w:ascii="Century Gothic" w:hAnsi="Century Gothic" w:cs="Century Gothic"/>
          <w:b/>
          <w:bCs/>
          <w:color w:val="262453"/>
          <w:sz w:val="50"/>
          <w:szCs w:val="50"/>
        </w:rPr>
        <w:t xml:space="preserve">Parents’ guide ‘Must Dos’ by the </w:t>
      </w:r>
      <w:r>
        <w:rPr>
          <w:rFonts w:ascii="Century Gothic" w:hAnsi="Century Gothic" w:cs="Century Gothic"/>
          <w:b/>
          <w:bCs/>
          <w:color w:val="262453"/>
          <w:sz w:val="50"/>
          <w:szCs w:val="50"/>
        </w:rPr>
        <w:lastRenderedPageBreak/>
        <w:t>end of Year 5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262453"/>
          <w:sz w:val="32"/>
          <w:szCs w:val="32"/>
        </w:rPr>
        <w:t>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Divide number by 10, 100 and 1,000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proofErr w:type="spellStart"/>
      <w:r>
        <w:rPr>
          <w:rFonts w:ascii="Century Gothic" w:hAnsi="Century Gothic" w:cs="Century Gothic"/>
          <w:color w:val="262453"/>
          <w:sz w:val="32"/>
          <w:szCs w:val="32"/>
        </w:rPr>
        <w:t>Recognise</w:t>
      </w:r>
      <w:proofErr w:type="spellEnd"/>
      <w:r>
        <w:rPr>
          <w:rFonts w:ascii="Century Gothic" w:hAnsi="Century Gothic" w:cs="Century Gothic"/>
          <w:color w:val="262453"/>
          <w:sz w:val="32"/>
          <w:szCs w:val="32"/>
        </w:rPr>
        <w:t xml:space="preserve"> and use square numbers and square roots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Know and use the symbols (.)</w:t>
      </w:r>
      <w:proofErr w:type="gramStart"/>
      <w:r>
        <w:rPr>
          <w:rFonts w:ascii="Century Gothic" w:hAnsi="Century Gothic" w:cs="Century Gothic"/>
          <w:color w:val="262453"/>
          <w:sz w:val="32"/>
          <w:szCs w:val="32"/>
        </w:rPr>
        <w:t>,(</w:t>
      </w:r>
      <w:proofErr w:type="gramEnd"/>
      <w:r>
        <w:rPr>
          <w:rFonts w:ascii="Century Gothic" w:hAnsi="Century Gothic" w:cs="Century Gothic"/>
          <w:color w:val="262453"/>
          <w:sz w:val="16"/>
          <w:szCs w:val="16"/>
        </w:rPr>
        <w:t>3</w:t>
      </w:r>
      <w:r>
        <w:rPr>
          <w:rFonts w:ascii="Century Gothic" w:hAnsi="Century Gothic" w:cs="Century Gothic"/>
          <w:color w:val="262453"/>
          <w:sz w:val="32"/>
          <w:szCs w:val="32"/>
        </w:rPr>
        <w:t>) and (√) accurately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Fractions: Compare and order fractions whose denominators are multiples of the same 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Convert mixed numbers to improper fractions and visa versa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Add and subtract fractions with the same denominator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Multiple proper fractions and mixed fractions by whole numbers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Century Gothic" w:hAnsi="Century Gothic" w:cs="Century Gothic"/>
          <w:color w:val="262453"/>
          <w:sz w:val="32"/>
          <w:szCs w:val="32"/>
        </w:rPr>
        <w:t>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262453"/>
          <w:sz w:val="32"/>
          <w:szCs w:val="32"/>
        </w:rPr>
        <w:t>Number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Decimal Fractions: Read and write decimal numbers as fractions (up to hundredths)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Round decimals with two decimal places to nearest whole number and one decimal place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Read, write, order and compare decimal numbers with up to three decimal places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 xml:space="preserve">Percentages: </w:t>
      </w:r>
      <w:proofErr w:type="spellStart"/>
      <w:r>
        <w:rPr>
          <w:rFonts w:ascii="Century Gothic" w:hAnsi="Century Gothic" w:cs="Century Gothic"/>
          <w:color w:val="262453"/>
          <w:sz w:val="32"/>
          <w:szCs w:val="32"/>
        </w:rPr>
        <w:t>Recognise</w:t>
      </w:r>
      <w:proofErr w:type="spellEnd"/>
      <w:r>
        <w:rPr>
          <w:rFonts w:ascii="Century Gothic" w:hAnsi="Century Gothic" w:cs="Century Gothic"/>
          <w:color w:val="262453"/>
          <w:sz w:val="32"/>
          <w:szCs w:val="32"/>
        </w:rPr>
        <w:t xml:space="preserve"> the % symbol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Understand that percentage is measured as part of 100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 xml:space="preserve">Solve problems which require knowing percentage and decimal value of </w:t>
      </w:r>
      <w:r>
        <w:rPr>
          <w:rFonts w:ascii="Calibri" w:hAnsi="Calibri" w:cs="Calibri"/>
          <w:color w:val="262453"/>
          <w:sz w:val="32"/>
          <w:szCs w:val="32"/>
        </w:rPr>
        <w:t>½, ¼, ⅕, ⅖ and ⅘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halkboard" w:hAnsi="Chalkboard" w:cs="Chalkboard"/>
          <w:color w:val="262453"/>
          <w:sz w:val="30"/>
          <w:szCs w:val="30"/>
        </w:rPr>
      </w:pPr>
      <w:r>
        <w:rPr>
          <w:rFonts w:ascii="Chalkboard" w:hAnsi="Chalkboard" w:cs="Chalkboard"/>
          <w:color w:val="262453"/>
          <w:sz w:val="30"/>
          <w:szCs w:val="30"/>
        </w:rPr>
        <w:t>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</w:rPr>
      </w:pPr>
      <w:r>
        <w:rPr>
          <w:rFonts w:ascii="Century Gothic" w:hAnsi="Century Gothic" w:cs="Century Gothic"/>
          <w:color w:val="262453"/>
        </w:rPr>
        <w:t>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50"/>
          <w:szCs w:val="50"/>
        </w:rPr>
      </w:pPr>
      <w:r>
        <w:rPr>
          <w:rFonts w:ascii="Century Gothic" w:hAnsi="Century Gothic" w:cs="Century Gothic"/>
          <w:b/>
          <w:bCs/>
          <w:color w:val="262453"/>
          <w:sz w:val="50"/>
          <w:szCs w:val="50"/>
        </w:rPr>
        <w:t>Parents’ Guide ‘Must Dos’ by the end of Year 5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262453"/>
          <w:sz w:val="32"/>
          <w:szCs w:val="32"/>
        </w:rPr>
        <w:t>Shape and measures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Measure angles in degrees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Draw a given angle accurately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lastRenderedPageBreak/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Know and use reflex angles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Construct shapes from given dimensions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Identify 3D shapes from 2D representations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Identify, describe and represent the position of a shape following reflection and translation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Century Gothic" w:hAnsi="Century Gothic" w:cs="Century Gothic"/>
          <w:color w:val="262453"/>
          <w:sz w:val="32"/>
          <w:szCs w:val="32"/>
        </w:rPr>
        <w:t>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Add, subtract, multiply and divide units of measure (using decimal notation)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>Understand and use basic equivalence between metric and common imperial units </w:t>
      </w:r>
    </w:p>
    <w:p w:rsidR="002451BD" w:rsidRDefault="002451BD" w:rsidP="002451B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262453"/>
          <w:sz w:val="32"/>
          <w:szCs w:val="32"/>
        </w:rPr>
      </w:pPr>
      <w:r>
        <w:rPr>
          <w:rFonts w:ascii="Arial" w:hAnsi="Arial" w:cs="Arial"/>
          <w:color w:val="262453"/>
          <w:sz w:val="32"/>
          <w:szCs w:val="32"/>
        </w:rPr>
        <w:t>•</w:t>
      </w:r>
      <w:r>
        <w:rPr>
          <w:rFonts w:ascii="Century Gothic" w:hAnsi="Century Gothic" w:cs="Century Gothic"/>
          <w:color w:val="262453"/>
          <w:sz w:val="32"/>
          <w:szCs w:val="32"/>
        </w:rPr>
        <w:t xml:space="preserve">Calculate, estimate and compare areas of squares and rectangles using cm squared (cm.) and </w:t>
      </w:r>
      <w:proofErr w:type="spellStart"/>
      <w:r>
        <w:rPr>
          <w:rFonts w:ascii="Century Gothic" w:hAnsi="Century Gothic" w:cs="Century Gothic"/>
          <w:color w:val="262453"/>
          <w:sz w:val="32"/>
          <w:szCs w:val="32"/>
        </w:rPr>
        <w:t>metre</w:t>
      </w:r>
      <w:proofErr w:type="spellEnd"/>
      <w:r>
        <w:rPr>
          <w:rFonts w:ascii="Century Gothic" w:hAnsi="Century Gothic" w:cs="Century Gothic"/>
          <w:color w:val="262453"/>
          <w:sz w:val="32"/>
          <w:szCs w:val="32"/>
        </w:rPr>
        <w:t xml:space="preserve"> squared (m.) </w:t>
      </w:r>
    </w:p>
    <w:p w:rsidR="00902430" w:rsidRDefault="002451BD" w:rsidP="002451BD">
      <w:r>
        <w:rPr>
          <w:rFonts w:ascii="Arial" w:hAnsi="Arial" w:cs="Arial"/>
          <w:color w:val="262453"/>
          <w:sz w:val="32"/>
          <w:szCs w:val="32"/>
        </w:rPr>
        <w:t>•</w:t>
      </w:r>
      <w:proofErr w:type="spellStart"/>
      <w:r>
        <w:rPr>
          <w:rFonts w:ascii="Century Gothic" w:hAnsi="Century Gothic" w:cs="Century Gothic"/>
          <w:color w:val="262453"/>
          <w:sz w:val="32"/>
          <w:szCs w:val="32"/>
        </w:rPr>
        <w:t>Recognise</w:t>
      </w:r>
      <w:proofErr w:type="spellEnd"/>
      <w:r>
        <w:rPr>
          <w:rFonts w:ascii="Century Gothic" w:hAnsi="Century Gothic" w:cs="Century Gothic"/>
          <w:color w:val="262453"/>
          <w:sz w:val="32"/>
          <w:szCs w:val="32"/>
        </w:rPr>
        <w:t xml:space="preserve"> volume in practical contexts </w:t>
      </w:r>
    </w:p>
    <w:sectPr w:rsidR="00902430" w:rsidSect="0064567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BD"/>
    <w:rsid w:val="002451BD"/>
    <w:rsid w:val="00FA5C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E54D3-7706-456B-8089-CA785F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McCormick</dc:creator>
  <cp:keywords/>
  <cp:lastModifiedBy>Helen McCahey</cp:lastModifiedBy>
  <cp:revision>2</cp:revision>
  <dcterms:created xsi:type="dcterms:W3CDTF">2017-08-07T19:13:00Z</dcterms:created>
  <dcterms:modified xsi:type="dcterms:W3CDTF">2017-08-07T19:13:00Z</dcterms:modified>
</cp:coreProperties>
</file>