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0162" w14:textId="77777777" w:rsidR="00796123" w:rsidRPr="00796123" w:rsidRDefault="00796123" w:rsidP="00796123">
      <w:pPr>
        <w:spacing w:after="200" w:line="276" w:lineRule="auto"/>
        <w:jc w:val="center"/>
        <w:rPr>
          <w:rFonts w:ascii="Arial" w:eastAsia="Times New Roman" w:hAnsi="Arial" w:cs="Arial"/>
          <w:sz w:val="20"/>
          <w:szCs w:val="20"/>
        </w:rPr>
      </w:pPr>
      <w:r w:rsidRPr="00796123">
        <w:rPr>
          <w:rFonts w:ascii="Arial" w:eastAsia="Times New Roman" w:hAnsi="Arial" w:cs="Arial"/>
          <w:b/>
          <w:sz w:val="40"/>
          <w:szCs w:val="40"/>
        </w:rPr>
        <w:t>ST JULIE CATHOLIC PRIMARY SCHOOL</w:t>
      </w:r>
    </w:p>
    <w:p w14:paraId="2B80F6A0" w14:textId="77777777" w:rsidR="00796123" w:rsidRPr="00796123" w:rsidRDefault="00796123" w:rsidP="00796123">
      <w:pPr>
        <w:spacing w:after="0" w:line="240" w:lineRule="auto"/>
        <w:rPr>
          <w:rFonts w:ascii="Arial" w:eastAsia="Times New Roman" w:hAnsi="Arial" w:cs="Arial"/>
          <w:sz w:val="20"/>
          <w:szCs w:val="20"/>
        </w:rPr>
      </w:pPr>
    </w:p>
    <w:p w14:paraId="0D8232DE" w14:textId="77777777" w:rsidR="00796123" w:rsidRPr="00796123" w:rsidRDefault="00796123" w:rsidP="00796123">
      <w:pPr>
        <w:spacing w:after="0" w:line="240" w:lineRule="auto"/>
        <w:jc w:val="center"/>
        <w:rPr>
          <w:rFonts w:ascii="Arial" w:eastAsia="Times New Roman" w:hAnsi="Arial" w:cs="Arial"/>
          <w:b/>
          <w:sz w:val="40"/>
          <w:szCs w:val="40"/>
        </w:rPr>
      </w:pPr>
      <w:r w:rsidRPr="00796123">
        <w:rPr>
          <w:rFonts w:ascii="Arial" w:eastAsia="Times New Roman" w:hAnsi="Arial" w:cs="Arial"/>
          <w:b/>
          <w:sz w:val="40"/>
          <w:szCs w:val="40"/>
        </w:rPr>
        <w:t>ECCLESTON</w:t>
      </w:r>
    </w:p>
    <w:p w14:paraId="56E620D9" w14:textId="77777777" w:rsidR="00796123" w:rsidRPr="00796123" w:rsidRDefault="00796123" w:rsidP="00796123">
      <w:pPr>
        <w:spacing w:after="0" w:line="240" w:lineRule="auto"/>
        <w:jc w:val="both"/>
        <w:rPr>
          <w:rFonts w:ascii="Comic Sans MS" w:eastAsia="Times New Roman" w:hAnsi="Comic Sans MS" w:cs="Times New Roman"/>
          <w:sz w:val="24"/>
          <w:szCs w:val="20"/>
        </w:rPr>
      </w:pPr>
    </w:p>
    <w:p w14:paraId="5587197F" w14:textId="77777777" w:rsidR="00796123" w:rsidRPr="00796123" w:rsidRDefault="00796123" w:rsidP="00796123">
      <w:pPr>
        <w:spacing w:after="0" w:line="240" w:lineRule="auto"/>
        <w:jc w:val="both"/>
        <w:rPr>
          <w:rFonts w:ascii="Comic Sans MS" w:eastAsia="Times New Roman" w:hAnsi="Comic Sans MS" w:cs="Times New Roman"/>
          <w:sz w:val="24"/>
          <w:szCs w:val="20"/>
        </w:rPr>
      </w:pPr>
    </w:p>
    <w:p w14:paraId="3AE9EFDC" w14:textId="77777777" w:rsidR="00796123" w:rsidRPr="00796123" w:rsidRDefault="00796123" w:rsidP="00796123">
      <w:pPr>
        <w:spacing w:after="0" w:line="240" w:lineRule="auto"/>
        <w:jc w:val="both"/>
        <w:rPr>
          <w:rFonts w:ascii="Comic Sans MS" w:eastAsia="Times New Roman" w:hAnsi="Comic Sans MS" w:cs="Times New Roman"/>
          <w:sz w:val="24"/>
          <w:szCs w:val="20"/>
        </w:rPr>
      </w:pPr>
    </w:p>
    <w:p w14:paraId="3BA392C7" w14:textId="77777777" w:rsidR="00796123" w:rsidRPr="00796123" w:rsidRDefault="00796123" w:rsidP="00796123">
      <w:pPr>
        <w:spacing w:after="0" w:line="240" w:lineRule="auto"/>
        <w:jc w:val="both"/>
        <w:rPr>
          <w:rFonts w:ascii="Comic Sans MS" w:eastAsia="Times New Roman" w:hAnsi="Comic Sans MS" w:cs="Times New Roman"/>
          <w:sz w:val="24"/>
          <w:szCs w:val="20"/>
        </w:rPr>
      </w:pPr>
    </w:p>
    <w:p w14:paraId="0D42BD8E" w14:textId="77777777" w:rsidR="00796123" w:rsidRPr="00796123" w:rsidRDefault="00796123" w:rsidP="00796123">
      <w:pPr>
        <w:spacing w:after="0" w:line="240" w:lineRule="auto"/>
        <w:jc w:val="both"/>
        <w:rPr>
          <w:rFonts w:ascii="Comic Sans MS" w:eastAsia="Times New Roman" w:hAnsi="Comic Sans MS" w:cs="Times New Roman"/>
          <w:sz w:val="24"/>
          <w:szCs w:val="20"/>
        </w:rPr>
      </w:pPr>
    </w:p>
    <w:p w14:paraId="546E9B38" w14:textId="77777777" w:rsidR="00796123" w:rsidRPr="00796123" w:rsidRDefault="00796123" w:rsidP="00796123">
      <w:pPr>
        <w:spacing w:after="0" w:line="240" w:lineRule="auto"/>
        <w:jc w:val="center"/>
        <w:rPr>
          <w:rFonts w:ascii="Times New Roman" w:eastAsia="Times New Roman" w:hAnsi="Times New Roman" w:cs="Times New Roman"/>
          <w:sz w:val="20"/>
          <w:szCs w:val="20"/>
        </w:rPr>
      </w:pPr>
      <w:r w:rsidRPr="00796123">
        <w:rPr>
          <w:rFonts w:ascii="Times New Roman" w:eastAsia="Times New Roman" w:hAnsi="Times New Roman" w:cs="Times New Roman"/>
          <w:noProof/>
          <w:sz w:val="20"/>
          <w:szCs w:val="20"/>
          <w:lang w:eastAsia="en-GB"/>
        </w:rPr>
        <w:drawing>
          <wp:inline distT="0" distB="0" distL="0" distR="0" wp14:anchorId="6F7665B3" wp14:editId="2C28667C">
            <wp:extent cx="1915160" cy="2338070"/>
            <wp:effectExtent l="0" t="0" r="8890" b="508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5160" cy="2338070"/>
                    </a:xfrm>
                    <a:prstGeom prst="rect">
                      <a:avLst/>
                    </a:prstGeom>
                    <a:noFill/>
                    <a:ln>
                      <a:noFill/>
                    </a:ln>
                  </pic:spPr>
                </pic:pic>
              </a:graphicData>
            </a:graphic>
          </wp:inline>
        </w:drawing>
      </w:r>
    </w:p>
    <w:p w14:paraId="32459ABF" w14:textId="77777777" w:rsidR="00796123" w:rsidRPr="00796123" w:rsidRDefault="00796123" w:rsidP="00796123">
      <w:pPr>
        <w:spacing w:after="0" w:line="240" w:lineRule="auto"/>
        <w:jc w:val="center"/>
        <w:rPr>
          <w:rFonts w:ascii="Times New Roman" w:eastAsia="Times New Roman" w:hAnsi="Times New Roman" w:cs="Times New Roman"/>
          <w:sz w:val="20"/>
          <w:szCs w:val="20"/>
        </w:rPr>
      </w:pPr>
    </w:p>
    <w:p w14:paraId="334E5E57" w14:textId="77777777" w:rsidR="00796123" w:rsidRPr="00796123" w:rsidRDefault="00796123" w:rsidP="00796123">
      <w:pPr>
        <w:spacing w:after="0" w:line="240" w:lineRule="auto"/>
        <w:rPr>
          <w:rFonts w:ascii="Times New Roman" w:eastAsia="Times New Roman" w:hAnsi="Times New Roman" w:cs="Times New Roman"/>
          <w:sz w:val="20"/>
          <w:szCs w:val="20"/>
        </w:rPr>
      </w:pPr>
    </w:p>
    <w:p w14:paraId="6085F7FC" w14:textId="77777777" w:rsidR="00796123" w:rsidRPr="00796123" w:rsidRDefault="00796123" w:rsidP="00796123">
      <w:pPr>
        <w:spacing w:after="0" w:line="240" w:lineRule="auto"/>
        <w:jc w:val="center"/>
        <w:rPr>
          <w:rFonts w:ascii="Times New Roman" w:eastAsia="Times New Roman" w:hAnsi="Times New Roman" w:cs="Times New Roman"/>
          <w:sz w:val="20"/>
          <w:szCs w:val="20"/>
        </w:rPr>
      </w:pPr>
    </w:p>
    <w:p w14:paraId="0E876A39" w14:textId="77777777" w:rsidR="00796123" w:rsidRPr="00796123" w:rsidRDefault="00796123" w:rsidP="00796123">
      <w:pPr>
        <w:spacing w:after="0" w:line="240" w:lineRule="auto"/>
        <w:jc w:val="center"/>
        <w:rPr>
          <w:rFonts w:ascii="Times New Roman" w:eastAsia="Times New Roman" w:hAnsi="Times New Roman" w:cs="Times New Roman"/>
          <w:sz w:val="20"/>
          <w:szCs w:val="20"/>
        </w:rPr>
      </w:pPr>
    </w:p>
    <w:p w14:paraId="7C02C0DB" w14:textId="77777777" w:rsidR="00796123" w:rsidRPr="00796123" w:rsidRDefault="00796123" w:rsidP="00796123">
      <w:pPr>
        <w:spacing w:after="0" w:line="240" w:lineRule="auto"/>
        <w:jc w:val="center"/>
        <w:rPr>
          <w:rFonts w:ascii="Times New Roman" w:eastAsia="Times New Roman" w:hAnsi="Times New Roman" w:cs="Times New Roman"/>
          <w:sz w:val="20"/>
          <w:szCs w:val="20"/>
        </w:rPr>
      </w:pPr>
    </w:p>
    <w:p w14:paraId="10AD7B96" w14:textId="77777777" w:rsidR="00796123" w:rsidRPr="00796123" w:rsidRDefault="00796123" w:rsidP="00796123">
      <w:pPr>
        <w:spacing w:after="0" w:line="240" w:lineRule="auto"/>
        <w:jc w:val="both"/>
        <w:rPr>
          <w:rFonts w:ascii="Comic Sans MS" w:eastAsia="Times New Roman" w:hAnsi="Comic Sans MS" w:cs="Times New Roman"/>
          <w:sz w:val="24"/>
          <w:szCs w:val="20"/>
        </w:rPr>
      </w:pPr>
    </w:p>
    <w:p w14:paraId="6A6ADDDD" w14:textId="77777777" w:rsidR="00796123" w:rsidRPr="00796123" w:rsidRDefault="00796123" w:rsidP="00796123">
      <w:pPr>
        <w:spacing w:after="0" w:line="240" w:lineRule="auto"/>
        <w:ind w:right="-846"/>
        <w:rPr>
          <w:rFonts w:ascii="Arial" w:eastAsia="Times New Roman" w:hAnsi="Arial" w:cs="Arial"/>
          <w:sz w:val="72"/>
          <w:szCs w:val="72"/>
        </w:rPr>
      </w:pPr>
      <w:r w:rsidRPr="00796123">
        <w:rPr>
          <w:rFonts w:ascii="Times New Roman" w:eastAsia="Times New Roman" w:hAnsi="Times New Roman" w:cs="Times New Roman"/>
          <w:sz w:val="72"/>
          <w:szCs w:val="72"/>
        </w:rPr>
        <w:t xml:space="preserve">      </w:t>
      </w:r>
      <w:r w:rsidRPr="00796123">
        <w:rPr>
          <w:rFonts w:ascii="Arial" w:eastAsia="Times New Roman" w:hAnsi="Arial" w:cs="Arial"/>
          <w:sz w:val="72"/>
          <w:szCs w:val="72"/>
        </w:rPr>
        <w:t xml:space="preserve">                      </w:t>
      </w:r>
    </w:p>
    <w:p w14:paraId="20CE6637"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29341A48" w14:textId="77777777" w:rsidR="00796123" w:rsidRPr="00796123" w:rsidRDefault="00DF0098" w:rsidP="00796123">
      <w:pPr>
        <w:spacing w:after="0" w:line="240" w:lineRule="auto"/>
        <w:jc w:val="center"/>
        <w:rPr>
          <w:rFonts w:ascii="Arial" w:eastAsia="Times New Roman" w:hAnsi="Arial" w:cs="Arial"/>
          <w:sz w:val="72"/>
          <w:szCs w:val="72"/>
        </w:rPr>
      </w:pPr>
      <w:r>
        <w:rPr>
          <w:rFonts w:ascii="Arial" w:eastAsia="Times New Roman" w:hAnsi="Arial" w:cs="Arial"/>
          <w:sz w:val="72"/>
          <w:szCs w:val="72"/>
        </w:rPr>
        <w:t>Geography</w:t>
      </w:r>
      <w:r w:rsidR="00796123" w:rsidRPr="00796123">
        <w:rPr>
          <w:rFonts w:ascii="Arial" w:eastAsia="Times New Roman" w:hAnsi="Arial" w:cs="Arial"/>
          <w:sz w:val="72"/>
          <w:szCs w:val="72"/>
        </w:rPr>
        <w:t xml:space="preserve"> Policy</w:t>
      </w:r>
    </w:p>
    <w:p w14:paraId="4EE10EE0"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2B049599"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69EBC979"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159D1E52"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47A0F0D4"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0443C1F9"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36750F7A" w14:textId="77777777" w:rsidR="00796123" w:rsidRDefault="00796123" w:rsidP="00796123">
      <w:pPr>
        <w:spacing w:after="0" w:line="240" w:lineRule="auto"/>
        <w:jc w:val="center"/>
        <w:rPr>
          <w:rFonts w:ascii="Arial" w:eastAsia="Times New Roman" w:hAnsi="Arial" w:cs="Arial"/>
          <w:sz w:val="28"/>
          <w:szCs w:val="28"/>
        </w:rPr>
      </w:pPr>
    </w:p>
    <w:p w14:paraId="43DF80A1" w14:textId="77777777" w:rsidR="00B426AF" w:rsidRPr="00796123" w:rsidRDefault="00B426AF" w:rsidP="00796123">
      <w:pPr>
        <w:spacing w:after="0" w:line="240" w:lineRule="auto"/>
        <w:jc w:val="center"/>
        <w:rPr>
          <w:rFonts w:ascii="Arial" w:eastAsia="Times New Roman" w:hAnsi="Arial" w:cs="Arial"/>
          <w:sz w:val="28"/>
          <w:szCs w:val="28"/>
        </w:rPr>
      </w:pPr>
    </w:p>
    <w:p w14:paraId="70567B00" w14:textId="77777777" w:rsidR="00796123" w:rsidRPr="00796123" w:rsidRDefault="00796123" w:rsidP="00796123">
      <w:pPr>
        <w:spacing w:after="0" w:line="240" w:lineRule="auto"/>
        <w:jc w:val="center"/>
        <w:rPr>
          <w:rFonts w:ascii="Century Gothic" w:eastAsia="Times New Roman" w:hAnsi="Century Gothic" w:cs="Times New Roman"/>
          <w:sz w:val="28"/>
          <w:szCs w:val="28"/>
        </w:rPr>
      </w:pPr>
    </w:p>
    <w:p w14:paraId="40B99906" w14:textId="77777777" w:rsidR="00796123" w:rsidRPr="00796123" w:rsidRDefault="00796123" w:rsidP="00796123">
      <w:pPr>
        <w:spacing w:after="0" w:line="276" w:lineRule="auto"/>
        <w:ind w:left="720"/>
        <w:jc w:val="center"/>
        <w:rPr>
          <w:rFonts w:ascii="Calibri" w:eastAsia="Calibri" w:hAnsi="Calibri" w:cs="Times New Roman"/>
          <w:b/>
          <w:bCs/>
          <w:sz w:val="40"/>
          <w:szCs w:val="40"/>
        </w:rPr>
      </w:pPr>
    </w:p>
    <w:p w14:paraId="2B3055EB" w14:textId="77777777" w:rsidR="00796123" w:rsidRPr="00796123" w:rsidRDefault="00796123" w:rsidP="00796123">
      <w:pPr>
        <w:spacing w:after="0" w:line="276" w:lineRule="auto"/>
        <w:ind w:left="720"/>
        <w:jc w:val="center"/>
        <w:rPr>
          <w:rFonts w:ascii="Calibri" w:eastAsia="Calibri" w:hAnsi="Calibri" w:cs="Times New Roman"/>
          <w:b/>
          <w:bCs/>
          <w:sz w:val="40"/>
          <w:szCs w:val="40"/>
        </w:rPr>
      </w:pPr>
    </w:p>
    <w:p w14:paraId="785CF0EF" w14:textId="77777777" w:rsidR="00796123" w:rsidRPr="00796123" w:rsidRDefault="00796123" w:rsidP="00796123">
      <w:pPr>
        <w:spacing w:after="0" w:line="276" w:lineRule="auto"/>
        <w:ind w:left="720"/>
        <w:jc w:val="center"/>
        <w:rPr>
          <w:rFonts w:ascii="Calibri" w:eastAsia="Calibri" w:hAnsi="Calibri" w:cs="Times New Roman"/>
          <w:b/>
          <w:bCs/>
          <w:sz w:val="40"/>
          <w:szCs w:val="40"/>
        </w:rPr>
      </w:pPr>
      <w:r w:rsidRPr="00796123">
        <w:rPr>
          <w:rFonts w:ascii="Calibri" w:eastAsia="Calibri" w:hAnsi="Calibri" w:cs="Times New Roman"/>
          <w:b/>
          <w:bCs/>
          <w:sz w:val="40"/>
          <w:szCs w:val="40"/>
        </w:rPr>
        <w:lastRenderedPageBreak/>
        <w:t>ST JULIE CATHOLIC PRIMARY SCHOOL</w:t>
      </w:r>
    </w:p>
    <w:p w14:paraId="2093F57D" w14:textId="77777777" w:rsidR="00796123" w:rsidRPr="00796123" w:rsidRDefault="00796123" w:rsidP="00796123">
      <w:pPr>
        <w:spacing w:after="0" w:line="276" w:lineRule="auto"/>
        <w:ind w:left="720"/>
        <w:jc w:val="center"/>
        <w:rPr>
          <w:rFonts w:ascii="Calibri" w:eastAsia="Calibri" w:hAnsi="Calibri" w:cs="Times New Roman"/>
          <w:b/>
          <w:bCs/>
          <w:sz w:val="40"/>
          <w:szCs w:val="40"/>
        </w:rPr>
      </w:pPr>
    </w:p>
    <w:p w14:paraId="673D8F34" w14:textId="77777777" w:rsidR="00796123" w:rsidRPr="00796123" w:rsidRDefault="00796123" w:rsidP="00796123">
      <w:pPr>
        <w:spacing w:after="0" w:line="276" w:lineRule="auto"/>
        <w:ind w:left="720"/>
        <w:jc w:val="center"/>
        <w:rPr>
          <w:rFonts w:ascii="Calibri" w:eastAsia="Calibri" w:hAnsi="Calibri" w:cs="Times New Roman"/>
          <w:b/>
          <w:bCs/>
          <w:sz w:val="40"/>
          <w:szCs w:val="40"/>
          <w:lang w:val="en-US"/>
        </w:rPr>
      </w:pPr>
      <w:r w:rsidRPr="00796123">
        <w:rPr>
          <w:rFonts w:ascii="Calibri" w:eastAsia="Calibri" w:hAnsi="Calibri" w:cs="Times New Roman"/>
          <w:b/>
          <w:bCs/>
          <w:sz w:val="40"/>
          <w:szCs w:val="40"/>
        </w:rPr>
        <w:t>MISSION STATEMENT:</w:t>
      </w:r>
    </w:p>
    <w:p w14:paraId="3FABB314" w14:textId="77777777" w:rsidR="00796123" w:rsidRPr="00796123" w:rsidRDefault="00560D81" w:rsidP="00796123">
      <w:pPr>
        <w:spacing w:after="0" w:line="276" w:lineRule="auto"/>
        <w:ind w:left="720"/>
        <w:jc w:val="center"/>
        <w:rPr>
          <w:rFonts w:ascii="Calibri" w:eastAsia="Calibri" w:hAnsi="Calibri" w:cs="Times New Roman"/>
          <w:b/>
          <w:bC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24F0709A" wp14:editId="371C7759">
                <wp:simplePos x="0" y="0"/>
                <wp:positionH relativeFrom="column">
                  <wp:posOffset>84455</wp:posOffset>
                </wp:positionH>
                <wp:positionV relativeFrom="paragraph">
                  <wp:posOffset>170180</wp:posOffset>
                </wp:positionV>
                <wp:extent cx="6059805" cy="876935"/>
                <wp:effectExtent l="0" t="0" r="17145" b="374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5A1B5C09" w14:textId="77777777" w:rsidR="00796123" w:rsidRPr="00E8785A" w:rsidRDefault="00796123" w:rsidP="0079612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66A6A2C7" w14:textId="77777777" w:rsidR="00796123" w:rsidRPr="0032478D" w:rsidRDefault="00796123" w:rsidP="00796123">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F0709A" id="Rounded Rectangle 2" o:spid="_x0000_s1026" style="position:absolute;left:0;text-align:left;margin-left:6.65pt;margin-top:13.4pt;width:477.15pt;height:6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5A1B5C09" w14:textId="77777777" w:rsidR="00796123" w:rsidRPr="00E8785A" w:rsidRDefault="00796123" w:rsidP="00796123">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66A6A2C7" w14:textId="77777777" w:rsidR="00796123" w:rsidRPr="0032478D" w:rsidRDefault="00796123" w:rsidP="00796123">
                      <w:pPr>
                        <w:jc w:val="center"/>
                        <w:rPr>
                          <w:rFonts w:ascii="Arial" w:hAnsi="Arial" w:cs="Arial"/>
                          <w:sz w:val="32"/>
                          <w:szCs w:val="32"/>
                        </w:rPr>
                      </w:pPr>
                    </w:p>
                  </w:txbxContent>
                </v:textbox>
              </v:roundrect>
            </w:pict>
          </mc:Fallback>
        </mc:AlternateContent>
      </w:r>
    </w:p>
    <w:p w14:paraId="3901E367" w14:textId="77777777" w:rsidR="00796123" w:rsidRPr="00796123" w:rsidRDefault="00796123" w:rsidP="00796123">
      <w:pPr>
        <w:spacing w:after="0" w:line="276" w:lineRule="auto"/>
        <w:ind w:left="720"/>
        <w:jc w:val="center"/>
        <w:rPr>
          <w:rFonts w:ascii="Calibri" w:eastAsia="Calibri" w:hAnsi="Calibri" w:cs="Times New Roman"/>
        </w:rPr>
      </w:pPr>
    </w:p>
    <w:p w14:paraId="187DB7CB" w14:textId="77777777" w:rsidR="00796123" w:rsidRPr="00796123" w:rsidRDefault="00796123" w:rsidP="00796123">
      <w:pPr>
        <w:spacing w:after="0" w:line="276" w:lineRule="auto"/>
        <w:ind w:left="720"/>
        <w:jc w:val="center"/>
        <w:rPr>
          <w:rFonts w:ascii="Calibri" w:eastAsia="Calibri" w:hAnsi="Calibri" w:cs="Times New Roman"/>
        </w:rPr>
      </w:pPr>
    </w:p>
    <w:p w14:paraId="2A00A444" w14:textId="77777777" w:rsidR="00796123" w:rsidRPr="00796123" w:rsidRDefault="00796123" w:rsidP="00796123">
      <w:pPr>
        <w:spacing w:after="0" w:line="276" w:lineRule="auto"/>
        <w:ind w:left="720"/>
        <w:jc w:val="center"/>
        <w:rPr>
          <w:rFonts w:ascii="Calibri" w:eastAsia="Calibri" w:hAnsi="Calibri" w:cs="Times New Roman"/>
        </w:rPr>
      </w:pPr>
    </w:p>
    <w:p w14:paraId="75AA7D0C" w14:textId="77777777" w:rsidR="00796123" w:rsidRPr="00796123" w:rsidRDefault="00796123" w:rsidP="00796123">
      <w:pPr>
        <w:spacing w:after="0" w:line="276" w:lineRule="auto"/>
        <w:ind w:left="720"/>
        <w:jc w:val="center"/>
        <w:rPr>
          <w:rFonts w:ascii="Calibri" w:eastAsia="Calibri" w:hAnsi="Calibri" w:cs="Times New Roman"/>
        </w:rPr>
      </w:pPr>
    </w:p>
    <w:p w14:paraId="288C25FA" w14:textId="77777777" w:rsidR="00796123" w:rsidRPr="00796123" w:rsidRDefault="00796123" w:rsidP="00796123">
      <w:pPr>
        <w:spacing w:after="0" w:line="276" w:lineRule="auto"/>
        <w:ind w:left="720"/>
        <w:jc w:val="center"/>
        <w:rPr>
          <w:rFonts w:ascii="Calibri" w:eastAsia="Calibri" w:hAnsi="Calibri" w:cs="Times New Roman"/>
        </w:rPr>
      </w:pPr>
    </w:p>
    <w:p w14:paraId="2399C1F6" w14:textId="77777777" w:rsidR="00796123" w:rsidRPr="00796123" w:rsidRDefault="00796123" w:rsidP="00796123">
      <w:pPr>
        <w:spacing w:after="0" w:line="276" w:lineRule="auto"/>
        <w:ind w:left="720"/>
        <w:jc w:val="center"/>
        <w:rPr>
          <w:rFonts w:ascii="Calibri" w:eastAsia="Calibri" w:hAnsi="Calibri" w:cs="Times New Roman"/>
        </w:rPr>
      </w:pPr>
    </w:p>
    <w:p w14:paraId="5CB2C18C" w14:textId="77777777" w:rsidR="00796123" w:rsidRPr="00796123" w:rsidRDefault="00796123" w:rsidP="00796123">
      <w:pPr>
        <w:spacing w:after="0" w:line="276" w:lineRule="auto"/>
        <w:ind w:left="720"/>
        <w:jc w:val="center"/>
        <w:rPr>
          <w:rFonts w:ascii="Calibri" w:eastAsia="Calibri" w:hAnsi="Calibri" w:cs="Times New Roman"/>
        </w:rPr>
      </w:pPr>
    </w:p>
    <w:p w14:paraId="50B80721" w14:textId="77777777" w:rsidR="00796123" w:rsidRPr="00796123" w:rsidRDefault="00796123" w:rsidP="00796123">
      <w:pPr>
        <w:spacing w:after="0" w:line="276" w:lineRule="auto"/>
        <w:ind w:left="720"/>
        <w:jc w:val="center"/>
        <w:rPr>
          <w:rFonts w:ascii="Calibri" w:eastAsia="Calibri" w:hAnsi="Calibri" w:cs="Times New Roman"/>
        </w:rPr>
      </w:pPr>
    </w:p>
    <w:p w14:paraId="3EF64CB6" w14:textId="77777777" w:rsidR="00796123" w:rsidRPr="00796123" w:rsidRDefault="00796123" w:rsidP="00796123">
      <w:pPr>
        <w:spacing w:after="0" w:line="276" w:lineRule="auto"/>
        <w:ind w:left="720"/>
        <w:jc w:val="center"/>
        <w:rPr>
          <w:rFonts w:ascii="Calibri" w:eastAsia="Calibri" w:hAnsi="Calibri" w:cs="Times New Roman"/>
        </w:rPr>
      </w:pPr>
    </w:p>
    <w:p w14:paraId="09E9C626" w14:textId="77777777" w:rsidR="00796123" w:rsidRPr="00242914" w:rsidRDefault="00796123" w:rsidP="00796123">
      <w:pPr>
        <w:spacing w:after="120" w:line="240" w:lineRule="auto"/>
        <w:ind w:left="720"/>
        <w:rPr>
          <w:rFonts w:ascii="Arial" w:eastAsia="Times New Roman" w:hAnsi="Arial" w:cs="Arial"/>
        </w:rPr>
      </w:pPr>
      <w:r w:rsidRPr="00242914">
        <w:rPr>
          <w:rFonts w:ascii="Arial" w:eastAsia="Times New Roman" w:hAnsi="Arial" w:cs="Arial"/>
        </w:rPr>
        <w:t>In consequence of our school mission it is a fundamental aim of St. Julie’s to be an inclusive school. To be a school which:-</w:t>
      </w:r>
    </w:p>
    <w:p w14:paraId="68636616" w14:textId="77777777" w:rsidR="00796123" w:rsidRPr="00242914" w:rsidRDefault="00796123" w:rsidP="00796123">
      <w:pPr>
        <w:numPr>
          <w:ilvl w:val="0"/>
          <w:numId w:val="3"/>
        </w:numPr>
        <w:tabs>
          <w:tab w:val="num" w:pos="1440"/>
        </w:tabs>
        <w:spacing w:after="0" w:line="240" w:lineRule="auto"/>
        <w:ind w:left="1440"/>
        <w:rPr>
          <w:rFonts w:ascii="Arial" w:eastAsia="Times New Roman" w:hAnsi="Arial" w:cs="Arial"/>
        </w:rPr>
      </w:pPr>
      <w:r w:rsidRPr="00242914">
        <w:rPr>
          <w:rFonts w:ascii="Arial" w:eastAsia="Times New Roman" w:hAnsi="Arial" w:cs="Arial"/>
        </w:rPr>
        <w:t>Has a sense of community</w:t>
      </w:r>
    </w:p>
    <w:p w14:paraId="4850425E" w14:textId="77777777"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Provides equal opportunities</w:t>
      </w:r>
    </w:p>
    <w:p w14:paraId="4A0EEAF6" w14:textId="77777777"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Offers partnership between school parents and parish</w:t>
      </w:r>
    </w:p>
    <w:p w14:paraId="3958BEE7" w14:textId="77777777"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Reflects upon the teachings of Christ and puts them into practice</w:t>
      </w:r>
    </w:p>
    <w:p w14:paraId="1CA06E19" w14:textId="77777777"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Values all members of the school community</w:t>
      </w:r>
    </w:p>
    <w:p w14:paraId="51AC882D" w14:textId="77777777" w:rsidR="00796123" w:rsidRPr="00242914" w:rsidRDefault="00796123" w:rsidP="00796123">
      <w:pPr>
        <w:numPr>
          <w:ilvl w:val="0"/>
          <w:numId w:val="3"/>
        </w:numPr>
        <w:spacing w:after="0" w:line="240" w:lineRule="auto"/>
        <w:ind w:left="1440"/>
        <w:rPr>
          <w:rFonts w:ascii="Arial" w:eastAsia="Times New Roman" w:hAnsi="Arial" w:cs="Arial"/>
        </w:rPr>
      </w:pPr>
      <w:r w:rsidRPr="00242914">
        <w:rPr>
          <w:rFonts w:ascii="Arial" w:eastAsia="Times New Roman" w:hAnsi="Arial" w:cs="Arial"/>
        </w:rPr>
        <w:t>Its members show respect for themselves and each other</w:t>
      </w:r>
    </w:p>
    <w:p w14:paraId="62F1110B" w14:textId="77777777" w:rsidR="00796123" w:rsidRPr="00242914" w:rsidRDefault="00796123" w:rsidP="00796123">
      <w:pPr>
        <w:widowControl w:val="0"/>
        <w:numPr>
          <w:ilvl w:val="0"/>
          <w:numId w:val="3"/>
        </w:numPr>
        <w:tabs>
          <w:tab w:val="left" w:pos="4674"/>
        </w:tabs>
        <w:autoSpaceDE w:val="0"/>
        <w:autoSpaceDN w:val="0"/>
        <w:adjustRightInd w:val="0"/>
        <w:spacing w:after="120" w:line="240" w:lineRule="auto"/>
        <w:ind w:left="1440"/>
        <w:rPr>
          <w:rFonts w:ascii="Arial" w:eastAsia="Times New Roman" w:hAnsi="Arial" w:cs="Arial"/>
          <w:color w:val="000000"/>
        </w:rPr>
      </w:pPr>
      <w:r w:rsidRPr="00242914">
        <w:rPr>
          <w:rFonts w:ascii="Arial" w:eastAsia="Times New Roman" w:hAnsi="Arial" w:cs="Arial"/>
          <w:color w:val="000000"/>
        </w:rPr>
        <w:t>Is a caring community.</w:t>
      </w:r>
    </w:p>
    <w:p w14:paraId="5527C603" w14:textId="77777777" w:rsidR="00796123" w:rsidRPr="00242914" w:rsidRDefault="00796123" w:rsidP="00796123">
      <w:pPr>
        <w:widowControl w:val="0"/>
        <w:tabs>
          <w:tab w:val="left" w:pos="4674"/>
        </w:tabs>
        <w:autoSpaceDE w:val="0"/>
        <w:autoSpaceDN w:val="0"/>
        <w:adjustRightInd w:val="0"/>
        <w:spacing w:after="120" w:line="240" w:lineRule="auto"/>
        <w:ind w:left="720"/>
        <w:rPr>
          <w:rFonts w:ascii="Arial" w:eastAsia="Times New Roman" w:hAnsi="Arial" w:cs="Arial"/>
          <w:color w:val="000000"/>
        </w:rPr>
      </w:pPr>
    </w:p>
    <w:p w14:paraId="71E433F5" w14:textId="77777777" w:rsidR="00796123" w:rsidRPr="00242914" w:rsidRDefault="00796123" w:rsidP="00796123">
      <w:pPr>
        <w:widowControl w:val="0"/>
        <w:tabs>
          <w:tab w:val="left" w:pos="4674"/>
        </w:tabs>
        <w:autoSpaceDE w:val="0"/>
        <w:autoSpaceDN w:val="0"/>
        <w:adjustRightInd w:val="0"/>
        <w:spacing w:after="120" w:line="240" w:lineRule="auto"/>
        <w:ind w:left="720"/>
        <w:rPr>
          <w:rFonts w:ascii="Arial" w:eastAsia="Times New Roman" w:hAnsi="Arial" w:cs="Arial"/>
          <w:color w:val="000000"/>
        </w:rPr>
      </w:pPr>
    </w:p>
    <w:p w14:paraId="5AAA3A29" w14:textId="77777777" w:rsidR="00796123" w:rsidRPr="00242914" w:rsidRDefault="00796123" w:rsidP="00796123">
      <w:pPr>
        <w:spacing w:after="120" w:line="240" w:lineRule="auto"/>
        <w:ind w:left="720"/>
        <w:rPr>
          <w:rFonts w:ascii="Arial" w:eastAsia="Times New Roman" w:hAnsi="Arial" w:cs="Arial"/>
        </w:rPr>
      </w:pPr>
      <w:r w:rsidRPr="00242914">
        <w:rPr>
          <w:rFonts w:ascii="Arial" w:eastAsia="Times New Roman" w:hAnsi="Arial" w:cs="Arial"/>
        </w:rPr>
        <w:t>We define an inclusive school as one where…</w:t>
      </w:r>
    </w:p>
    <w:p w14:paraId="4F860FFC" w14:textId="77777777" w:rsidR="00796123" w:rsidRPr="00242914" w:rsidRDefault="00796123" w:rsidP="00796123">
      <w:pPr>
        <w:numPr>
          <w:ilvl w:val="0"/>
          <w:numId w:val="2"/>
        </w:numPr>
        <w:spacing w:after="0" w:line="240" w:lineRule="auto"/>
        <w:ind w:left="1440"/>
        <w:rPr>
          <w:rFonts w:ascii="Arial" w:eastAsia="Times New Roman" w:hAnsi="Arial" w:cs="Arial"/>
        </w:rPr>
      </w:pPr>
      <w:r w:rsidRPr="00242914">
        <w:rPr>
          <w:rFonts w:ascii="Arial" w:eastAsia="Times New Roman" w:hAnsi="Arial" w:cs="Arial"/>
        </w:rPr>
        <w:t>Everyone, irrespective of age, gender, ability or disability, race or religion is encouraged and given equal opportunity to participate in the full life of the school,</w:t>
      </w:r>
    </w:p>
    <w:p w14:paraId="65200F43" w14:textId="77777777" w:rsidR="00796123" w:rsidRPr="00242914" w:rsidRDefault="00796123" w:rsidP="00796123">
      <w:pPr>
        <w:numPr>
          <w:ilvl w:val="0"/>
          <w:numId w:val="2"/>
        </w:numPr>
        <w:spacing w:after="0" w:line="240" w:lineRule="auto"/>
        <w:ind w:left="1440"/>
        <w:rPr>
          <w:rFonts w:ascii="Arial" w:eastAsia="Times New Roman" w:hAnsi="Arial" w:cs="Arial"/>
        </w:rPr>
      </w:pPr>
      <w:r w:rsidRPr="00242914">
        <w:rPr>
          <w:rFonts w:ascii="Arial" w:eastAsia="Times New Roman" w:hAnsi="Arial" w:cs="Arial"/>
        </w:rPr>
        <w:t>All members of the school community are given the opportunity and support to achieve their true potential,</w:t>
      </w:r>
    </w:p>
    <w:p w14:paraId="19F65994" w14:textId="77777777" w:rsidR="00796123" w:rsidRPr="00242914" w:rsidRDefault="00796123" w:rsidP="00796123">
      <w:pPr>
        <w:numPr>
          <w:ilvl w:val="0"/>
          <w:numId w:val="2"/>
        </w:numPr>
        <w:spacing w:after="0" w:line="240" w:lineRule="auto"/>
        <w:ind w:left="1440"/>
        <w:rPr>
          <w:rFonts w:ascii="Arial" w:eastAsia="Times New Roman" w:hAnsi="Arial" w:cs="Arial"/>
        </w:rPr>
      </w:pPr>
      <w:r w:rsidRPr="00242914">
        <w:rPr>
          <w:rFonts w:ascii="Arial" w:eastAsia="Times New Roman" w:hAnsi="Arial" w:cs="Arial"/>
        </w:rPr>
        <w:t xml:space="preserve">All members of the school community, and the contributions they make to the life of the school, are valued and where everyone is treated with mutual respect, care and consideration, and </w:t>
      </w:r>
    </w:p>
    <w:p w14:paraId="1AD74D3F" w14:textId="77777777" w:rsidR="00796123" w:rsidRPr="00242914" w:rsidRDefault="00796123" w:rsidP="00796123">
      <w:pPr>
        <w:numPr>
          <w:ilvl w:val="0"/>
          <w:numId w:val="2"/>
        </w:numPr>
        <w:spacing w:after="0" w:line="240" w:lineRule="auto"/>
        <w:ind w:left="1440"/>
        <w:rPr>
          <w:rFonts w:ascii="Arial" w:eastAsia="Times New Roman" w:hAnsi="Arial" w:cs="Arial"/>
          <w:lang w:eastAsia="en-GB"/>
        </w:rPr>
      </w:pPr>
      <w:r w:rsidRPr="00242914">
        <w:rPr>
          <w:rFonts w:ascii="Arial" w:eastAsia="Times New Roman" w:hAnsi="Arial" w:cs="Arial"/>
        </w:rPr>
        <w:t>Everyone feels empowered to play a full an effective role in the school.</w:t>
      </w:r>
    </w:p>
    <w:p w14:paraId="50BB327E" w14:textId="77777777" w:rsidR="00796123" w:rsidRPr="00242914" w:rsidRDefault="00796123" w:rsidP="00F46035">
      <w:pPr>
        <w:jc w:val="center"/>
        <w:rPr>
          <w:rFonts w:ascii="Arial" w:hAnsi="Arial" w:cs="Arial"/>
          <w:b/>
        </w:rPr>
      </w:pPr>
    </w:p>
    <w:p w14:paraId="388CE5FD" w14:textId="77777777" w:rsidR="00796123" w:rsidRPr="00242914" w:rsidRDefault="00796123" w:rsidP="00F46035">
      <w:pPr>
        <w:jc w:val="center"/>
        <w:rPr>
          <w:rFonts w:ascii="Arial" w:hAnsi="Arial" w:cs="Arial"/>
          <w:b/>
        </w:rPr>
      </w:pPr>
    </w:p>
    <w:p w14:paraId="105FE910" w14:textId="77777777" w:rsidR="00F46035" w:rsidRPr="00242914" w:rsidRDefault="00F46035" w:rsidP="00F46035">
      <w:pPr>
        <w:jc w:val="center"/>
        <w:rPr>
          <w:rFonts w:ascii="Arial" w:hAnsi="Arial" w:cs="Arial"/>
          <w:b/>
        </w:rPr>
      </w:pPr>
    </w:p>
    <w:p w14:paraId="4A7CCF99" w14:textId="77777777" w:rsidR="00F46035" w:rsidRPr="00242914" w:rsidRDefault="00F46035" w:rsidP="00F46035">
      <w:pPr>
        <w:rPr>
          <w:rFonts w:ascii="Arial" w:hAnsi="Arial" w:cs="Arial"/>
        </w:rPr>
      </w:pPr>
    </w:p>
    <w:p w14:paraId="3134F0AE" w14:textId="77777777" w:rsidR="00F46035" w:rsidRPr="00242914" w:rsidRDefault="00F46035" w:rsidP="00F46035">
      <w:pPr>
        <w:rPr>
          <w:rFonts w:ascii="Arial" w:hAnsi="Arial" w:cs="Arial"/>
        </w:rPr>
      </w:pPr>
    </w:p>
    <w:p w14:paraId="570223B8" w14:textId="77777777" w:rsidR="00804AAD" w:rsidRDefault="00804AAD" w:rsidP="00F46035">
      <w:pPr>
        <w:pStyle w:val="Default"/>
        <w:spacing w:after="240"/>
        <w:rPr>
          <w:color w:val="auto"/>
          <w:sz w:val="22"/>
          <w:szCs w:val="22"/>
        </w:rPr>
      </w:pPr>
    </w:p>
    <w:p w14:paraId="082121E3" w14:textId="77777777" w:rsidR="009B225F" w:rsidRDefault="009B225F" w:rsidP="00F46035">
      <w:pPr>
        <w:pStyle w:val="Default"/>
        <w:spacing w:after="240"/>
        <w:rPr>
          <w:b/>
          <w:sz w:val="22"/>
          <w:szCs w:val="22"/>
        </w:rPr>
      </w:pPr>
    </w:p>
    <w:p w14:paraId="7A1DC559" w14:textId="77777777" w:rsidR="009B225F" w:rsidRDefault="009B225F" w:rsidP="00F46035">
      <w:pPr>
        <w:pStyle w:val="Default"/>
        <w:spacing w:after="240"/>
        <w:rPr>
          <w:b/>
          <w:sz w:val="22"/>
          <w:szCs w:val="22"/>
        </w:rPr>
      </w:pPr>
    </w:p>
    <w:p w14:paraId="6328D6E6" w14:textId="77777777" w:rsidR="009B225F" w:rsidRDefault="009B225F" w:rsidP="00F46035">
      <w:pPr>
        <w:pStyle w:val="Default"/>
        <w:spacing w:after="240"/>
        <w:rPr>
          <w:b/>
          <w:sz w:val="22"/>
          <w:szCs w:val="22"/>
        </w:rPr>
      </w:pPr>
    </w:p>
    <w:p w14:paraId="30C9213A" w14:textId="77777777" w:rsidR="00F46035" w:rsidRPr="0097246F" w:rsidRDefault="00F46035" w:rsidP="00F46035">
      <w:pPr>
        <w:pStyle w:val="Default"/>
        <w:spacing w:after="240"/>
        <w:rPr>
          <w:b/>
          <w:sz w:val="22"/>
          <w:szCs w:val="22"/>
          <w:u w:val="single"/>
        </w:rPr>
      </w:pPr>
      <w:r w:rsidRPr="0097246F">
        <w:rPr>
          <w:b/>
          <w:sz w:val="22"/>
          <w:szCs w:val="22"/>
          <w:u w:val="single"/>
        </w:rPr>
        <w:lastRenderedPageBreak/>
        <w:t>Policy Statement</w:t>
      </w:r>
    </w:p>
    <w:p w14:paraId="2F0C8896" w14:textId="77777777" w:rsidR="00EA43BD" w:rsidRPr="00242914" w:rsidRDefault="00EB273D" w:rsidP="00B74545">
      <w:pPr>
        <w:pStyle w:val="Default"/>
        <w:jc w:val="both"/>
        <w:rPr>
          <w:sz w:val="22"/>
          <w:szCs w:val="22"/>
        </w:rPr>
      </w:pPr>
      <w:r w:rsidRPr="00242914">
        <w:rPr>
          <w:sz w:val="22"/>
          <w:szCs w:val="22"/>
        </w:rPr>
        <w:t xml:space="preserve">At St. Julie </w:t>
      </w:r>
      <w:r w:rsidR="00EA43BD" w:rsidRPr="00242914">
        <w:rPr>
          <w:sz w:val="22"/>
          <w:szCs w:val="22"/>
        </w:rPr>
        <w:t>we greatly</w:t>
      </w:r>
      <w:r w:rsidR="00664B5A">
        <w:rPr>
          <w:sz w:val="22"/>
          <w:szCs w:val="22"/>
        </w:rPr>
        <w:t xml:space="preserve"> value the importance of Geography</w:t>
      </w:r>
      <w:r w:rsidR="00EA43BD" w:rsidRPr="00242914">
        <w:rPr>
          <w:sz w:val="22"/>
          <w:szCs w:val="22"/>
        </w:rPr>
        <w:t xml:space="preserve"> learning and</w:t>
      </w:r>
      <w:r w:rsidR="00B71696">
        <w:rPr>
          <w:sz w:val="22"/>
          <w:szCs w:val="22"/>
        </w:rPr>
        <w:t xml:space="preserve"> as stated in the National Curriculum,</w:t>
      </w:r>
      <w:r w:rsidR="00EA43BD" w:rsidRPr="00242914">
        <w:rPr>
          <w:sz w:val="22"/>
          <w:szCs w:val="22"/>
        </w:rPr>
        <w:t xml:space="preserve"> we believe that</w:t>
      </w:r>
      <w:r w:rsidR="00B71696">
        <w:rPr>
          <w:sz w:val="22"/>
          <w:szCs w:val="22"/>
        </w:rPr>
        <w:t>:</w:t>
      </w:r>
    </w:p>
    <w:p w14:paraId="0EE0A628" w14:textId="77777777" w:rsidR="00EB273D" w:rsidRPr="00242914" w:rsidRDefault="00EA43BD" w:rsidP="009B225F">
      <w:pPr>
        <w:pStyle w:val="Default"/>
        <w:spacing w:line="240" w:lineRule="exact"/>
        <w:ind w:left="720"/>
        <w:jc w:val="both"/>
        <w:rPr>
          <w:i/>
          <w:sz w:val="22"/>
          <w:szCs w:val="22"/>
        </w:rPr>
      </w:pPr>
      <w:r w:rsidRPr="00242914">
        <w:rPr>
          <w:i/>
          <w:sz w:val="22"/>
          <w:szCs w:val="22"/>
        </w:rPr>
        <w:t>“</w:t>
      </w:r>
      <w:r w:rsidR="00B71696">
        <w:rPr>
          <w:i/>
          <w:sz w:val="22"/>
          <w:szCs w:val="22"/>
        </w:rPr>
        <w:t>A</w:t>
      </w:r>
      <w:r w:rsidR="00664B5A">
        <w:rPr>
          <w:i/>
          <w:sz w:val="22"/>
          <w:szCs w:val="22"/>
        </w:rPr>
        <w:t xml:space="preserve"> high-quality geography education</w:t>
      </w:r>
      <w:r w:rsidR="00B426AF">
        <w:rPr>
          <w:i/>
          <w:sz w:val="22"/>
          <w:szCs w:val="22"/>
        </w:rPr>
        <w:t xml:space="preserve"> </w:t>
      </w:r>
      <w:r w:rsidR="00664B5A">
        <w:rPr>
          <w:i/>
          <w:sz w:val="22"/>
          <w:szCs w:val="22"/>
        </w:rPr>
        <w:t>should inspire in pupils a curiosity and fascination about the world and its people that will remain with them for the rest of their lives. Teaching should equip pupils with knowledge about diverse places,</w:t>
      </w:r>
      <w:r w:rsidR="00B426AF">
        <w:rPr>
          <w:i/>
          <w:sz w:val="22"/>
          <w:szCs w:val="22"/>
        </w:rPr>
        <w:t xml:space="preserve"> </w:t>
      </w:r>
      <w:r w:rsidR="00664B5A">
        <w:rPr>
          <w:i/>
          <w:sz w:val="22"/>
          <w:szCs w:val="22"/>
        </w:rPr>
        <w:t>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w:t>
      </w:r>
      <w:r w:rsidR="00F97E86">
        <w:rPr>
          <w:i/>
          <w:sz w:val="22"/>
          <w:szCs w:val="22"/>
        </w:rPr>
        <w:t>,</w:t>
      </w:r>
      <w:r w:rsidR="00664B5A">
        <w:rPr>
          <w:i/>
          <w:sz w:val="22"/>
          <w:szCs w:val="22"/>
        </w:rPr>
        <w:t xml:space="preserve"> understanding </w:t>
      </w:r>
      <w:r w:rsidR="00F97E86">
        <w:rPr>
          <w:i/>
          <w:sz w:val="22"/>
          <w:szCs w:val="22"/>
        </w:rPr>
        <w:t>and skills provide the framework and approaches that explain how the Earth’s features at different scales are shaped, interconnected and change over time.”</w:t>
      </w:r>
    </w:p>
    <w:p w14:paraId="5B5300D4" w14:textId="77777777" w:rsidR="00B120CB" w:rsidRPr="00242914" w:rsidRDefault="00D7609E" w:rsidP="009B225F">
      <w:pPr>
        <w:pStyle w:val="NormalWeb"/>
        <w:spacing w:after="0" w:afterAutospacing="0" w:line="240" w:lineRule="exact"/>
        <w:jc w:val="both"/>
        <w:rPr>
          <w:rFonts w:ascii="Arial" w:hAnsi="Arial" w:cs="Arial"/>
          <w:sz w:val="22"/>
          <w:szCs w:val="22"/>
        </w:rPr>
      </w:pPr>
      <w:r>
        <w:rPr>
          <w:rFonts w:ascii="Arial" w:hAnsi="Arial" w:cs="Arial"/>
          <w:sz w:val="22"/>
          <w:szCs w:val="22"/>
        </w:rPr>
        <w:t>(</w:t>
      </w:r>
      <w:r w:rsidR="00B120CB" w:rsidRPr="00242914">
        <w:rPr>
          <w:rFonts w:ascii="Arial" w:hAnsi="Arial" w:cs="Arial"/>
          <w:sz w:val="22"/>
          <w:szCs w:val="22"/>
        </w:rPr>
        <w:t>National Curriculum for England 2014</w:t>
      </w:r>
      <w:r>
        <w:rPr>
          <w:rFonts w:ascii="Arial" w:hAnsi="Arial" w:cs="Arial"/>
          <w:sz w:val="22"/>
          <w:szCs w:val="22"/>
        </w:rPr>
        <w:t>)</w:t>
      </w:r>
    </w:p>
    <w:p w14:paraId="1A53BCFA" w14:textId="77777777" w:rsidR="00F46035" w:rsidRPr="0097246F" w:rsidRDefault="00F46035" w:rsidP="00F46035">
      <w:pPr>
        <w:pStyle w:val="Default"/>
        <w:spacing w:before="240" w:after="120"/>
        <w:rPr>
          <w:sz w:val="22"/>
          <w:szCs w:val="22"/>
          <w:u w:val="single"/>
        </w:rPr>
      </w:pPr>
      <w:r w:rsidRPr="0097246F">
        <w:rPr>
          <w:b/>
          <w:bCs/>
          <w:sz w:val="22"/>
          <w:szCs w:val="22"/>
          <w:u w:val="single"/>
        </w:rPr>
        <w:t xml:space="preserve">Aims </w:t>
      </w:r>
    </w:p>
    <w:p w14:paraId="1985953E" w14:textId="77777777" w:rsidR="00EA43BD" w:rsidRPr="00242914" w:rsidRDefault="00F97E86" w:rsidP="009B225F">
      <w:pPr>
        <w:pStyle w:val="Default"/>
        <w:ind w:left="357" w:hanging="358"/>
        <w:jc w:val="both"/>
        <w:rPr>
          <w:sz w:val="22"/>
          <w:szCs w:val="22"/>
        </w:rPr>
      </w:pPr>
      <w:r>
        <w:rPr>
          <w:sz w:val="22"/>
          <w:szCs w:val="22"/>
        </w:rPr>
        <w:t xml:space="preserve">The national curriculum for geography </w:t>
      </w:r>
      <w:r w:rsidR="00EA43BD" w:rsidRPr="00242914">
        <w:rPr>
          <w:sz w:val="22"/>
          <w:szCs w:val="22"/>
        </w:rPr>
        <w:t xml:space="preserve">aims to ensure that all pupils: </w:t>
      </w:r>
    </w:p>
    <w:p w14:paraId="34BB3DDF" w14:textId="77777777" w:rsidR="00F97E86" w:rsidRPr="00F97E86" w:rsidRDefault="00F97E86" w:rsidP="00F97E86">
      <w:pPr>
        <w:pStyle w:val="ListParagraph"/>
        <w:numPr>
          <w:ilvl w:val="0"/>
          <w:numId w:val="12"/>
        </w:numPr>
        <w:spacing w:after="0" w:line="240" w:lineRule="auto"/>
        <w:rPr>
          <w:rFonts w:ascii="Arial" w:eastAsia="Times New Roman" w:hAnsi="Arial" w:cs="Arial"/>
        </w:rPr>
      </w:pPr>
      <w:r w:rsidRPr="00F97E86">
        <w:rPr>
          <w:rFonts w:ascii="Arial" w:eastAsia="Times New Roman" w:hAnsi="Arial" w:cs="Arial"/>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0E415F65" w14:textId="77777777" w:rsidR="00F97E86" w:rsidRPr="00F97E86" w:rsidRDefault="00F97E86" w:rsidP="00F97E86">
      <w:pPr>
        <w:pStyle w:val="ListParagraph"/>
        <w:numPr>
          <w:ilvl w:val="0"/>
          <w:numId w:val="12"/>
        </w:numPr>
        <w:spacing w:after="0" w:line="240" w:lineRule="auto"/>
        <w:rPr>
          <w:rFonts w:ascii="Arial" w:eastAsia="Times New Roman" w:hAnsi="Arial" w:cs="Arial"/>
        </w:rPr>
      </w:pPr>
      <w:r w:rsidRPr="00F97E86">
        <w:rPr>
          <w:rFonts w:ascii="Arial" w:eastAsia="Times New Roman" w:hAnsi="Arial" w:cs="Arial"/>
        </w:rPr>
        <w:t xml:space="preserve">understand the processes that give rise to key physical and human geographical features of the world, how these are interdependent and how they bring about spatial variation and change over time </w:t>
      </w:r>
    </w:p>
    <w:p w14:paraId="7CF54ED3" w14:textId="77777777" w:rsidR="00F97E86" w:rsidRPr="00F97E86" w:rsidRDefault="00F97E86" w:rsidP="00F97E86">
      <w:pPr>
        <w:pStyle w:val="ListParagraph"/>
        <w:numPr>
          <w:ilvl w:val="0"/>
          <w:numId w:val="12"/>
        </w:numPr>
        <w:spacing w:after="0" w:line="240" w:lineRule="auto"/>
        <w:rPr>
          <w:rFonts w:ascii="Arial" w:eastAsia="Times New Roman" w:hAnsi="Arial" w:cs="Arial"/>
        </w:rPr>
      </w:pPr>
      <w:r w:rsidRPr="00F97E86">
        <w:rPr>
          <w:rFonts w:ascii="Arial" w:eastAsia="Times New Roman" w:hAnsi="Arial" w:cs="Arial"/>
        </w:rPr>
        <w:t>are competent in the geographical skills needed to:</w:t>
      </w:r>
    </w:p>
    <w:p w14:paraId="69DDEA23" w14:textId="77777777" w:rsidR="00F97E86" w:rsidRPr="00F97E86" w:rsidRDefault="00F97E86" w:rsidP="00F97E86">
      <w:pPr>
        <w:pStyle w:val="ListParagraph"/>
        <w:numPr>
          <w:ilvl w:val="1"/>
          <w:numId w:val="12"/>
        </w:numPr>
        <w:spacing w:after="0" w:line="240" w:lineRule="auto"/>
        <w:rPr>
          <w:rFonts w:ascii="Arial" w:eastAsia="Times New Roman" w:hAnsi="Arial" w:cs="Arial"/>
        </w:rPr>
      </w:pPr>
      <w:r w:rsidRPr="00F97E86">
        <w:rPr>
          <w:rFonts w:ascii="Arial" w:eastAsia="Times New Roman" w:hAnsi="Arial" w:cs="Arial"/>
        </w:rPr>
        <w:t>collect, analyse and communicate with a range of date gathered through experiences of fieldwork that deepen their understanding of geographical processes</w:t>
      </w:r>
    </w:p>
    <w:p w14:paraId="016C39BA" w14:textId="77777777" w:rsidR="00F97E86" w:rsidRPr="00F97E86" w:rsidRDefault="00F97E86" w:rsidP="00F97E86">
      <w:pPr>
        <w:pStyle w:val="ListParagraph"/>
        <w:numPr>
          <w:ilvl w:val="1"/>
          <w:numId w:val="12"/>
        </w:numPr>
        <w:spacing w:after="0" w:line="240" w:lineRule="auto"/>
        <w:rPr>
          <w:rFonts w:ascii="Arial" w:eastAsia="Times New Roman" w:hAnsi="Arial" w:cs="Arial"/>
        </w:rPr>
      </w:pPr>
      <w:r w:rsidRPr="00F97E86">
        <w:rPr>
          <w:rFonts w:ascii="Arial" w:eastAsia="Times New Roman" w:hAnsi="Arial" w:cs="Arial"/>
        </w:rPr>
        <w:t>interpret a range of sources of geographical information, including maps, diagrams, globes, aerial photographs and Geographical Information Systems.</w:t>
      </w:r>
    </w:p>
    <w:p w14:paraId="2FEF5576" w14:textId="77777777" w:rsidR="00F97E86" w:rsidRPr="00F97E86" w:rsidRDefault="00F97E86" w:rsidP="00F97E86">
      <w:pPr>
        <w:pStyle w:val="ListParagraph"/>
        <w:numPr>
          <w:ilvl w:val="1"/>
          <w:numId w:val="12"/>
        </w:numPr>
        <w:spacing w:after="0" w:line="240" w:lineRule="auto"/>
        <w:rPr>
          <w:rFonts w:ascii="Arial" w:eastAsia="Times New Roman" w:hAnsi="Arial" w:cs="Arial"/>
        </w:rPr>
      </w:pPr>
      <w:r w:rsidRPr="00F97E86">
        <w:rPr>
          <w:rFonts w:ascii="Arial" w:eastAsia="Times New Roman" w:hAnsi="Arial" w:cs="Arial"/>
        </w:rPr>
        <w:t>communicate geographical information in a variety of ways, includi</w:t>
      </w:r>
      <w:r w:rsidR="00B426AF">
        <w:rPr>
          <w:rFonts w:ascii="Arial" w:eastAsia="Times New Roman" w:hAnsi="Arial" w:cs="Arial"/>
        </w:rPr>
        <w:t xml:space="preserve">ng through maps, numerical and </w:t>
      </w:r>
      <w:proofErr w:type="spellStart"/>
      <w:r w:rsidR="00B426AF">
        <w:rPr>
          <w:rFonts w:ascii="Arial" w:eastAsia="Times New Roman" w:hAnsi="Arial" w:cs="Arial"/>
        </w:rPr>
        <w:t>q</w:t>
      </w:r>
      <w:r w:rsidRPr="00F97E86">
        <w:rPr>
          <w:rFonts w:ascii="Arial" w:eastAsia="Times New Roman" w:hAnsi="Arial" w:cs="Arial"/>
        </w:rPr>
        <w:t>uant</w:t>
      </w:r>
      <w:r w:rsidR="00B426AF">
        <w:rPr>
          <w:rFonts w:ascii="Arial" w:eastAsia="Times New Roman" w:hAnsi="Arial" w:cs="Arial"/>
        </w:rPr>
        <w:t>at</w:t>
      </w:r>
      <w:r w:rsidRPr="00F97E86">
        <w:rPr>
          <w:rFonts w:ascii="Arial" w:eastAsia="Times New Roman" w:hAnsi="Arial" w:cs="Arial"/>
        </w:rPr>
        <w:t>ive</w:t>
      </w:r>
      <w:proofErr w:type="spellEnd"/>
      <w:r w:rsidRPr="00F97E86">
        <w:rPr>
          <w:rFonts w:ascii="Arial" w:eastAsia="Times New Roman" w:hAnsi="Arial" w:cs="Arial"/>
        </w:rPr>
        <w:t xml:space="preserve"> skills and writing at length.</w:t>
      </w:r>
    </w:p>
    <w:p w14:paraId="0BAE4EE3" w14:textId="77777777" w:rsidR="009B225F" w:rsidRPr="00F97E86" w:rsidRDefault="009B225F" w:rsidP="00F97E86">
      <w:pPr>
        <w:pStyle w:val="Default"/>
        <w:spacing w:after="120"/>
        <w:jc w:val="both"/>
        <w:rPr>
          <w:sz w:val="22"/>
          <w:szCs w:val="22"/>
        </w:rPr>
      </w:pPr>
    </w:p>
    <w:p w14:paraId="3915103A" w14:textId="77777777" w:rsidR="000333C8" w:rsidRPr="009B225F" w:rsidRDefault="00B120CB" w:rsidP="009B225F">
      <w:pPr>
        <w:pStyle w:val="Default"/>
        <w:spacing w:after="240"/>
        <w:ind w:left="-1"/>
        <w:jc w:val="both"/>
        <w:rPr>
          <w:sz w:val="22"/>
          <w:szCs w:val="22"/>
        </w:rPr>
      </w:pPr>
      <w:r w:rsidRPr="009B225F">
        <w:rPr>
          <w:sz w:val="22"/>
          <w:szCs w:val="22"/>
        </w:rPr>
        <w:t>(The National Curriculum in England Framework Document (DfE) 2014)</w:t>
      </w:r>
    </w:p>
    <w:p w14:paraId="781C5446" w14:textId="77777777" w:rsidR="00562C58" w:rsidRPr="0097246F" w:rsidRDefault="00562C58" w:rsidP="00562C58">
      <w:pPr>
        <w:rPr>
          <w:rFonts w:ascii="Arial" w:hAnsi="Arial" w:cs="Arial"/>
          <w:b/>
          <w:u w:val="single"/>
        </w:rPr>
      </w:pPr>
      <w:r w:rsidRPr="0097246F">
        <w:rPr>
          <w:rFonts w:ascii="Arial" w:hAnsi="Arial" w:cs="Arial"/>
          <w:b/>
          <w:u w:val="single"/>
        </w:rPr>
        <w:t>Rationale</w:t>
      </w:r>
    </w:p>
    <w:p w14:paraId="71DA09CC" w14:textId="77777777" w:rsidR="00562C58" w:rsidRPr="00242914" w:rsidRDefault="00562C58" w:rsidP="009B225F">
      <w:pPr>
        <w:spacing w:after="0"/>
        <w:rPr>
          <w:rFonts w:ascii="Arial" w:hAnsi="Arial" w:cs="Arial"/>
        </w:rPr>
      </w:pPr>
      <w:r w:rsidRPr="00242914">
        <w:rPr>
          <w:rFonts w:ascii="Arial" w:hAnsi="Arial" w:cs="Arial"/>
        </w:rPr>
        <w:t xml:space="preserve">This policy details the provision we make for the </w:t>
      </w:r>
      <w:r w:rsidR="00F97E86">
        <w:rPr>
          <w:rFonts w:ascii="Arial" w:hAnsi="Arial" w:cs="Arial"/>
        </w:rPr>
        <w:t>learning and teaching of geography</w:t>
      </w:r>
      <w:r w:rsidRPr="00242914">
        <w:rPr>
          <w:rFonts w:ascii="Arial" w:hAnsi="Arial" w:cs="Arial"/>
        </w:rPr>
        <w:t xml:space="preserve"> at our school and in particular:</w:t>
      </w:r>
    </w:p>
    <w:p w14:paraId="54B6C76D" w14:textId="77777777" w:rsidR="00562C58" w:rsidRPr="00242914" w:rsidRDefault="00562C58" w:rsidP="009B225F">
      <w:pPr>
        <w:pStyle w:val="ListParagraph"/>
        <w:numPr>
          <w:ilvl w:val="0"/>
          <w:numId w:val="5"/>
        </w:numPr>
        <w:spacing w:after="0" w:line="240" w:lineRule="auto"/>
        <w:rPr>
          <w:rFonts w:ascii="Arial" w:hAnsi="Arial" w:cs="Arial"/>
        </w:rPr>
      </w:pPr>
      <w:r w:rsidRPr="00242914">
        <w:rPr>
          <w:rFonts w:ascii="Arial" w:hAnsi="Arial" w:cs="Arial"/>
        </w:rPr>
        <w:t xml:space="preserve">The value the school attaches to the </w:t>
      </w:r>
      <w:r w:rsidR="008F78AD">
        <w:rPr>
          <w:rFonts w:ascii="Arial" w:hAnsi="Arial" w:cs="Arial"/>
        </w:rPr>
        <w:t>learning and teaching of geography and the entitlement for all our</w:t>
      </w:r>
      <w:r w:rsidR="00B426AF">
        <w:rPr>
          <w:rFonts w:ascii="Arial" w:hAnsi="Arial" w:cs="Arial"/>
        </w:rPr>
        <w:t xml:space="preserve"> pupils to work as a geographer</w:t>
      </w:r>
      <w:r w:rsidR="008F78AD">
        <w:rPr>
          <w:rFonts w:ascii="Arial" w:hAnsi="Arial" w:cs="Arial"/>
        </w:rPr>
        <w:t>.</w:t>
      </w:r>
    </w:p>
    <w:p w14:paraId="030D853B" w14:textId="77777777"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 xml:space="preserve">To provide a framework and terms of reference for all staff engaged in facilitating the </w:t>
      </w:r>
      <w:r w:rsidR="008F78AD">
        <w:rPr>
          <w:rFonts w:ascii="Arial" w:hAnsi="Arial" w:cs="Arial"/>
        </w:rPr>
        <w:t>learning and teaching of geography</w:t>
      </w:r>
      <w:r w:rsidRPr="00242914">
        <w:rPr>
          <w:rFonts w:ascii="Arial" w:hAnsi="Arial" w:cs="Arial"/>
        </w:rPr>
        <w:t xml:space="preserve"> with our pupils and in particular to ensure consistency of standards across the school;</w:t>
      </w:r>
    </w:p>
    <w:p w14:paraId="38BCD9BD" w14:textId="77777777"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 xml:space="preserve">How the </w:t>
      </w:r>
      <w:r w:rsidR="008F78AD">
        <w:rPr>
          <w:rFonts w:ascii="Arial" w:hAnsi="Arial" w:cs="Arial"/>
        </w:rPr>
        <w:t xml:space="preserve">geography </w:t>
      </w:r>
      <w:r w:rsidRPr="00242914">
        <w:rPr>
          <w:rFonts w:ascii="Arial" w:hAnsi="Arial" w:cs="Arial"/>
        </w:rPr>
        <w:t>curriculum is organised to ensure breadth, balance, continuity and progression in subject outcomes;</w:t>
      </w:r>
    </w:p>
    <w:p w14:paraId="3FF9EF12" w14:textId="77777777"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How the curriculum is organised, monitored and evaluated on a regular and ongoing basis;</w:t>
      </w:r>
    </w:p>
    <w:p w14:paraId="725553FC" w14:textId="77777777" w:rsidR="00562C58" w:rsidRPr="00242914" w:rsidRDefault="00562C58" w:rsidP="009B225F">
      <w:pPr>
        <w:pStyle w:val="ListParagraph"/>
        <w:numPr>
          <w:ilvl w:val="0"/>
          <w:numId w:val="5"/>
        </w:numPr>
        <w:spacing w:after="200" w:line="240" w:lineRule="auto"/>
        <w:rPr>
          <w:rFonts w:ascii="Arial" w:hAnsi="Arial" w:cs="Arial"/>
        </w:rPr>
      </w:pPr>
      <w:r w:rsidRPr="00242914">
        <w:rPr>
          <w:rFonts w:ascii="Arial" w:hAnsi="Arial" w:cs="Arial"/>
        </w:rPr>
        <w:t>To clarify that the implementation of this policy is the responsibility of all staff engaged in the l</w:t>
      </w:r>
      <w:r w:rsidR="008F78AD">
        <w:rPr>
          <w:rFonts w:ascii="Arial" w:hAnsi="Arial" w:cs="Arial"/>
        </w:rPr>
        <w:t>earning and teaching of geography.</w:t>
      </w:r>
    </w:p>
    <w:p w14:paraId="4E83F191" w14:textId="77777777" w:rsidR="009B225F" w:rsidRDefault="009B225F" w:rsidP="00B71696">
      <w:pPr>
        <w:pStyle w:val="Default"/>
        <w:spacing w:before="240" w:after="120"/>
        <w:jc w:val="both"/>
        <w:rPr>
          <w:b/>
          <w:bCs/>
          <w:sz w:val="22"/>
          <w:szCs w:val="22"/>
        </w:rPr>
      </w:pPr>
    </w:p>
    <w:p w14:paraId="36D72DCE" w14:textId="77777777" w:rsidR="009B225F" w:rsidRDefault="009B225F" w:rsidP="00B71696">
      <w:pPr>
        <w:pStyle w:val="Default"/>
        <w:spacing w:before="240" w:after="120"/>
        <w:jc w:val="both"/>
        <w:rPr>
          <w:b/>
          <w:bCs/>
          <w:sz w:val="22"/>
          <w:szCs w:val="22"/>
        </w:rPr>
      </w:pPr>
    </w:p>
    <w:p w14:paraId="7805016A" w14:textId="77777777" w:rsidR="009B225F" w:rsidRDefault="009B225F" w:rsidP="00B71696">
      <w:pPr>
        <w:pStyle w:val="Default"/>
        <w:spacing w:before="240" w:after="120"/>
        <w:jc w:val="both"/>
        <w:rPr>
          <w:b/>
          <w:bCs/>
          <w:sz w:val="22"/>
          <w:szCs w:val="22"/>
        </w:rPr>
      </w:pPr>
    </w:p>
    <w:p w14:paraId="73142795" w14:textId="77777777" w:rsidR="003B45C7" w:rsidRDefault="003B45C7" w:rsidP="00B71696">
      <w:pPr>
        <w:pStyle w:val="Default"/>
        <w:spacing w:before="240" w:after="120"/>
        <w:jc w:val="both"/>
        <w:rPr>
          <w:b/>
          <w:bCs/>
          <w:sz w:val="22"/>
          <w:szCs w:val="22"/>
          <w:u w:val="single"/>
        </w:rPr>
      </w:pPr>
    </w:p>
    <w:p w14:paraId="673F6481" w14:textId="77777777" w:rsidR="003B45C7" w:rsidRDefault="003B45C7" w:rsidP="00B71696">
      <w:pPr>
        <w:pStyle w:val="Default"/>
        <w:spacing w:before="240" w:after="120"/>
        <w:jc w:val="both"/>
        <w:rPr>
          <w:b/>
          <w:bCs/>
          <w:sz w:val="22"/>
          <w:szCs w:val="22"/>
          <w:u w:val="single"/>
        </w:rPr>
      </w:pPr>
    </w:p>
    <w:p w14:paraId="05FF9FEE" w14:textId="77777777" w:rsidR="00562C58" w:rsidRPr="0097246F" w:rsidRDefault="00562C58" w:rsidP="00B71696">
      <w:pPr>
        <w:pStyle w:val="Default"/>
        <w:spacing w:before="240" w:after="120"/>
        <w:jc w:val="both"/>
        <w:rPr>
          <w:b/>
          <w:bCs/>
          <w:sz w:val="22"/>
          <w:szCs w:val="22"/>
          <w:u w:val="single"/>
        </w:rPr>
      </w:pPr>
      <w:r w:rsidRPr="0097246F">
        <w:rPr>
          <w:b/>
          <w:bCs/>
          <w:sz w:val="22"/>
          <w:szCs w:val="22"/>
          <w:u w:val="single"/>
        </w:rPr>
        <w:lastRenderedPageBreak/>
        <w:t>Organisation and Planning</w:t>
      </w:r>
    </w:p>
    <w:p w14:paraId="3AA712A0" w14:textId="77777777" w:rsidR="003B45C7" w:rsidRPr="004B39D8" w:rsidRDefault="00562C58" w:rsidP="00562C58">
      <w:pPr>
        <w:rPr>
          <w:rFonts w:ascii="Arial" w:hAnsi="Arial" w:cs="Arial"/>
          <w:u w:val="single"/>
        </w:rPr>
      </w:pPr>
      <w:r w:rsidRPr="004B39D8">
        <w:rPr>
          <w:rFonts w:ascii="Arial" w:hAnsi="Arial" w:cs="Arial"/>
          <w:u w:val="single"/>
        </w:rPr>
        <w:t>Ear</w:t>
      </w:r>
      <w:r w:rsidR="00FA022C" w:rsidRPr="004B39D8">
        <w:rPr>
          <w:rFonts w:ascii="Arial" w:hAnsi="Arial" w:cs="Arial"/>
          <w:u w:val="single"/>
        </w:rPr>
        <w:t>ly Years Foundation Stage</w:t>
      </w:r>
    </w:p>
    <w:p w14:paraId="12556374" w14:textId="084D897F" w:rsidR="004B39D8" w:rsidRDefault="008F78AD" w:rsidP="00562C58">
      <w:pPr>
        <w:rPr>
          <w:rFonts w:ascii="Arial" w:hAnsi="Arial" w:cs="Arial"/>
        </w:rPr>
      </w:pPr>
      <w:r>
        <w:rPr>
          <w:rFonts w:ascii="Arial" w:hAnsi="Arial" w:cs="Arial"/>
        </w:rPr>
        <w:t>Within the EYFS geography</w:t>
      </w:r>
      <w:r w:rsidRPr="00242914">
        <w:rPr>
          <w:rFonts w:ascii="Arial" w:hAnsi="Arial" w:cs="Arial"/>
        </w:rPr>
        <w:t xml:space="preserve"> is integral to the Early Learning Goal of </w:t>
      </w:r>
      <w:r w:rsidRPr="00242914">
        <w:rPr>
          <w:rFonts w:ascii="Arial" w:hAnsi="Arial" w:cs="Arial"/>
          <w:i/>
        </w:rPr>
        <w:t xml:space="preserve">Understanding the World </w:t>
      </w:r>
      <w:r w:rsidRPr="00242914">
        <w:rPr>
          <w:rFonts w:ascii="Arial" w:hAnsi="Arial" w:cs="Arial"/>
        </w:rPr>
        <w:t>where pupils are encourag</w:t>
      </w:r>
      <w:r w:rsidR="00FA022C">
        <w:rPr>
          <w:rFonts w:ascii="Arial" w:hAnsi="Arial" w:cs="Arial"/>
        </w:rPr>
        <w:t xml:space="preserve">ed and supported to </w:t>
      </w:r>
      <w:r w:rsidRPr="008F78AD">
        <w:rPr>
          <w:rFonts w:ascii="Arial" w:hAnsi="Arial" w:cs="Arial"/>
        </w:rPr>
        <w:t xml:space="preserve">develop their geographical </w:t>
      </w:r>
      <w:r>
        <w:rPr>
          <w:rFonts w:ascii="Arial" w:hAnsi="Arial" w:cs="Arial"/>
        </w:rPr>
        <w:t xml:space="preserve">knowledge, understanding and </w:t>
      </w:r>
      <w:r w:rsidRPr="008F78AD">
        <w:rPr>
          <w:rFonts w:ascii="Arial" w:hAnsi="Arial" w:cs="Arial"/>
        </w:rPr>
        <w:t>skills</w:t>
      </w:r>
      <w:r>
        <w:rPr>
          <w:rFonts w:ascii="Arial" w:hAnsi="Arial" w:cs="Arial"/>
        </w:rPr>
        <w:t xml:space="preserve"> </w:t>
      </w:r>
      <w:r w:rsidR="004B39D8">
        <w:rPr>
          <w:rFonts w:ascii="Arial" w:hAnsi="Arial" w:cs="Arial"/>
        </w:rPr>
        <w:t>in relation to the physical world and their community</w:t>
      </w:r>
      <w:r w:rsidR="00B426AF">
        <w:rPr>
          <w:rFonts w:ascii="Arial" w:hAnsi="Arial" w:cs="Arial"/>
        </w:rPr>
        <w:t xml:space="preserve">. EYFS pupils </w:t>
      </w:r>
      <w:r w:rsidRPr="008F78AD">
        <w:rPr>
          <w:rFonts w:ascii="Arial" w:hAnsi="Arial" w:cs="Arial"/>
        </w:rPr>
        <w:t>develop their understanding of geogra</w:t>
      </w:r>
      <w:r w:rsidR="00B426AF">
        <w:rPr>
          <w:rFonts w:ascii="Arial" w:hAnsi="Arial" w:cs="Arial"/>
        </w:rPr>
        <w:t xml:space="preserve">phical vocabulary, </w:t>
      </w:r>
      <w:r w:rsidR="00FA022C">
        <w:rPr>
          <w:rFonts w:ascii="Arial" w:hAnsi="Arial" w:cs="Arial"/>
        </w:rPr>
        <w:t xml:space="preserve">when responding to stories about places and exploring spatial concepts developing their use of the language of position and direction. </w:t>
      </w:r>
      <w:r w:rsidR="004B39D8">
        <w:rPr>
          <w:rFonts w:ascii="Arial" w:hAnsi="Arial" w:cs="Arial"/>
        </w:rPr>
        <w:t>They undertake half termly enquiries in geography and these are outlined in the Long Term Plan and each of these are informed by the medium term plan.  The medium term plan details the objectives, vocabulary, learning and teaching activities and assessment and recording methods adopted each half term.  The medium term plan also informs the teacher of the sequence of learning that will build on the children’s learning throughout the enquiry.</w:t>
      </w:r>
    </w:p>
    <w:p w14:paraId="36826190" w14:textId="09DD66DA" w:rsidR="00562C58" w:rsidRPr="00242914" w:rsidRDefault="004B39D8" w:rsidP="00562C58">
      <w:pPr>
        <w:rPr>
          <w:rFonts w:ascii="Arial" w:hAnsi="Arial" w:cs="Arial"/>
        </w:rPr>
      </w:pPr>
      <w:r>
        <w:rPr>
          <w:rFonts w:ascii="Arial" w:hAnsi="Arial" w:cs="Arial"/>
        </w:rPr>
        <w:t xml:space="preserve">Due to the nature of learning in the EYFS throughout the years the children will </w:t>
      </w:r>
      <w:r w:rsidR="00984DCD">
        <w:rPr>
          <w:rFonts w:ascii="Arial" w:hAnsi="Arial" w:cs="Arial"/>
        </w:rPr>
        <w:t xml:space="preserve">engage in a range of </w:t>
      </w:r>
      <w:r w:rsidR="00FA022C">
        <w:rPr>
          <w:rFonts w:ascii="Arial" w:hAnsi="Arial" w:cs="Arial"/>
        </w:rPr>
        <w:t>multisensory activities</w:t>
      </w:r>
      <w:r w:rsidR="00984DCD">
        <w:rPr>
          <w:rFonts w:ascii="Arial" w:hAnsi="Arial" w:cs="Arial"/>
        </w:rPr>
        <w:t xml:space="preserve"> to learn about :</w:t>
      </w:r>
    </w:p>
    <w:p w14:paraId="42E59832" w14:textId="77777777" w:rsidR="00562C58" w:rsidRPr="00242914" w:rsidRDefault="00984DCD" w:rsidP="00562C58">
      <w:pPr>
        <w:numPr>
          <w:ilvl w:val="0"/>
          <w:numId w:val="7"/>
        </w:numPr>
        <w:spacing w:after="0" w:line="276" w:lineRule="auto"/>
        <w:rPr>
          <w:rFonts w:ascii="Arial" w:hAnsi="Arial" w:cs="Arial"/>
        </w:rPr>
      </w:pPr>
      <w:r>
        <w:rPr>
          <w:rFonts w:ascii="Arial" w:hAnsi="Arial" w:cs="Arial"/>
        </w:rPr>
        <w:t>S</w:t>
      </w:r>
      <w:r w:rsidR="008F78AD">
        <w:rPr>
          <w:rFonts w:ascii="Arial" w:hAnsi="Arial" w:cs="Arial"/>
        </w:rPr>
        <w:t>imilarities and differences in relation to places</w:t>
      </w:r>
    </w:p>
    <w:p w14:paraId="7D0C898E" w14:textId="77777777" w:rsidR="00562C58" w:rsidRPr="00242914" w:rsidRDefault="00984DCD" w:rsidP="00562C58">
      <w:pPr>
        <w:numPr>
          <w:ilvl w:val="0"/>
          <w:numId w:val="7"/>
        </w:numPr>
        <w:spacing w:after="0" w:line="276" w:lineRule="auto"/>
        <w:rPr>
          <w:rFonts w:ascii="Arial" w:hAnsi="Arial" w:cs="Arial"/>
        </w:rPr>
      </w:pPr>
      <w:r>
        <w:rPr>
          <w:rFonts w:ascii="Arial" w:hAnsi="Arial" w:cs="Arial"/>
        </w:rPr>
        <w:t>F</w:t>
      </w:r>
      <w:r w:rsidR="008F78AD">
        <w:rPr>
          <w:rFonts w:ascii="Arial" w:hAnsi="Arial" w:cs="Arial"/>
        </w:rPr>
        <w:t>eatures of their own immediate environment and how environments may vary from one to another</w:t>
      </w:r>
    </w:p>
    <w:p w14:paraId="65061328" w14:textId="77777777" w:rsidR="00562C58" w:rsidRPr="00242914" w:rsidRDefault="00984DCD" w:rsidP="00562C58">
      <w:pPr>
        <w:numPr>
          <w:ilvl w:val="0"/>
          <w:numId w:val="7"/>
        </w:numPr>
        <w:spacing w:after="0" w:line="276" w:lineRule="auto"/>
        <w:rPr>
          <w:rFonts w:ascii="Arial" w:hAnsi="Arial" w:cs="Arial"/>
        </w:rPr>
      </w:pPr>
      <w:r>
        <w:rPr>
          <w:rFonts w:ascii="Arial" w:hAnsi="Arial" w:cs="Arial"/>
        </w:rPr>
        <w:t>S</w:t>
      </w:r>
      <w:r w:rsidR="008F78AD">
        <w:rPr>
          <w:rFonts w:ascii="Arial" w:hAnsi="Arial" w:cs="Arial"/>
        </w:rPr>
        <w:t>imilarities and differences among</w:t>
      </w:r>
      <w:r>
        <w:rPr>
          <w:rFonts w:ascii="Arial" w:hAnsi="Arial" w:cs="Arial"/>
        </w:rPr>
        <w:t xml:space="preserve"> </w:t>
      </w:r>
      <w:r w:rsidR="008F78AD">
        <w:rPr>
          <w:rFonts w:ascii="Arial" w:hAnsi="Arial" w:cs="Arial"/>
        </w:rPr>
        <w:t>communities and traditions</w:t>
      </w:r>
    </w:p>
    <w:p w14:paraId="3519C810" w14:textId="77777777" w:rsidR="00562C58" w:rsidRPr="00984DCD" w:rsidRDefault="00562C58" w:rsidP="00984DCD">
      <w:pPr>
        <w:spacing w:after="0" w:line="276" w:lineRule="auto"/>
        <w:ind w:left="360"/>
        <w:rPr>
          <w:rFonts w:ascii="Arial" w:hAnsi="Arial" w:cs="Arial"/>
        </w:rPr>
      </w:pPr>
    </w:p>
    <w:p w14:paraId="391CE22F" w14:textId="77777777" w:rsidR="009B225F" w:rsidRDefault="009B225F" w:rsidP="00562C58">
      <w:pPr>
        <w:spacing w:after="0"/>
        <w:ind w:left="360"/>
        <w:rPr>
          <w:rFonts w:ascii="Arial" w:hAnsi="Arial" w:cs="Arial"/>
          <w:u w:val="single"/>
        </w:rPr>
      </w:pPr>
    </w:p>
    <w:p w14:paraId="241DECC8" w14:textId="77777777" w:rsidR="00562C58" w:rsidRPr="004B39D8" w:rsidRDefault="00562C58" w:rsidP="0097246F">
      <w:pPr>
        <w:spacing w:after="0"/>
        <w:rPr>
          <w:rFonts w:ascii="Arial" w:hAnsi="Arial" w:cs="Arial"/>
          <w:u w:val="single"/>
        </w:rPr>
      </w:pPr>
      <w:r w:rsidRPr="004B39D8">
        <w:rPr>
          <w:rFonts w:ascii="Arial" w:hAnsi="Arial" w:cs="Arial"/>
          <w:u w:val="single"/>
        </w:rPr>
        <w:t>Years 1 – 6</w:t>
      </w:r>
    </w:p>
    <w:p w14:paraId="2B1187FA" w14:textId="21A09572" w:rsidR="009B225F" w:rsidRDefault="00562C58" w:rsidP="00B71696">
      <w:pPr>
        <w:pStyle w:val="ListParagraph"/>
        <w:numPr>
          <w:ilvl w:val="0"/>
          <w:numId w:val="7"/>
        </w:numPr>
        <w:spacing w:after="0"/>
        <w:rPr>
          <w:rFonts w:ascii="Arial" w:hAnsi="Arial" w:cs="Arial"/>
        </w:rPr>
      </w:pPr>
      <w:r w:rsidRPr="00242914">
        <w:rPr>
          <w:rFonts w:ascii="Arial" w:hAnsi="Arial" w:cs="Arial"/>
        </w:rPr>
        <w:t xml:space="preserve">In Key Stage 1 and </w:t>
      </w:r>
      <w:r w:rsidR="00B71696">
        <w:rPr>
          <w:rFonts w:ascii="Arial" w:hAnsi="Arial" w:cs="Arial"/>
        </w:rPr>
        <w:t>2 each year group undertakes three</w:t>
      </w:r>
      <w:r w:rsidRPr="00242914">
        <w:rPr>
          <w:rFonts w:ascii="Arial" w:hAnsi="Arial" w:cs="Arial"/>
        </w:rPr>
        <w:t xml:space="preserve"> </w:t>
      </w:r>
      <w:r w:rsidR="00984DCD">
        <w:rPr>
          <w:rFonts w:ascii="Arial" w:hAnsi="Arial" w:cs="Arial"/>
        </w:rPr>
        <w:t>half termly enquiries in geography</w:t>
      </w:r>
      <w:r w:rsidRPr="00242914">
        <w:rPr>
          <w:rFonts w:ascii="Arial" w:hAnsi="Arial" w:cs="Arial"/>
        </w:rPr>
        <w:t xml:space="preserve"> and these are outlined in the </w:t>
      </w:r>
      <w:r w:rsidRPr="00B426AF">
        <w:rPr>
          <w:rFonts w:ascii="Arial" w:hAnsi="Arial" w:cs="Arial"/>
        </w:rPr>
        <w:t xml:space="preserve">Long </w:t>
      </w:r>
      <w:r w:rsidR="00984DCD" w:rsidRPr="00B426AF">
        <w:rPr>
          <w:rFonts w:ascii="Arial" w:hAnsi="Arial" w:cs="Arial"/>
        </w:rPr>
        <w:t xml:space="preserve">Term Geography </w:t>
      </w:r>
      <w:r w:rsidRPr="00B426AF">
        <w:rPr>
          <w:rFonts w:ascii="Arial" w:hAnsi="Arial" w:cs="Arial"/>
        </w:rPr>
        <w:t>Plan Years 1-6.  Each of the</w:t>
      </w:r>
      <w:r w:rsidR="00B71696" w:rsidRPr="00B426AF">
        <w:rPr>
          <w:rFonts w:ascii="Arial" w:hAnsi="Arial" w:cs="Arial"/>
        </w:rPr>
        <w:t xml:space="preserve">se enquiries is informed by a </w:t>
      </w:r>
      <w:r w:rsidRPr="00B426AF">
        <w:rPr>
          <w:rFonts w:ascii="Arial" w:hAnsi="Arial" w:cs="Arial"/>
        </w:rPr>
        <w:t>Medium Term Plan</w:t>
      </w:r>
      <w:r w:rsidRPr="00242914">
        <w:rPr>
          <w:rFonts w:ascii="Arial" w:hAnsi="Arial" w:cs="Arial"/>
          <w:b/>
        </w:rPr>
        <w:t xml:space="preserve"> </w:t>
      </w:r>
      <w:r w:rsidRPr="00242914">
        <w:rPr>
          <w:rFonts w:ascii="Arial" w:hAnsi="Arial" w:cs="Arial"/>
        </w:rPr>
        <w:t xml:space="preserve">which details the objectives, vocabulary, learning and teaching activities and methods of assessment and recording adopted each half term.  This medium term plan informs teacher planning on a session by session basis throughout each half term.  </w:t>
      </w:r>
    </w:p>
    <w:p w14:paraId="2891F4C2" w14:textId="77777777" w:rsidR="004B39D8" w:rsidRPr="004B39D8" w:rsidRDefault="004B39D8" w:rsidP="004B39D8">
      <w:pPr>
        <w:spacing w:after="0"/>
        <w:ind w:left="360"/>
        <w:rPr>
          <w:rFonts w:ascii="Arial" w:hAnsi="Arial" w:cs="Arial"/>
        </w:rPr>
      </w:pPr>
    </w:p>
    <w:p w14:paraId="5A9A5B0F" w14:textId="77777777" w:rsidR="00562C58" w:rsidRPr="00B71696" w:rsidRDefault="00562C58" w:rsidP="009B225F">
      <w:pPr>
        <w:pStyle w:val="ListParagraph"/>
        <w:spacing w:after="0"/>
        <w:rPr>
          <w:rFonts w:ascii="Arial" w:hAnsi="Arial" w:cs="Arial"/>
        </w:rPr>
      </w:pPr>
    </w:p>
    <w:p w14:paraId="6EA43519" w14:textId="77777777" w:rsidR="00562C58" w:rsidRDefault="00562C58" w:rsidP="00562C58">
      <w:pPr>
        <w:rPr>
          <w:rFonts w:ascii="Arial" w:hAnsi="Arial" w:cs="Arial"/>
          <w:b/>
          <w:u w:val="single"/>
        </w:rPr>
      </w:pPr>
      <w:r w:rsidRPr="0097246F">
        <w:rPr>
          <w:rFonts w:ascii="Arial" w:hAnsi="Arial" w:cs="Arial"/>
          <w:b/>
          <w:u w:val="single"/>
        </w:rPr>
        <w:t xml:space="preserve">Progression Early </w:t>
      </w:r>
      <w:r w:rsidR="00085DF9" w:rsidRPr="0097246F">
        <w:rPr>
          <w:rFonts w:ascii="Arial" w:hAnsi="Arial" w:cs="Arial"/>
          <w:b/>
          <w:u w:val="single"/>
        </w:rPr>
        <w:t>Years Foundation Stage (EYFS)–</w:t>
      </w:r>
      <w:r w:rsidRPr="0097246F">
        <w:rPr>
          <w:rFonts w:ascii="Arial" w:hAnsi="Arial" w:cs="Arial"/>
          <w:b/>
          <w:u w:val="single"/>
        </w:rPr>
        <w:t>Year 6</w:t>
      </w:r>
    </w:p>
    <w:p w14:paraId="2C95FA71" w14:textId="53EEAAD0" w:rsidR="00B52F41" w:rsidRPr="00B52F41" w:rsidRDefault="00127D52" w:rsidP="00B52F41">
      <w:pPr>
        <w:rPr>
          <w:rFonts w:ascii="Arial" w:hAnsi="Arial" w:cs="Arial"/>
        </w:rPr>
      </w:pPr>
      <w:r w:rsidRPr="00127D52">
        <w:rPr>
          <w:rFonts w:ascii="Arial" w:hAnsi="Arial" w:cs="Arial"/>
        </w:rPr>
        <w:t>At our school we want pupils to become better geo</w:t>
      </w:r>
      <w:r w:rsidR="00B52F41">
        <w:rPr>
          <w:rFonts w:ascii="Arial" w:hAnsi="Arial" w:cs="Arial"/>
        </w:rPr>
        <w:t>graphers and t</w:t>
      </w:r>
      <w:r w:rsidR="00B52F41" w:rsidRPr="00B52F41">
        <w:rPr>
          <w:rFonts w:ascii="Arial" w:hAnsi="Arial" w:cs="Arial"/>
        </w:rPr>
        <w:t xml:space="preserve">o ensure continuity and progression for all pupils the curriculum is carefully organised </w:t>
      </w:r>
      <w:r w:rsidR="00B426AF">
        <w:rPr>
          <w:rFonts w:ascii="Arial" w:hAnsi="Arial" w:cs="Arial"/>
        </w:rPr>
        <w:t>from EYFS</w:t>
      </w:r>
      <w:r w:rsidR="00B52F41">
        <w:rPr>
          <w:rFonts w:ascii="Arial" w:hAnsi="Arial" w:cs="Arial"/>
        </w:rPr>
        <w:t xml:space="preserve"> to </w:t>
      </w:r>
      <w:r w:rsidR="00B52F41" w:rsidRPr="00B52F41">
        <w:rPr>
          <w:rFonts w:ascii="Arial" w:hAnsi="Arial" w:cs="Arial"/>
        </w:rPr>
        <w:t>Year 6</w:t>
      </w:r>
      <w:r w:rsidR="00B52F41">
        <w:rPr>
          <w:rFonts w:ascii="Arial" w:hAnsi="Arial" w:cs="Arial"/>
        </w:rPr>
        <w:t xml:space="preserve">. </w:t>
      </w:r>
      <w:r w:rsidR="00B426AF">
        <w:rPr>
          <w:rFonts w:ascii="Arial" w:hAnsi="Arial" w:cs="Arial"/>
        </w:rPr>
        <w:t>(See the Progression in Geography</w:t>
      </w:r>
      <w:r w:rsidR="00EA4216">
        <w:rPr>
          <w:rFonts w:ascii="Arial" w:hAnsi="Arial" w:cs="Arial"/>
        </w:rPr>
        <w:t>)</w:t>
      </w:r>
      <w:r w:rsidR="004B39D8">
        <w:rPr>
          <w:rFonts w:ascii="Arial" w:hAnsi="Arial" w:cs="Arial"/>
        </w:rPr>
        <w:t xml:space="preserve"> </w:t>
      </w:r>
      <w:r w:rsidR="00B426AF">
        <w:rPr>
          <w:rFonts w:ascii="Arial" w:hAnsi="Arial" w:cs="Arial"/>
        </w:rPr>
        <w:t>We aim</w:t>
      </w:r>
      <w:r w:rsidR="00B52F41">
        <w:rPr>
          <w:rFonts w:ascii="Arial" w:hAnsi="Arial" w:cs="Arial"/>
        </w:rPr>
        <w:t xml:space="preserve"> to develop our pupil’s knowledge, </w:t>
      </w:r>
      <w:r w:rsidR="00B52F41" w:rsidRPr="00B52F41">
        <w:rPr>
          <w:rFonts w:ascii="Arial" w:hAnsi="Arial" w:cs="Arial"/>
        </w:rPr>
        <w:t>understandi</w:t>
      </w:r>
      <w:r w:rsidR="00B52F41">
        <w:rPr>
          <w:rFonts w:ascii="Arial" w:hAnsi="Arial" w:cs="Arial"/>
        </w:rPr>
        <w:t>ng and skills:</w:t>
      </w:r>
    </w:p>
    <w:p w14:paraId="10B58C5B" w14:textId="728F8E28" w:rsidR="00B52F41" w:rsidRPr="00B52F41" w:rsidRDefault="00B52F41" w:rsidP="00B52F41">
      <w:pPr>
        <w:pStyle w:val="ListParagraph"/>
        <w:numPr>
          <w:ilvl w:val="0"/>
          <w:numId w:val="14"/>
        </w:numPr>
        <w:spacing w:after="200" w:line="276" w:lineRule="auto"/>
        <w:rPr>
          <w:rFonts w:ascii="Arial" w:hAnsi="Arial" w:cs="Arial"/>
        </w:rPr>
      </w:pPr>
      <w:r>
        <w:rPr>
          <w:rFonts w:ascii="Arial" w:hAnsi="Arial" w:cs="Arial"/>
        </w:rPr>
        <w:t>The e</w:t>
      </w:r>
      <w:r w:rsidRPr="00B52F41">
        <w:rPr>
          <w:rFonts w:ascii="Arial" w:hAnsi="Arial" w:cs="Arial"/>
        </w:rPr>
        <w:t xml:space="preserve">xpected subject outcomes </w:t>
      </w:r>
      <w:r>
        <w:rPr>
          <w:rFonts w:ascii="Arial" w:hAnsi="Arial" w:cs="Arial"/>
        </w:rPr>
        <w:t xml:space="preserve">in terms </w:t>
      </w:r>
      <w:r w:rsidR="004B39D8">
        <w:rPr>
          <w:rFonts w:ascii="Arial" w:hAnsi="Arial" w:cs="Arial"/>
        </w:rPr>
        <w:t>of</w:t>
      </w:r>
      <w:r w:rsidRPr="00B52F41">
        <w:rPr>
          <w:rFonts w:ascii="Arial" w:hAnsi="Arial" w:cs="Arial"/>
        </w:rPr>
        <w:t xml:space="preserve"> increase in complexity and leve</w:t>
      </w:r>
      <w:r>
        <w:rPr>
          <w:rFonts w:ascii="Arial" w:hAnsi="Arial" w:cs="Arial"/>
        </w:rPr>
        <w:t>l of challenge ;</w:t>
      </w:r>
    </w:p>
    <w:p w14:paraId="1FD64797" w14:textId="77777777" w:rsidR="00B52F41" w:rsidRPr="00B52F41" w:rsidRDefault="00B52F41" w:rsidP="00B52F41">
      <w:pPr>
        <w:pStyle w:val="ListParagraph"/>
        <w:numPr>
          <w:ilvl w:val="0"/>
          <w:numId w:val="14"/>
        </w:numPr>
        <w:spacing w:after="200" w:line="276" w:lineRule="auto"/>
        <w:rPr>
          <w:rFonts w:ascii="Arial" w:hAnsi="Arial" w:cs="Arial"/>
        </w:rPr>
      </w:pPr>
      <w:r w:rsidRPr="00B52F41">
        <w:rPr>
          <w:rFonts w:ascii="Arial" w:hAnsi="Arial" w:cs="Arial"/>
        </w:rPr>
        <w:t>There is increasing breadth and scale of study through the curriculum moving progressively from personal experiences to local, regional, national and global perspectives informed by the guidance of the National Curriculum;</w:t>
      </w:r>
    </w:p>
    <w:p w14:paraId="7A853F19" w14:textId="77777777" w:rsidR="00B52F41" w:rsidRPr="00B52F41" w:rsidRDefault="00B52F41" w:rsidP="00B52F41">
      <w:pPr>
        <w:pStyle w:val="ListParagraph"/>
        <w:numPr>
          <w:ilvl w:val="0"/>
          <w:numId w:val="14"/>
        </w:numPr>
        <w:spacing w:after="200" w:line="276" w:lineRule="auto"/>
        <w:rPr>
          <w:rFonts w:ascii="Arial" w:hAnsi="Arial" w:cs="Arial"/>
        </w:rPr>
      </w:pPr>
      <w:r w:rsidRPr="00B52F41">
        <w:rPr>
          <w:rFonts w:ascii="Arial" w:hAnsi="Arial" w:cs="Arial"/>
        </w:rPr>
        <w:t>The curriculum becomes progressively more complex developing from discrete facts and bodies of information to conceptual awareness and generalised knowledge about more abstract ideas;</w:t>
      </w:r>
    </w:p>
    <w:p w14:paraId="64D29AB7" w14:textId="77777777" w:rsidR="00B52F41" w:rsidRPr="00B52F41" w:rsidRDefault="00B52F41" w:rsidP="00B52F41">
      <w:pPr>
        <w:pStyle w:val="ListParagraph"/>
        <w:numPr>
          <w:ilvl w:val="0"/>
          <w:numId w:val="14"/>
        </w:numPr>
        <w:spacing w:after="200" w:line="276" w:lineRule="auto"/>
        <w:rPr>
          <w:rFonts w:ascii="Arial" w:hAnsi="Arial" w:cs="Arial"/>
        </w:rPr>
      </w:pPr>
      <w:r w:rsidRPr="00B52F41">
        <w:rPr>
          <w:rFonts w:ascii="Arial" w:hAnsi="Arial" w:cs="Arial"/>
        </w:rPr>
        <w:t>The mastery and application of geographical tools and skills occurs in more precise and complex contexts;</w:t>
      </w:r>
    </w:p>
    <w:p w14:paraId="7E864966" w14:textId="77777777" w:rsidR="009B225F" w:rsidRPr="00EA4216" w:rsidRDefault="00B52F41" w:rsidP="00EA4216">
      <w:pPr>
        <w:pStyle w:val="ListParagraph"/>
        <w:numPr>
          <w:ilvl w:val="0"/>
          <w:numId w:val="14"/>
        </w:numPr>
        <w:spacing w:after="200" w:line="276" w:lineRule="auto"/>
        <w:rPr>
          <w:rFonts w:ascii="Arial" w:hAnsi="Arial" w:cs="Arial"/>
        </w:rPr>
      </w:pPr>
      <w:r w:rsidRPr="00B52F41">
        <w:rPr>
          <w:rFonts w:ascii="Arial" w:hAnsi="Arial" w:cs="Arial"/>
        </w:rPr>
        <w:t xml:space="preserve">The focus of what pupils learn becomes gradually more issues based enabling them to explain links, patterns and processes and be more informed and mature in their </w:t>
      </w:r>
      <w:r>
        <w:rPr>
          <w:rFonts w:ascii="Arial" w:hAnsi="Arial" w:cs="Arial"/>
        </w:rPr>
        <w:t>thinking.</w:t>
      </w:r>
    </w:p>
    <w:p w14:paraId="11C14340" w14:textId="77777777" w:rsidR="004B39D8" w:rsidRDefault="004B39D8" w:rsidP="0097246F">
      <w:pPr>
        <w:pStyle w:val="NoSpacing"/>
        <w:spacing w:before="80"/>
        <w:jc w:val="center"/>
        <w:rPr>
          <w:rFonts w:cs="Arial"/>
          <w:u w:val="single"/>
        </w:rPr>
      </w:pPr>
    </w:p>
    <w:p w14:paraId="6157A15D" w14:textId="77777777" w:rsidR="004B39D8" w:rsidRDefault="004B39D8" w:rsidP="0097246F">
      <w:pPr>
        <w:pStyle w:val="NoSpacing"/>
        <w:spacing w:before="80"/>
        <w:jc w:val="center"/>
        <w:rPr>
          <w:rFonts w:cs="Arial"/>
          <w:u w:val="single"/>
        </w:rPr>
      </w:pPr>
    </w:p>
    <w:p w14:paraId="30796A98" w14:textId="77777777" w:rsidR="004B39D8" w:rsidRDefault="004B39D8" w:rsidP="0097246F">
      <w:pPr>
        <w:pStyle w:val="NoSpacing"/>
        <w:spacing w:before="80"/>
        <w:jc w:val="center"/>
        <w:rPr>
          <w:rFonts w:cs="Arial"/>
          <w:u w:val="single"/>
        </w:rPr>
      </w:pPr>
    </w:p>
    <w:p w14:paraId="083AD69C" w14:textId="77777777" w:rsidR="004B39D8" w:rsidRDefault="004B39D8" w:rsidP="0097246F">
      <w:pPr>
        <w:pStyle w:val="NoSpacing"/>
        <w:spacing w:before="80"/>
        <w:jc w:val="center"/>
        <w:rPr>
          <w:rFonts w:cs="Arial"/>
          <w:u w:val="single"/>
        </w:rPr>
      </w:pPr>
    </w:p>
    <w:p w14:paraId="00BAD5FB" w14:textId="3CFB1AAB" w:rsidR="00562C58" w:rsidRDefault="00562C58" w:rsidP="004B39D8">
      <w:pPr>
        <w:pStyle w:val="NoSpacing"/>
        <w:spacing w:before="80"/>
        <w:rPr>
          <w:rFonts w:cs="Arial"/>
          <w:u w:val="single"/>
        </w:rPr>
      </w:pPr>
      <w:r w:rsidRPr="0097246F">
        <w:rPr>
          <w:rFonts w:cs="Arial"/>
          <w:u w:val="single"/>
        </w:rPr>
        <w:lastRenderedPageBreak/>
        <w:t>EYFS and Key Stage 1</w:t>
      </w:r>
    </w:p>
    <w:p w14:paraId="1AAF9E7B" w14:textId="360F285F" w:rsidR="00536402" w:rsidRDefault="00536402" w:rsidP="00536402">
      <w:pPr>
        <w:rPr>
          <w:rFonts w:ascii="Arial" w:hAnsi="Arial" w:cs="Arial"/>
        </w:rPr>
      </w:pPr>
      <w:r w:rsidRPr="00536402">
        <w:rPr>
          <w:rFonts w:ascii="Arial" w:hAnsi="Arial" w:cs="Arial"/>
        </w:rPr>
        <w:t xml:space="preserve">We recognise that our expectations of pupil outcomes must never be confined by their stage of learning we nevertheless ensure that in the Foundation Stage and at Key Stage 1 our core subject expectations enable pupils to learn and consolidate the fundamental attributes of a being a geographer. </w:t>
      </w:r>
    </w:p>
    <w:p w14:paraId="7A41E85B" w14:textId="5F78BD9D" w:rsidR="00536402" w:rsidRPr="00B52F41" w:rsidRDefault="00536402" w:rsidP="004B39D8">
      <w:pPr>
        <w:rPr>
          <w:rFonts w:ascii="Arial" w:hAnsi="Arial" w:cs="Arial"/>
        </w:rPr>
      </w:pPr>
      <w:r w:rsidRPr="00536402">
        <w:rPr>
          <w:rFonts w:ascii="Arial" w:hAnsi="Arial" w:cs="Arial"/>
        </w:rPr>
        <w:t xml:space="preserve">  At this stage there is a particular focus therefore on ensuring that our pupils are able to recognise, identify, describe, observe reason and begin to offer explanations whilst using basic and increasingly appropriate subject vocabulary. </w:t>
      </w:r>
    </w:p>
    <w:p w14:paraId="4D7BEE7B" w14:textId="77777777" w:rsidR="00562C58" w:rsidRPr="00252E67" w:rsidRDefault="00536402" w:rsidP="009B225F">
      <w:pPr>
        <w:pStyle w:val="ListParagraph"/>
        <w:numPr>
          <w:ilvl w:val="0"/>
          <w:numId w:val="9"/>
        </w:numPr>
        <w:spacing w:after="200" w:line="276" w:lineRule="auto"/>
        <w:ind w:left="414" w:hanging="357"/>
        <w:rPr>
          <w:rFonts w:ascii="Arial" w:hAnsi="Arial" w:cs="Arial"/>
        </w:rPr>
      </w:pPr>
      <w:r w:rsidRPr="00252E67">
        <w:rPr>
          <w:rFonts w:ascii="Arial" w:hAnsi="Arial" w:cs="Arial"/>
        </w:rPr>
        <w:t>Identify, describe, compare and contrast and offer reasons for the similarities and differences they observe in the physical and human geographical features of their school grounds, the locality of the school and a number of contrasting environments in the Unit</w:t>
      </w:r>
      <w:r w:rsidR="00431690">
        <w:rPr>
          <w:rFonts w:ascii="Arial" w:hAnsi="Arial" w:cs="Arial"/>
        </w:rPr>
        <w:t>ed Kingdom and around the world;</w:t>
      </w:r>
    </w:p>
    <w:p w14:paraId="2678D59A" w14:textId="77777777" w:rsidR="00252E67" w:rsidRDefault="00536402" w:rsidP="00252E67">
      <w:pPr>
        <w:pStyle w:val="ListParagraph"/>
        <w:numPr>
          <w:ilvl w:val="0"/>
          <w:numId w:val="9"/>
        </w:numPr>
        <w:spacing w:after="200" w:line="276" w:lineRule="auto"/>
        <w:ind w:left="414" w:hanging="357"/>
        <w:rPr>
          <w:rFonts w:ascii="Arial" w:hAnsi="Arial" w:cs="Arial"/>
        </w:rPr>
      </w:pPr>
      <w:r w:rsidRPr="00252E67">
        <w:rPr>
          <w:rFonts w:ascii="Arial" w:hAnsi="Arial" w:cs="Arial"/>
        </w:rPr>
        <w:t>Use more accurately a wide range of basic geogra</w:t>
      </w:r>
      <w:r w:rsidR="00252E67">
        <w:rPr>
          <w:rFonts w:ascii="Arial" w:hAnsi="Arial" w:cs="Arial"/>
        </w:rPr>
        <w:t>phical vocabulary</w:t>
      </w:r>
      <w:r w:rsidR="00431690">
        <w:rPr>
          <w:rFonts w:ascii="Arial" w:hAnsi="Arial" w:cs="Arial"/>
        </w:rPr>
        <w:t>;</w:t>
      </w:r>
    </w:p>
    <w:p w14:paraId="04A74486" w14:textId="77777777" w:rsidR="00252E67" w:rsidRPr="00252E67" w:rsidRDefault="00252E67" w:rsidP="00252E67">
      <w:pPr>
        <w:pStyle w:val="ListParagraph"/>
        <w:numPr>
          <w:ilvl w:val="0"/>
          <w:numId w:val="9"/>
        </w:numPr>
        <w:spacing w:after="200" w:line="276" w:lineRule="auto"/>
        <w:ind w:left="414" w:hanging="357"/>
        <w:rPr>
          <w:rFonts w:ascii="Arial" w:hAnsi="Arial" w:cs="Arial"/>
        </w:rPr>
      </w:pPr>
      <w:r>
        <w:rPr>
          <w:rFonts w:ascii="Arial" w:hAnsi="Arial" w:cs="Arial"/>
        </w:rPr>
        <w:t xml:space="preserve">Use </w:t>
      </w:r>
      <w:r w:rsidRPr="00252E67">
        <w:rPr>
          <w:rFonts w:ascii="Arial" w:hAnsi="Arial" w:cs="Arial"/>
        </w:rPr>
        <w:t>simple fieldwork, mapping and aerial images to observe, present and commu</w:t>
      </w:r>
      <w:r w:rsidR="00431690">
        <w:rPr>
          <w:rFonts w:ascii="Arial" w:hAnsi="Arial" w:cs="Arial"/>
        </w:rPr>
        <w:t>nicate geographical information;</w:t>
      </w:r>
    </w:p>
    <w:p w14:paraId="1FFC7869" w14:textId="77777777" w:rsidR="00252E67" w:rsidRDefault="00431690" w:rsidP="00252E67">
      <w:pPr>
        <w:pStyle w:val="ListParagraph"/>
        <w:numPr>
          <w:ilvl w:val="0"/>
          <w:numId w:val="9"/>
        </w:numPr>
        <w:spacing w:after="200" w:line="276" w:lineRule="auto"/>
        <w:ind w:left="414" w:hanging="357"/>
        <w:rPr>
          <w:rFonts w:ascii="Arial" w:hAnsi="Arial" w:cs="Arial"/>
        </w:rPr>
      </w:pPr>
      <w:r>
        <w:rPr>
          <w:rFonts w:ascii="Arial" w:hAnsi="Arial" w:cs="Arial"/>
        </w:rPr>
        <w:t>Develop</w:t>
      </w:r>
      <w:r w:rsidR="00252E67" w:rsidRPr="00252E67">
        <w:rPr>
          <w:rFonts w:ascii="Arial" w:hAnsi="Arial" w:cs="Arial"/>
        </w:rPr>
        <w:t xml:space="preserve"> a sound locational knowledge of the basic geographical characteristics of the United Kingdom, the wider world (Continents, Oceans, North and South Poles and the Equator)</w:t>
      </w:r>
      <w:r>
        <w:rPr>
          <w:rFonts w:ascii="Arial" w:hAnsi="Arial" w:cs="Arial"/>
        </w:rPr>
        <w:t>;</w:t>
      </w:r>
    </w:p>
    <w:p w14:paraId="33A422AC" w14:textId="77777777" w:rsidR="00562C58" w:rsidRPr="00431690" w:rsidRDefault="00252E67" w:rsidP="00431690">
      <w:pPr>
        <w:pStyle w:val="ListParagraph"/>
        <w:numPr>
          <w:ilvl w:val="0"/>
          <w:numId w:val="9"/>
        </w:numPr>
        <w:spacing w:after="200" w:line="276" w:lineRule="auto"/>
        <w:ind w:left="414" w:hanging="357"/>
        <w:rPr>
          <w:rFonts w:ascii="Arial" w:hAnsi="Arial" w:cs="Arial"/>
        </w:rPr>
      </w:pPr>
      <w:r>
        <w:rPr>
          <w:rFonts w:ascii="Arial" w:hAnsi="Arial" w:cs="Arial"/>
        </w:rPr>
        <w:t>Identify describe compare and contrast and suggest reasons for daily weather patterns in the United Kingdom and contrasting hot and cold locations in other parts of the w</w:t>
      </w:r>
      <w:r w:rsidR="00431690">
        <w:rPr>
          <w:rFonts w:ascii="Arial" w:hAnsi="Arial" w:cs="Arial"/>
        </w:rPr>
        <w:t>orld.</w:t>
      </w:r>
    </w:p>
    <w:p w14:paraId="3AD2E1BF" w14:textId="77777777" w:rsidR="00203029" w:rsidRDefault="00203029" w:rsidP="0097246F">
      <w:pPr>
        <w:pStyle w:val="NoSpacing"/>
        <w:spacing w:before="80"/>
        <w:jc w:val="center"/>
        <w:rPr>
          <w:rFonts w:cs="Arial"/>
          <w:sz w:val="18"/>
          <w:szCs w:val="18"/>
          <w:u w:val="single"/>
        </w:rPr>
      </w:pPr>
    </w:p>
    <w:p w14:paraId="472B3E3E" w14:textId="77777777" w:rsidR="00562C58" w:rsidRPr="00203029" w:rsidRDefault="00203029" w:rsidP="004B39D8">
      <w:pPr>
        <w:pStyle w:val="NoSpacing"/>
        <w:spacing w:before="80"/>
        <w:rPr>
          <w:rFonts w:cs="Arial"/>
        </w:rPr>
      </w:pPr>
      <w:r w:rsidRPr="00203029">
        <w:rPr>
          <w:rFonts w:cs="Arial"/>
          <w:u w:val="single"/>
        </w:rPr>
        <w:t>K</w:t>
      </w:r>
      <w:r w:rsidR="00562C58" w:rsidRPr="00203029">
        <w:rPr>
          <w:rFonts w:cs="Arial"/>
          <w:u w:val="single"/>
        </w:rPr>
        <w:t>ey Stage 2</w:t>
      </w:r>
    </w:p>
    <w:p w14:paraId="60FFB2E7" w14:textId="77777777" w:rsidR="00562C58" w:rsidRDefault="00203029" w:rsidP="00562C58">
      <w:pPr>
        <w:rPr>
          <w:rFonts w:ascii="Arial" w:hAnsi="Arial" w:cs="Arial"/>
        </w:rPr>
      </w:pPr>
      <w:r>
        <w:rPr>
          <w:rFonts w:ascii="Arial" w:hAnsi="Arial" w:cs="Arial"/>
        </w:rPr>
        <w:t xml:space="preserve">In </w:t>
      </w:r>
      <w:r w:rsidR="003C4A3B">
        <w:rPr>
          <w:rFonts w:ascii="Arial" w:hAnsi="Arial" w:cs="Arial"/>
        </w:rPr>
        <w:t xml:space="preserve"> Key Stage 2</w:t>
      </w:r>
      <w:r w:rsidR="00562C58" w:rsidRPr="00242914">
        <w:rPr>
          <w:rFonts w:ascii="Arial" w:hAnsi="Arial" w:cs="Arial"/>
        </w:rPr>
        <w:t xml:space="preserve"> our expectations of pupil outcomes build on what has already been achieved at EYFS and Key Stage 1 and in particular we support pupils to:</w:t>
      </w:r>
    </w:p>
    <w:p w14:paraId="4C7F34B7" w14:textId="77777777" w:rsidR="00562C58" w:rsidRPr="003C4A3B" w:rsidRDefault="00431690" w:rsidP="009B225F">
      <w:pPr>
        <w:pStyle w:val="ListParagraph"/>
        <w:numPr>
          <w:ilvl w:val="0"/>
          <w:numId w:val="10"/>
        </w:numPr>
        <w:spacing w:after="0" w:line="276" w:lineRule="auto"/>
        <w:ind w:left="0" w:hanging="357"/>
        <w:rPr>
          <w:rFonts w:ascii="Arial" w:hAnsi="Arial" w:cs="Arial"/>
        </w:rPr>
      </w:pPr>
      <w:r w:rsidRPr="003C4A3B">
        <w:rPr>
          <w:rFonts w:ascii="Arial" w:hAnsi="Arial" w:cs="Arial"/>
        </w:rPr>
        <w:t>Demonstrate geographical understanding by describing and explaining in basic terms the similarities and differences in the physical and hu</w:t>
      </w:r>
      <w:r w:rsidR="00203029">
        <w:rPr>
          <w:rFonts w:ascii="Arial" w:hAnsi="Arial" w:cs="Arial"/>
        </w:rPr>
        <w:t>man features of their home area</w:t>
      </w:r>
      <w:r w:rsidR="00783A42">
        <w:rPr>
          <w:rFonts w:ascii="Arial" w:hAnsi="Arial" w:cs="Arial"/>
        </w:rPr>
        <w:t xml:space="preserve"> </w:t>
      </w:r>
      <w:r w:rsidRPr="003C4A3B">
        <w:rPr>
          <w:rFonts w:ascii="Arial" w:hAnsi="Arial" w:cs="Arial"/>
        </w:rPr>
        <w:t xml:space="preserve">and a </w:t>
      </w:r>
      <w:r w:rsidR="00203029">
        <w:rPr>
          <w:rFonts w:ascii="Arial" w:hAnsi="Arial" w:cs="Arial"/>
        </w:rPr>
        <w:t xml:space="preserve">European area and a </w:t>
      </w:r>
      <w:r w:rsidR="00783A42">
        <w:rPr>
          <w:rFonts w:ascii="Arial" w:hAnsi="Arial" w:cs="Arial"/>
        </w:rPr>
        <w:t>Megacity  in South America,</w:t>
      </w:r>
      <w:r w:rsidRPr="003C4A3B">
        <w:rPr>
          <w:rFonts w:ascii="Arial" w:hAnsi="Arial" w:cs="Arial"/>
        </w:rPr>
        <w:t xml:space="preserve"> including offering some reasons why both places are changing;</w:t>
      </w:r>
    </w:p>
    <w:p w14:paraId="4716206E" w14:textId="77777777" w:rsidR="00562C58" w:rsidRPr="003C4A3B" w:rsidRDefault="00431690" w:rsidP="009B225F">
      <w:pPr>
        <w:pStyle w:val="ListParagraph"/>
        <w:numPr>
          <w:ilvl w:val="0"/>
          <w:numId w:val="10"/>
        </w:numPr>
        <w:spacing w:after="0" w:line="276" w:lineRule="auto"/>
        <w:ind w:left="0" w:hanging="357"/>
        <w:rPr>
          <w:rFonts w:ascii="Arial" w:hAnsi="Arial" w:cs="Arial"/>
        </w:rPr>
      </w:pPr>
      <w:r w:rsidRPr="003C4A3B">
        <w:rPr>
          <w:rFonts w:ascii="Arial" w:hAnsi="Arial" w:cs="Arial"/>
        </w:rPr>
        <w:t>They will also be able to locate, describe and explain some of the reasons for the distribution of globally important physical and human geographical features including  climate zones, deserts, tropical rain forests, volcanoes and the world’s largest urban areas;</w:t>
      </w:r>
    </w:p>
    <w:p w14:paraId="36E6EE88" w14:textId="77777777" w:rsidR="00562C58" w:rsidRPr="003C4A3B" w:rsidRDefault="00431690" w:rsidP="009B225F">
      <w:pPr>
        <w:pStyle w:val="ListParagraph"/>
        <w:numPr>
          <w:ilvl w:val="0"/>
          <w:numId w:val="10"/>
        </w:numPr>
        <w:spacing w:after="0" w:line="276" w:lineRule="auto"/>
        <w:ind w:left="0" w:hanging="357"/>
        <w:rPr>
          <w:rFonts w:ascii="Arial" w:hAnsi="Arial" w:cs="Arial"/>
        </w:rPr>
      </w:pPr>
      <w:r w:rsidRPr="003C4A3B">
        <w:rPr>
          <w:rFonts w:ascii="Arial" w:hAnsi="Arial" w:cs="Arial"/>
        </w:rPr>
        <w:t xml:space="preserve"> They will also be able to identify, describe and explain the significance on a world map and globe of important lines of latitude and longitude, the Northern and Southern Hemisphere, the Tropics of Cancer and Capricorn together with the Arctic and Antarct</w:t>
      </w:r>
      <w:r w:rsidR="00B426AF">
        <w:rPr>
          <w:rFonts w:ascii="Arial" w:hAnsi="Arial" w:cs="Arial"/>
        </w:rPr>
        <w:t>ic Circle, the Greenwich Meridia</w:t>
      </w:r>
      <w:r w:rsidRPr="003C4A3B">
        <w:rPr>
          <w:rFonts w:ascii="Arial" w:hAnsi="Arial" w:cs="Arial"/>
        </w:rPr>
        <w:t>n and Time Zones;</w:t>
      </w:r>
    </w:p>
    <w:p w14:paraId="5459B7B0" w14:textId="77777777" w:rsidR="00562C58" w:rsidRPr="003C4A3B" w:rsidRDefault="00431690" w:rsidP="009B225F">
      <w:pPr>
        <w:pStyle w:val="ListParagraph"/>
        <w:numPr>
          <w:ilvl w:val="0"/>
          <w:numId w:val="10"/>
        </w:numPr>
        <w:spacing w:after="0" w:line="276" w:lineRule="auto"/>
        <w:ind w:left="0" w:hanging="357"/>
        <w:rPr>
          <w:rFonts w:ascii="Arial" w:hAnsi="Arial" w:cs="Arial"/>
        </w:rPr>
      </w:pPr>
      <w:r w:rsidRPr="003C4A3B">
        <w:rPr>
          <w:rFonts w:ascii="Arial" w:hAnsi="Arial" w:cs="Arial"/>
        </w:rPr>
        <w:t>They will now demonstrate more detailed locational knowledge of the geographical features of the United Kingdom together with those of the other countries and locations around the world they</w:t>
      </w:r>
      <w:r w:rsidR="003C4A3B">
        <w:rPr>
          <w:rFonts w:ascii="Arial" w:hAnsi="Arial" w:cs="Arial"/>
        </w:rPr>
        <w:t xml:space="preserve"> study through their enquiries;</w:t>
      </w:r>
    </w:p>
    <w:p w14:paraId="10E8C471" w14:textId="77777777" w:rsidR="00562C58" w:rsidRPr="003C4A3B" w:rsidRDefault="00431690" w:rsidP="009B225F">
      <w:pPr>
        <w:pStyle w:val="ListParagraph"/>
        <w:numPr>
          <w:ilvl w:val="0"/>
          <w:numId w:val="10"/>
        </w:numPr>
        <w:spacing w:after="0" w:line="276" w:lineRule="auto"/>
        <w:ind w:left="0" w:hanging="357"/>
        <w:rPr>
          <w:rFonts w:ascii="Arial" w:hAnsi="Arial" w:cs="Arial"/>
        </w:rPr>
      </w:pPr>
      <w:r w:rsidRPr="003C4A3B">
        <w:rPr>
          <w:rFonts w:ascii="Arial" w:hAnsi="Arial" w:cs="Arial"/>
        </w:rPr>
        <w:t>Show they understand and apply some specialised subject vocabulary</w:t>
      </w:r>
      <w:r w:rsidR="003C4A3B">
        <w:rPr>
          <w:rFonts w:ascii="Arial" w:hAnsi="Arial" w:cs="Arial"/>
        </w:rPr>
        <w:t>;</w:t>
      </w:r>
    </w:p>
    <w:p w14:paraId="4CC4CCEF" w14:textId="77777777" w:rsidR="00203029" w:rsidRDefault="003C4A3B" w:rsidP="00EA4216">
      <w:pPr>
        <w:pStyle w:val="ListParagraph"/>
        <w:numPr>
          <w:ilvl w:val="0"/>
          <w:numId w:val="10"/>
        </w:numPr>
        <w:spacing w:after="0" w:line="276" w:lineRule="auto"/>
        <w:ind w:left="0" w:hanging="357"/>
        <w:rPr>
          <w:rFonts w:ascii="Arial" w:hAnsi="Arial" w:cs="Arial"/>
        </w:rPr>
      </w:pPr>
      <w:r>
        <w:rPr>
          <w:rFonts w:ascii="Arial" w:hAnsi="Arial" w:cs="Arial"/>
        </w:rPr>
        <w:t>Us</w:t>
      </w:r>
      <w:r w:rsidR="00203029">
        <w:rPr>
          <w:rFonts w:ascii="Arial" w:hAnsi="Arial" w:cs="Arial"/>
        </w:rPr>
        <w:t>e effectively</w:t>
      </w:r>
      <w:r w:rsidR="00431690">
        <w:rPr>
          <w:rFonts w:ascii="Arial" w:hAnsi="Arial" w:cs="Arial"/>
        </w:rPr>
        <w:t xml:space="preserve"> techniques to gather, present and communicate geographical information including digital technologies</w:t>
      </w:r>
      <w:r>
        <w:rPr>
          <w:rFonts w:ascii="Arial" w:hAnsi="Arial" w:cs="Arial"/>
        </w:rPr>
        <w:t xml:space="preserve">. </w:t>
      </w:r>
    </w:p>
    <w:p w14:paraId="34F6DB45" w14:textId="77777777" w:rsidR="00EA4216" w:rsidRPr="00EA4216" w:rsidRDefault="00EA4216" w:rsidP="00EA4216">
      <w:pPr>
        <w:pStyle w:val="ListParagraph"/>
        <w:spacing w:after="0" w:line="276" w:lineRule="auto"/>
        <w:ind w:left="0"/>
        <w:rPr>
          <w:rFonts w:ascii="Arial" w:hAnsi="Arial" w:cs="Arial"/>
        </w:rPr>
      </w:pPr>
    </w:p>
    <w:p w14:paraId="1CBBCA49" w14:textId="7200073F" w:rsidR="003C4A3B" w:rsidRPr="00F41670" w:rsidRDefault="003C4A3B" w:rsidP="003C4A3B">
      <w:pPr>
        <w:spacing w:after="0" w:line="276" w:lineRule="auto"/>
        <w:rPr>
          <w:rFonts w:ascii="Arial" w:hAnsi="Arial" w:cs="Arial"/>
          <w:u w:val="single"/>
        </w:rPr>
      </w:pPr>
      <w:r w:rsidRPr="00F41670">
        <w:rPr>
          <w:rFonts w:ascii="Arial" w:hAnsi="Arial" w:cs="Arial"/>
          <w:u w:val="single"/>
        </w:rPr>
        <w:t>At Upper Key Stage 2</w:t>
      </w:r>
    </w:p>
    <w:p w14:paraId="6B4C14AE" w14:textId="77777777" w:rsidR="003C4A3B" w:rsidRPr="00203029" w:rsidRDefault="003C4A3B" w:rsidP="009B225F">
      <w:pPr>
        <w:pStyle w:val="ListParagraph"/>
        <w:numPr>
          <w:ilvl w:val="0"/>
          <w:numId w:val="10"/>
        </w:numPr>
        <w:spacing w:after="0" w:line="276" w:lineRule="auto"/>
        <w:ind w:left="0" w:hanging="357"/>
        <w:rPr>
          <w:rFonts w:ascii="Arial" w:hAnsi="Arial" w:cs="Arial"/>
        </w:rPr>
      </w:pPr>
      <w:r w:rsidRPr="00203029">
        <w:rPr>
          <w:rFonts w:ascii="Arial" w:hAnsi="Arial" w:cs="Arial"/>
        </w:rPr>
        <w:t>Through the study of physical features such as rivers and mountains pupils show that they understand how distinct landscapes are formed by natural processes and can make basic informed judgements about some of the challenges and b</w:t>
      </w:r>
      <w:r w:rsidR="00203029">
        <w:rPr>
          <w:rFonts w:ascii="Arial" w:hAnsi="Arial" w:cs="Arial"/>
        </w:rPr>
        <w:t>enefits they present to humans;</w:t>
      </w:r>
      <w:r w:rsidRPr="00203029">
        <w:rPr>
          <w:rFonts w:ascii="Arial" w:hAnsi="Arial" w:cs="Arial"/>
        </w:rPr>
        <w:t xml:space="preserve">   </w:t>
      </w:r>
    </w:p>
    <w:p w14:paraId="60C23FF6" w14:textId="77777777" w:rsidR="003C4A3B" w:rsidRPr="00203029" w:rsidRDefault="003C4A3B" w:rsidP="003C4A3B">
      <w:pPr>
        <w:spacing w:after="0" w:line="276" w:lineRule="auto"/>
        <w:rPr>
          <w:rFonts w:ascii="Arial" w:hAnsi="Arial" w:cs="Arial"/>
        </w:rPr>
      </w:pPr>
    </w:p>
    <w:p w14:paraId="171C97D0" w14:textId="77777777" w:rsidR="00203029" w:rsidRPr="00203029" w:rsidRDefault="003C4A3B" w:rsidP="00203029">
      <w:pPr>
        <w:pStyle w:val="ListParagraph"/>
        <w:numPr>
          <w:ilvl w:val="0"/>
          <w:numId w:val="10"/>
        </w:numPr>
        <w:spacing w:after="0" w:line="276" w:lineRule="auto"/>
        <w:ind w:left="0" w:hanging="357"/>
        <w:rPr>
          <w:rFonts w:ascii="Arial" w:hAnsi="Arial" w:cs="Arial"/>
        </w:rPr>
      </w:pPr>
      <w:r w:rsidRPr="00203029">
        <w:rPr>
          <w:rFonts w:ascii="Arial" w:hAnsi="Arial" w:cs="Arial"/>
        </w:rPr>
        <w:t>Pupils show, for example, through investigating the impact of climate change and the role of National Parks in the United Kingdom that they are able to evaluate information from conflicting viewpoints and perspectives and make their own informed judgme</w:t>
      </w:r>
      <w:r w:rsidR="00203029">
        <w:rPr>
          <w:rFonts w:ascii="Arial" w:hAnsi="Arial" w:cs="Arial"/>
        </w:rPr>
        <w:t>nts;</w:t>
      </w:r>
      <w:r w:rsidRPr="00203029">
        <w:rPr>
          <w:rFonts w:ascii="Arial" w:hAnsi="Arial" w:cs="Arial"/>
        </w:rPr>
        <w:t xml:space="preserve"> </w:t>
      </w:r>
    </w:p>
    <w:p w14:paraId="3EF8B911" w14:textId="77777777" w:rsidR="00562C58" w:rsidRPr="00203029" w:rsidRDefault="00203029" w:rsidP="00203029">
      <w:pPr>
        <w:pStyle w:val="ListParagraph"/>
        <w:numPr>
          <w:ilvl w:val="0"/>
          <w:numId w:val="10"/>
        </w:numPr>
        <w:spacing w:after="0" w:line="276" w:lineRule="auto"/>
        <w:ind w:left="0" w:hanging="357"/>
        <w:rPr>
          <w:rFonts w:ascii="Arial" w:hAnsi="Arial" w:cs="Arial"/>
        </w:rPr>
      </w:pPr>
      <w:r w:rsidRPr="00203029">
        <w:rPr>
          <w:rFonts w:ascii="Arial" w:hAnsi="Arial" w:cs="Arial"/>
        </w:rPr>
        <w:lastRenderedPageBreak/>
        <w:t>Demonstrate that they can interpret a range of sources of geograp</w:t>
      </w:r>
      <w:r>
        <w:rPr>
          <w:rFonts w:ascii="Arial" w:hAnsi="Arial" w:cs="Arial"/>
        </w:rPr>
        <w:t xml:space="preserve">hical information </w:t>
      </w:r>
      <w:r w:rsidRPr="00203029">
        <w:rPr>
          <w:rFonts w:ascii="Arial" w:hAnsi="Arial" w:cs="Arial"/>
        </w:rPr>
        <w:t>and communicate their knowledge and understanding in a variety of ways e.g. through oracy,</w:t>
      </w:r>
      <w:r>
        <w:rPr>
          <w:rFonts w:ascii="Arial" w:hAnsi="Arial" w:cs="Arial"/>
        </w:rPr>
        <w:t xml:space="preserve"> maps, numerical</w:t>
      </w:r>
      <w:r w:rsidRPr="00203029">
        <w:rPr>
          <w:rFonts w:ascii="Arial" w:hAnsi="Arial" w:cs="Arial"/>
        </w:rPr>
        <w:t xml:space="preserve"> techniques and writing.</w:t>
      </w:r>
    </w:p>
    <w:p w14:paraId="00CB7F74" w14:textId="77777777" w:rsidR="00F41670" w:rsidRDefault="00F41670" w:rsidP="009B225F">
      <w:pPr>
        <w:pStyle w:val="Default"/>
        <w:spacing w:before="240" w:after="120"/>
        <w:jc w:val="both"/>
        <w:rPr>
          <w:b/>
          <w:sz w:val="22"/>
          <w:szCs w:val="22"/>
          <w:u w:val="single"/>
        </w:rPr>
      </w:pPr>
    </w:p>
    <w:p w14:paraId="66E084FC" w14:textId="6F072962" w:rsidR="009B225F" w:rsidRDefault="009B225F" w:rsidP="009B225F">
      <w:pPr>
        <w:pStyle w:val="Default"/>
        <w:spacing w:before="240" w:after="120"/>
        <w:jc w:val="both"/>
        <w:rPr>
          <w:b/>
          <w:sz w:val="22"/>
          <w:szCs w:val="22"/>
          <w:u w:val="single"/>
        </w:rPr>
      </w:pPr>
      <w:r w:rsidRPr="0097246F">
        <w:rPr>
          <w:b/>
          <w:sz w:val="22"/>
          <w:szCs w:val="22"/>
          <w:u w:val="single"/>
        </w:rPr>
        <w:t>Cross-curricular Opportunities</w:t>
      </w:r>
    </w:p>
    <w:p w14:paraId="4E5AA025" w14:textId="77777777" w:rsidR="00210DF3" w:rsidRPr="00EA4216" w:rsidRDefault="00210DF3" w:rsidP="00210DF3">
      <w:pPr>
        <w:rPr>
          <w:rFonts w:ascii="Arial" w:hAnsi="Arial" w:cs="Arial"/>
          <w:b/>
        </w:rPr>
      </w:pPr>
      <w:r w:rsidRPr="00EA4216">
        <w:rPr>
          <w:rFonts w:ascii="Arial" w:hAnsi="Arial" w:cs="Arial"/>
          <w:b/>
        </w:rPr>
        <w:t>Connecting Geography to other areas of the curriculum</w:t>
      </w:r>
    </w:p>
    <w:p w14:paraId="05BE9B2A" w14:textId="77A30688" w:rsidR="00210DF3" w:rsidRPr="00210DF3" w:rsidRDefault="00210DF3" w:rsidP="00210DF3">
      <w:pPr>
        <w:rPr>
          <w:rFonts w:ascii="Arial" w:hAnsi="Arial" w:cs="Arial"/>
        </w:rPr>
      </w:pPr>
      <w:r w:rsidRPr="00210DF3">
        <w:rPr>
          <w:rFonts w:ascii="Arial" w:hAnsi="Arial" w:cs="Arial"/>
        </w:rPr>
        <w:t xml:space="preserve">We aim to make meaningful links with other subject </w:t>
      </w:r>
      <w:r>
        <w:rPr>
          <w:rFonts w:ascii="Arial" w:hAnsi="Arial" w:cs="Arial"/>
        </w:rPr>
        <w:t xml:space="preserve">areas and it is </w:t>
      </w:r>
      <w:r w:rsidRPr="00210DF3">
        <w:rPr>
          <w:rFonts w:ascii="Arial" w:hAnsi="Arial" w:cs="Arial"/>
        </w:rPr>
        <w:t xml:space="preserve">important because it highlights to </w:t>
      </w:r>
      <w:r>
        <w:rPr>
          <w:rFonts w:ascii="Arial" w:hAnsi="Arial" w:cs="Arial"/>
        </w:rPr>
        <w:t xml:space="preserve">the </w:t>
      </w:r>
      <w:r w:rsidRPr="00210DF3">
        <w:rPr>
          <w:rFonts w:ascii="Arial" w:hAnsi="Arial" w:cs="Arial"/>
        </w:rPr>
        <w:t>pupils the interdependence of the real world</w:t>
      </w:r>
      <w:r>
        <w:rPr>
          <w:rFonts w:ascii="Arial" w:hAnsi="Arial" w:cs="Arial"/>
        </w:rPr>
        <w:t>.</w:t>
      </w:r>
      <w:r w:rsidR="00B426AF">
        <w:rPr>
          <w:rFonts w:ascii="Arial" w:hAnsi="Arial" w:cs="Arial"/>
        </w:rPr>
        <w:t xml:space="preserve"> </w:t>
      </w:r>
      <w:r>
        <w:rPr>
          <w:rFonts w:ascii="Arial" w:hAnsi="Arial" w:cs="Arial"/>
        </w:rPr>
        <w:t>W</w:t>
      </w:r>
      <w:r w:rsidRPr="00210DF3">
        <w:rPr>
          <w:rFonts w:ascii="Arial" w:hAnsi="Arial" w:cs="Arial"/>
        </w:rPr>
        <w:t>hen making such connections we must maintain subject rigour and appropriate expectations in Geography for each stage of learning.  For example</w:t>
      </w:r>
      <w:r w:rsidR="00F41670">
        <w:rPr>
          <w:rFonts w:ascii="Arial" w:hAnsi="Arial" w:cs="Arial"/>
        </w:rPr>
        <w:t xml:space="preserve">, </w:t>
      </w:r>
      <w:r w:rsidRPr="00210DF3">
        <w:rPr>
          <w:rFonts w:ascii="Arial" w:hAnsi="Arial" w:cs="Arial"/>
        </w:rPr>
        <w:t xml:space="preserve">the primary objective of applying key literacy and numeracy conventions to Geography is to enable our pupils to achieve more and better in Geography – i.e. to develop as young geographers.    To this end we must ensure that high standards of </w:t>
      </w:r>
      <w:r w:rsidR="00A81F3E">
        <w:rPr>
          <w:rFonts w:ascii="Arial" w:hAnsi="Arial" w:cs="Arial"/>
        </w:rPr>
        <w:t>E</w:t>
      </w:r>
      <w:r w:rsidRPr="00210DF3">
        <w:rPr>
          <w:rFonts w:ascii="Arial" w:hAnsi="Arial" w:cs="Arial"/>
        </w:rPr>
        <w:t xml:space="preserve">nglish and mathematics when applied to Geography, result in equally and appropriately high standards of geographical subject attainment. </w:t>
      </w:r>
    </w:p>
    <w:p w14:paraId="7C534710" w14:textId="2769C545" w:rsidR="00210DF3" w:rsidRPr="00210DF3" w:rsidRDefault="00210DF3" w:rsidP="00210DF3">
      <w:pPr>
        <w:rPr>
          <w:rFonts w:ascii="Arial" w:hAnsi="Arial" w:cs="Arial"/>
        </w:rPr>
      </w:pPr>
      <w:r w:rsidRPr="00210DF3">
        <w:rPr>
          <w:rFonts w:ascii="Arial" w:hAnsi="Arial" w:cs="Arial"/>
        </w:rPr>
        <w:t xml:space="preserve">In some of our geographical enquiries it may be appropriate to make links and teachers will seek to take advantage of opportunities to make cross-curricular links with other subjects.  The use of information and communication technology will promote, enhance and support the teaching of Geography wherever possible. </w:t>
      </w:r>
    </w:p>
    <w:p w14:paraId="64953158" w14:textId="77777777" w:rsidR="00F41670" w:rsidRDefault="00F41670" w:rsidP="00560D81">
      <w:pPr>
        <w:pStyle w:val="NormalWeb"/>
        <w:rPr>
          <w:rFonts w:ascii="Arial" w:hAnsi="Arial" w:cs="Arial"/>
          <w:b/>
          <w:bCs/>
          <w:color w:val="000000"/>
          <w:sz w:val="22"/>
          <w:szCs w:val="22"/>
          <w:u w:val="single"/>
        </w:rPr>
      </w:pPr>
    </w:p>
    <w:p w14:paraId="21DA227B" w14:textId="1FC1B04D" w:rsidR="00560D81" w:rsidRPr="00560D81" w:rsidRDefault="00560D81" w:rsidP="00560D81">
      <w:pPr>
        <w:pStyle w:val="NormalWeb"/>
        <w:rPr>
          <w:rFonts w:ascii="Arial" w:hAnsi="Arial" w:cs="Arial"/>
          <w:b/>
          <w:bCs/>
          <w:color w:val="000000"/>
          <w:sz w:val="22"/>
          <w:szCs w:val="22"/>
          <w:u w:val="single"/>
        </w:rPr>
      </w:pPr>
      <w:r w:rsidRPr="00560D81">
        <w:rPr>
          <w:rFonts w:ascii="Arial" w:hAnsi="Arial" w:cs="Arial"/>
          <w:b/>
          <w:bCs/>
          <w:color w:val="000000"/>
          <w:sz w:val="22"/>
          <w:szCs w:val="22"/>
          <w:u w:val="single"/>
        </w:rPr>
        <w:t>Equality and SEN Statement</w:t>
      </w:r>
    </w:p>
    <w:p w14:paraId="4869914A" w14:textId="77777777" w:rsidR="00560D81" w:rsidRPr="00560D81" w:rsidRDefault="00560D81" w:rsidP="00560D81">
      <w:pPr>
        <w:pStyle w:val="NormalWeb"/>
        <w:rPr>
          <w:rFonts w:ascii="Arial" w:hAnsi="Arial" w:cs="Arial"/>
          <w:color w:val="000000"/>
          <w:sz w:val="22"/>
          <w:szCs w:val="22"/>
        </w:rPr>
      </w:pPr>
      <w:r w:rsidRPr="00560D81">
        <w:rPr>
          <w:rFonts w:ascii="Arial" w:hAnsi="Arial" w:cs="Arial"/>
          <w:color w:val="000000"/>
          <w:sz w:val="22"/>
          <w:szCs w:val="22"/>
        </w:rPr>
        <w:t>At St Julie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Ensuring differentiation is a fundamental and core element of inclusion. As such we plan and resource our learning, in line with our whole school policies, to enable all pupils to make good and sustained progress in</w:t>
      </w:r>
      <w:r w:rsidR="00415353">
        <w:rPr>
          <w:rFonts w:ascii="Arial" w:hAnsi="Arial" w:cs="Arial"/>
          <w:color w:val="000000"/>
          <w:sz w:val="22"/>
          <w:szCs w:val="22"/>
        </w:rPr>
        <w:t xml:space="preserve"> Geography</w:t>
      </w:r>
      <w:r w:rsidRPr="00560D81">
        <w:rPr>
          <w:rFonts w:ascii="Arial" w:hAnsi="Arial" w:cs="Arial"/>
          <w:color w:val="000000"/>
          <w:sz w:val="22"/>
          <w:szCs w:val="22"/>
        </w:rPr>
        <w:t>. In our differentiated planning we take due regard of factors such as classroom organisation, learning materials and the learning environment.</w:t>
      </w:r>
    </w:p>
    <w:p w14:paraId="14F79E19" w14:textId="77777777" w:rsidR="00560D81" w:rsidRPr="00560D81" w:rsidRDefault="00560D81" w:rsidP="00560D81">
      <w:pPr>
        <w:pStyle w:val="NormalWeb"/>
        <w:rPr>
          <w:rFonts w:ascii="Arial" w:hAnsi="Arial" w:cs="Arial"/>
          <w:color w:val="000000"/>
          <w:sz w:val="22"/>
          <w:szCs w:val="22"/>
        </w:rPr>
      </w:pPr>
      <w:r w:rsidRPr="00560D81">
        <w:rPr>
          <w:rFonts w:ascii="Arial" w:hAnsi="Arial" w:cs="Arial"/>
          <w:color w:val="000000"/>
          <w:sz w:val="22"/>
          <w:szCs w:val="22"/>
        </w:rPr>
        <w:t>The opportunities and experiences we provide enable our pupils to participate fully and give their best across all aspects of school life. We place great value on the quality of relationships within our school community and celebrate the achievements of all pupils. We appreciate that children may have special educational needs throughout, or at any time during their school career. At St Julie Primary School we aim to facilitate the full inclusion of pupils with special educational needs.</w:t>
      </w:r>
    </w:p>
    <w:p w14:paraId="7A78F33B" w14:textId="77777777" w:rsidR="00560D81" w:rsidRPr="00560D81" w:rsidRDefault="00560D81" w:rsidP="00560D81">
      <w:pPr>
        <w:pStyle w:val="NormalWeb"/>
        <w:rPr>
          <w:rFonts w:ascii="Arial" w:hAnsi="Arial" w:cs="Arial"/>
          <w:color w:val="000000"/>
          <w:sz w:val="22"/>
          <w:szCs w:val="22"/>
        </w:rPr>
      </w:pPr>
      <w:r w:rsidRPr="00560D81">
        <w:rPr>
          <w:rFonts w:ascii="Arial" w:hAnsi="Arial" w:cs="Arial"/>
          <w:color w:val="000000"/>
          <w:sz w:val="22"/>
          <w:szCs w:val="22"/>
        </w:rPr>
        <w:t xml:space="preserve">We teach </w:t>
      </w:r>
      <w:r w:rsidR="00415353">
        <w:rPr>
          <w:rFonts w:ascii="Arial" w:hAnsi="Arial" w:cs="Arial"/>
          <w:color w:val="000000"/>
          <w:sz w:val="22"/>
          <w:szCs w:val="22"/>
        </w:rPr>
        <w:t>Geography</w:t>
      </w:r>
      <w:r w:rsidRPr="00560D81">
        <w:rPr>
          <w:rFonts w:ascii="Arial" w:hAnsi="Arial" w:cs="Arial"/>
          <w:color w:val="000000"/>
          <w:sz w:val="22"/>
          <w:szCs w:val="22"/>
        </w:rPr>
        <w:t xml:space="preserve"> to all children, whatever their ability, in accordance with the school curriculum policy of providing a broad and balanced education to all children. Teachers provide learning opportunities matched to the needs of children in their class.</w:t>
      </w:r>
    </w:p>
    <w:p w14:paraId="0D180996" w14:textId="77777777" w:rsidR="00562C58" w:rsidRPr="0097246F" w:rsidRDefault="00560D81" w:rsidP="00560D81">
      <w:pPr>
        <w:spacing w:after="0" w:line="240" w:lineRule="auto"/>
        <w:rPr>
          <w:rFonts w:ascii="Arial" w:hAnsi="Arial" w:cs="Arial"/>
          <w:b/>
          <w:u w:val="single"/>
        </w:rPr>
      </w:pPr>
      <w:r w:rsidRPr="0097246F">
        <w:rPr>
          <w:rFonts w:ascii="Arial" w:hAnsi="Arial" w:cs="Arial"/>
          <w:b/>
          <w:u w:val="single"/>
        </w:rPr>
        <w:t xml:space="preserve"> </w:t>
      </w:r>
      <w:r w:rsidR="00562C58" w:rsidRPr="0097246F">
        <w:rPr>
          <w:rFonts w:ascii="Arial" w:hAnsi="Arial" w:cs="Arial"/>
          <w:b/>
          <w:u w:val="single"/>
        </w:rPr>
        <w:t xml:space="preserve">Assessment </w:t>
      </w:r>
    </w:p>
    <w:p w14:paraId="6E346960" w14:textId="77777777" w:rsidR="00562C58" w:rsidRPr="00242914" w:rsidRDefault="00562C58" w:rsidP="0097246F">
      <w:pPr>
        <w:pStyle w:val="Default"/>
        <w:spacing w:before="240"/>
        <w:jc w:val="both"/>
        <w:rPr>
          <w:bCs/>
          <w:sz w:val="22"/>
          <w:szCs w:val="22"/>
        </w:rPr>
      </w:pPr>
      <w:r w:rsidRPr="00242914">
        <w:rPr>
          <w:bCs/>
          <w:sz w:val="22"/>
          <w:szCs w:val="22"/>
        </w:rPr>
        <w:t xml:space="preserve">Pupils’ progress is assessed and monitored during the year through normal teacher planning and observation. </w:t>
      </w:r>
    </w:p>
    <w:p w14:paraId="5DE24163" w14:textId="77777777" w:rsidR="00F41670" w:rsidRDefault="00242914" w:rsidP="00F41670">
      <w:pPr>
        <w:rPr>
          <w:rFonts w:ascii="Arial" w:hAnsi="Arial" w:cs="Arial"/>
        </w:rPr>
      </w:pPr>
      <w:r w:rsidRPr="00242914">
        <w:rPr>
          <w:rFonts w:ascii="Arial" w:hAnsi="Arial" w:cs="Arial"/>
        </w:rPr>
        <w:t>At th</w:t>
      </w:r>
      <w:r w:rsidR="009B225F">
        <w:rPr>
          <w:rFonts w:ascii="Arial" w:hAnsi="Arial" w:cs="Arial"/>
        </w:rPr>
        <w:t>e end of the each of the three terms</w:t>
      </w:r>
      <w:r w:rsidRPr="00242914">
        <w:rPr>
          <w:rFonts w:ascii="Arial" w:hAnsi="Arial" w:cs="Arial"/>
        </w:rPr>
        <w:t>, the teacher will be able to use their knowledge a</w:t>
      </w:r>
      <w:r w:rsidR="009B225F">
        <w:rPr>
          <w:rFonts w:ascii="Arial" w:hAnsi="Arial" w:cs="Arial"/>
        </w:rPr>
        <w:t xml:space="preserve">nd understanding of the pupils </w:t>
      </w:r>
      <w:r w:rsidRPr="00242914">
        <w:rPr>
          <w:rFonts w:ascii="Arial" w:hAnsi="Arial" w:cs="Arial"/>
        </w:rPr>
        <w:t xml:space="preserve">gained through extensive formative assessment over the previous </w:t>
      </w:r>
      <w:r w:rsidR="009B225F">
        <w:rPr>
          <w:rFonts w:ascii="Arial" w:hAnsi="Arial" w:cs="Arial"/>
        </w:rPr>
        <w:t>year</w:t>
      </w:r>
      <w:r w:rsidRPr="00242914">
        <w:rPr>
          <w:rFonts w:ascii="Arial" w:hAnsi="Arial" w:cs="Arial"/>
        </w:rPr>
        <w:t xml:space="preserve"> to reach an accurate judgment of what they know and can do.  At this point they need to take into account the relative strengths and weaknesses of each pupil and reach a ‘best fit’ summative judgement</w:t>
      </w:r>
      <w:r w:rsidR="009B225F">
        <w:rPr>
          <w:rFonts w:ascii="Arial" w:hAnsi="Arial" w:cs="Arial"/>
        </w:rPr>
        <w:t xml:space="preserve">. </w:t>
      </w:r>
      <w:r w:rsidRPr="00242914">
        <w:rPr>
          <w:rFonts w:ascii="Arial" w:hAnsi="Arial" w:cs="Arial"/>
          <w:b/>
        </w:rPr>
        <w:t xml:space="preserve">Most critically this decision is based on the professional knowledge and judgement that the teacher possesses of the pupil, built up over an extended period of time, which </w:t>
      </w:r>
      <w:r w:rsidR="00210DF3">
        <w:rPr>
          <w:rFonts w:ascii="Arial" w:hAnsi="Arial" w:cs="Arial"/>
          <w:b/>
        </w:rPr>
        <w:t xml:space="preserve">is then used to make a rounded </w:t>
      </w:r>
      <w:r w:rsidRPr="00242914">
        <w:rPr>
          <w:rFonts w:ascii="Arial" w:hAnsi="Arial" w:cs="Arial"/>
          <w:b/>
        </w:rPr>
        <w:t xml:space="preserve">judgement of their attainment in </w:t>
      </w:r>
      <w:r w:rsidR="00210DF3">
        <w:rPr>
          <w:rFonts w:ascii="Arial" w:hAnsi="Arial" w:cs="Arial"/>
          <w:b/>
        </w:rPr>
        <w:t>geography</w:t>
      </w:r>
      <w:r w:rsidRPr="00242914">
        <w:rPr>
          <w:rFonts w:ascii="Arial" w:hAnsi="Arial" w:cs="Arial"/>
        </w:rPr>
        <w:t xml:space="preserve">  </w:t>
      </w:r>
    </w:p>
    <w:p w14:paraId="334AE04F" w14:textId="7F9DA57A" w:rsidR="000333C8" w:rsidRPr="00F41670" w:rsidRDefault="000333C8" w:rsidP="00F41670">
      <w:pPr>
        <w:rPr>
          <w:rFonts w:ascii="Arial" w:hAnsi="Arial" w:cs="Arial"/>
          <w:sz w:val="24"/>
          <w:szCs w:val="24"/>
        </w:rPr>
      </w:pPr>
      <w:r w:rsidRPr="00F41670">
        <w:rPr>
          <w:b/>
          <w:sz w:val="24"/>
          <w:szCs w:val="24"/>
          <w:u w:val="single"/>
        </w:rPr>
        <w:lastRenderedPageBreak/>
        <w:t>Reporting</w:t>
      </w:r>
    </w:p>
    <w:p w14:paraId="5A8BF796" w14:textId="77777777" w:rsidR="000333C8" w:rsidRPr="00242914" w:rsidRDefault="000333C8" w:rsidP="00192AD6">
      <w:pPr>
        <w:jc w:val="both"/>
        <w:rPr>
          <w:rFonts w:ascii="Arial" w:hAnsi="Arial" w:cs="Arial"/>
        </w:rPr>
      </w:pPr>
      <w:r w:rsidRPr="00242914">
        <w:rPr>
          <w:rFonts w:ascii="Arial" w:hAnsi="Arial" w:cs="Arial"/>
        </w:rPr>
        <w:t>All children receive an annu</w:t>
      </w:r>
      <w:r w:rsidR="00242914">
        <w:rPr>
          <w:rFonts w:ascii="Arial" w:hAnsi="Arial" w:cs="Arial"/>
        </w:rPr>
        <w:t>al written report in which there</w:t>
      </w:r>
      <w:r w:rsidRPr="00242914">
        <w:rPr>
          <w:rFonts w:ascii="Arial" w:hAnsi="Arial" w:cs="Arial"/>
        </w:rPr>
        <w:t xml:space="preserve"> is a summary of their child’s </w:t>
      </w:r>
      <w:r w:rsidR="00242914">
        <w:rPr>
          <w:rFonts w:ascii="Arial" w:hAnsi="Arial" w:cs="Arial"/>
        </w:rPr>
        <w:t xml:space="preserve">attainment, </w:t>
      </w:r>
      <w:r w:rsidRPr="00242914">
        <w:rPr>
          <w:rFonts w:ascii="Arial" w:hAnsi="Arial" w:cs="Arial"/>
        </w:rPr>
        <w:t xml:space="preserve">effort and progress in </w:t>
      </w:r>
      <w:r w:rsidR="00210DF3">
        <w:rPr>
          <w:rFonts w:ascii="Arial" w:hAnsi="Arial" w:cs="Arial"/>
        </w:rPr>
        <w:t>geography</w:t>
      </w:r>
      <w:r w:rsidRPr="00242914">
        <w:rPr>
          <w:rFonts w:ascii="Arial" w:hAnsi="Arial" w:cs="Arial"/>
        </w:rPr>
        <w:t xml:space="preserve"> over the year. Parent consultation evenings are held three times a year when children’s progress </w:t>
      </w:r>
      <w:r w:rsidR="00192AD6" w:rsidRPr="00242914">
        <w:rPr>
          <w:rFonts w:ascii="Arial" w:hAnsi="Arial" w:cs="Arial"/>
        </w:rPr>
        <w:t xml:space="preserve">in </w:t>
      </w:r>
      <w:r w:rsidR="00210DF3">
        <w:rPr>
          <w:rFonts w:ascii="Arial" w:hAnsi="Arial" w:cs="Arial"/>
        </w:rPr>
        <w:t>geography</w:t>
      </w:r>
      <w:r w:rsidRPr="00242914">
        <w:rPr>
          <w:rFonts w:ascii="Arial" w:hAnsi="Arial" w:cs="Arial"/>
        </w:rPr>
        <w:t xml:space="preserve"> can be outlined and discussed if appropriate.</w:t>
      </w:r>
    </w:p>
    <w:p w14:paraId="54C7139A" w14:textId="77777777" w:rsidR="00F41670" w:rsidRDefault="00F41670" w:rsidP="000333C8">
      <w:pPr>
        <w:jc w:val="both"/>
        <w:rPr>
          <w:rFonts w:ascii="Arial" w:hAnsi="Arial" w:cs="Arial"/>
          <w:b/>
          <w:u w:val="single"/>
        </w:rPr>
      </w:pPr>
    </w:p>
    <w:p w14:paraId="46A61ADF" w14:textId="4BF36DC6" w:rsidR="000333C8" w:rsidRDefault="000333C8" w:rsidP="000333C8">
      <w:pPr>
        <w:jc w:val="both"/>
        <w:rPr>
          <w:rFonts w:ascii="Arial" w:hAnsi="Arial" w:cs="Arial"/>
          <w:b/>
          <w:u w:val="single"/>
        </w:rPr>
      </w:pPr>
      <w:r w:rsidRPr="0097246F">
        <w:rPr>
          <w:rFonts w:ascii="Arial" w:hAnsi="Arial" w:cs="Arial"/>
          <w:b/>
          <w:u w:val="single"/>
        </w:rPr>
        <w:t>Resources</w:t>
      </w:r>
    </w:p>
    <w:p w14:paraId="6D61ADA2" w14:textId="77777777" w:rsidR="00206DB8" w:rsidRPr="00466B1B" w:rsidRDefault="00466B1B" w:rsidP="00466B1B">
      <w:pPr>
        <w:jc w:val="both"/>
        <w:rPr>
          <w:rFonts w:ascii="Arial" w:hAnsi="Arial" w:cs="Arial"/>
        </w:rPr>
      </w:pPr>
      <w:r w:rsidRPr="00466B1B">
        <w:rPr>
          <w:rFonts w:ascii="Arial" w:hAnsi="Arial" w:cs="Arial"/>
        </w:rPr>
        <w:t>The school has resources to support the teaching of Geography throughout all year groups. Resources are upgraded and renewed as and when the need arises.</w:t>
      </w:r>
      <w:r w:rsidR="00192AD6" w:rsidRPr="00242914">
        <w:rPr>
          <w:rFonts w:ascii="Arial" w:hAnsi="Arial" w:cs="Arial"/>
        </w:rPr>
        <w:t xml:space="preserve"> Class teachers can consult with the subject leader about appropriate resources.</w:t>
      </w:r>
    </w:p>
    <w:p w14:paraId="06E284D8" w14:textId="77777777" w:rsidR="00F41670" w:rsidRDefault="00F41670" w:rsidP="00B74545">
      <w:pPr>
        <w:pStyle w:val="Default"/>
        <w:spacing w:before="240" w:after="120"/>
        <w:jc w:val="both"/>
        <w:rPr>
          <w:b/>
          <w:bCs/>
          <w:sz w:val="22"/>
          <w:szCs w:val="22"/>
          <w:u w:val="single"/>
        </w:rPr>
      </w:pPr>
    </w:p>
    <w:p w14:paraId="574F0AC6" w14:textId="7447F081" w:rsidR="00192AD6" w:rsidRPr="0097246F" w:rsidRDefault="00192AD6" w:rsidP="00B74545">
      <w:pPr>
        <w:pStyle w:val="Default"/>
        <w:spacing w:before="240" w:after="120"/>
        <w:jc w:val="both"/>
        <w:rPr>
          <w:b/>
          <w:bCs/>
          <w:sz w:val="22"/>
          <w:szCs w:val="22"/>
          <w:u w:val="single"/>
        </w:rPr>
      </w:pPr>
      <w:r w:rsidRPr="0097246F">
        <w:rPr>
          <w:b/>
          <w:bCs/>
          <w:sz w:val="22"/>
          <w:szCs w:val="22"/>
          <w:u w:val="single"/>
        </w:rPr>
        <w:t>Health and Safety</w:t>
      </w:r>
    </w:p>
    <w:p w14:paraId="0E5D2F91" w14:textId="77777777" w:rsidR="00466B1B" w:rsidRDefault="00B74545" w:rsidP="009B225F">
      <w:pPr>
        <w:pStyle w:val="Default"/>
        <w:spacing w:before="240" w:after="120"/>
        <w:jc w:val="both"/>
        <w:rPr>
          <w:bCs/>
          <w:sz w:val="22"/>
          <w:szCs w:val="22"/>
        </w:rPr>
      </w:pPr>
      <w:r w:rsidRPr="00242914">
        <w:rPr>
          <w:bCs/>
          <w:sz w:val="22"/>
          <w:szCs w:val="22"/>
        </w:rPr>
        <w:t xml:space="preserve">The general teaching requirement for health and safety applies in this subject. We encourage the children to consider their own safety and the safety of others at all times. Teachers refer to the School's Health and Safety Policy.  </w:t>
      </w:r>
    </w:p>
    <w:p w14:paraId="27F674CA" w14:textId="77777777" w:rsidR="00466B1B" w:rsidRPr="009B225F" w:rsidRDefault="00466B1B" w:rsidP="009B225F">
      <w:pPr>
        <w:pStyle w:val="Default"/>
        <w:spacing w:before="240" w:after="120"/>
        <w:jc w:val="both"/>
        <w:rPr>
          <w:bCs/>
          <w:sz w:val="22"/>
          <w:szCs w:val="22"/>
        </w:rPr>
      </w:pPr>
      <w:r>
        <w:rPr>
          <w:bCs/>
          <w:sz w:val="22"/>
          <w:szCs w:val="22"/>
        </w:rPr>
        <w:t>Prior to fieldwork and educational visits the lead teacher will submit risk assessments which will be assessed by the head teacher.</w:t>
      </w:r>
    </w:p>
    <w:p w14:paraId="4BC8568D" w14:textId="77777777" w:rsidR="00F41670" w:rsidRDefault="00F41670" w:rsidP="0097246F">
      <w:pPr>
        <w:spacing w:after="0" w:line="240" w:lineRule="auto"/>
        <w:rPr>
          <w:rFonts w:ascii="Arial" w:hAnsi="Arial" w:cs="Arial"/>
          <w:b/>
          <w:u w:val="single"/>
        </w:rPr>
      </w:pPr>
    </w:p>
    <w:p w14:paraId="118A4279" w14:textId="77777777" w:rsidR="00F41670" w:rsidRDefault="00F41670" w:rsidP="0097246F">
      <w:pPr>
        <w:spacing w:after="0" w:line="240" w:lineRule="auto"/>
        <w:rPr>
          <w:rFonts w:ascii="Arial" w:hAnsi="Arial" w:cs="Arial"/>
          <w:b/>
          <w:u w:val="single"/>
        </w:rPr>
      </w:pPr>
    </w:p>
    <w:p w14:paraId="34EB3C2E" w14:textId="5FAD2C52" w:rsidR="00242914" w:rsidRPr="0097246F" w:rsidRDefault="00242914" w:rsidP="0097246F">
      <w:pPr>
        <w:spacing w:after="0" w:line="240" w:lineRule="auto"/>
        <w:rPr>
          <w:rFonts w:ascii="Arial" w:hAnsi="Arial" w:cs="Arial"/>
          <w:b/>
          <w:u w:val="single"/>
        </w:rPr>
      </w:pPr>
      <w:r w:rsidRPr="0097246F">
        <w:rPr>
          <w:rFonts w:ascii="Arial" w:hAnsi="Arial" w:cs="Arial"/>
          <w:b/>
          <w:u w:val="single"/>
        </w:rPr>
        <w:t>Monitoring and Evaluat</w:t>
      </w:r>
      <w:r w:rsidR="00466B1B">
        <w:rPr>
          <w:rFonts w:ascii="Arial" w:hAnsi="Arial" w:cs="Arial"/>
          <w:b/>
          <w:u w:val="single"/>
        </w:rPr>
        <w:t xml:space="preserve">ion and the role of the Geography </w:t>
      </w:r>
      <w:r w:rsidRPr="0097246F">
        <w:rPr>
          <w:rFonts w:ascii="Arial" w:hAnsi="Arial" w:cs="Arial"/>
          <w:b/>
          <w:u w:val="single"/>
        </w:rPr>
        <w:t>subject co-ordinator</w:t>
      </w:r>
    </w:p>
    <w:p w14:paraId="3F707F89" w14:textId="77777777" w:rsidR="00B74545" w:rsidRPr="00242914" w:rsidRDefault="00242914" w:rsidP="0097246F">
      <w:pPr>
        <w:pStyle w:val="Default"/>
        <w:spacing w:before="240"/>
        <w:jc w:val="both"/>
        <w:rPr>
          <w:bCs/>
          <w:sz w:val="22"/>
          <w:szCs w:val="22"/>
        </w:rPr>
      </w:pPr>
      <w:r w:rsidRPr="00242914">
        <w:rPr>
          <w:sz w:val="22"/>
          <w:szCs w:val="22"/>
        </w:rPr>
        <w:t>All teachers at our school are responsible for</w:t>
      </w:r>
      <w:r w:rsidR="00466B1B">
        <w:rPr>
          <w:sz w:val="22"/>
          <w:szCs w:val="22"/>
        </w:rPr>
        <w:t xml:space="preserve"> monitoring standards in geography but the geography </w:t>
      </w:r>
      <w:proofErr w:type="spellStart"/>
      <w:r w:rsidR="00466B1B">
        <w:rPr>
          <w:sz w:val="22"/>
          <w:szCs w:val="22"/>
        </w:rPr>
        <w:t>i</w:t>
      </w:r>
      <w:proofErr w:type="spellEnd"/>
      <w:r w:rsidR="00466B1B">
        <w:rPr>
          <w:sz w:val="22"/>
          <w:szCs w:val="22"/>
        </w:rPr>
        <w:t xml:space="preserve"> l</w:t>
      </w:r>
      <w:r w:rsidRPr="00242914">
        <w:rPr>
          <w:sz w:val="22"/>
          <w:szCs w:val="22"/>
        </w:rPr>
        <w:t xml:space="preserve">eader, under the direction of the Headteacher, takes a lead in this. </w:t>
      </w:r>
      <w:r w:rsidR="00B74545" w:rsidRPr="00242914">
        <w:rPr>
          <w:bCs/>
          <w:sz w:val="22"/>
          <w:szCs w:val="22"/>
        </w:rPr>
        <w:t>The monitoring of the standards of children’s work and of th</w:t>
      </w:r>
      <w:r w:rsidR="00EA4216">
        <w:rPr>
          <w:bCs/>
          <w:sz w:val="22"/>
          <w:szCs w:val="22"/>
        </w:rPr>
        <w:t>e quality of teaching in geography will be undertaken by the subject leader. T</w:t>
      </w:r>
      <w:r w:rsidR="00B74545" w:rsidRPr="00242914">
        <w:rPr>
          <w:bCs/>
          <w:sz w:val="22"/>
          <w:szCs w:val="22"/>
        </w:rPr>
        <w:t xml:space="preserve">he subject leader </w:t>
      </w:r>
      <w:r w:rsidR="00B426AF">
        <w:rPr>
          <w:bCs/>
          <w:sz w:val="22"/>
          <w:szCs w:val="22"/>
        </w:rPr>
        <w:t>will also</w:t>
      </w:r>
      <w:r w:rsidR="00EA4216">
        <w:rPr>
          <w:bCs/>
          <w:sz w:val="22"/>
          <w:szCs w:val="22"/>
        </w:rPr>
        <w:t xml:space="preserve"> support</w:t>
      </w:r>
      <w:r w:rsidR="00B74545" w:rsidRPr="00242914">
        <w:rPr>
          <w:bCs/>
          <w:sz w:val="22"/>
          <w:szCs w:val="22"/>
        </w:rPr>
        <w:t xml:space="preserve"> colleagues in the teaching of</w:t>
      </w:r>
      <w:r w:rsidR="00EA4216">
        <w:rPr>
          <w:bCs/>
          <w:sz w:val="22"/>
          <w:szCs w:val="22"/>
        </w:rPr>
        <w:t xml:space="preserve"> geography</w:t>
      </w:r>
      <w:r w:rsidR="00B74545" w:rsidRPr="00242914">
        <w:rPr>
          <w:bCs/>
          <w:sz w:val="22"/>
          <w:szCs w:val="22"/>
        </w:rPr>
        <w:t xml:space="preserve">, being informed about current developments in the subject, and providing a strategic lead and direction for the subject in the school. The </w:t>
      </w:r>
      <w:r w:rsidR="00EA4216">
        <w:rPr>
          <w:bCs/>
          <w:sz w:val="22"/>
          <w:szCs w:val="22"/>
        </w:rPr>
        <w:t>subject leader provides</w:t>
      </w:r>
      <w:r w:rsidR="00B74545" w:rsidRPr="00242914">
        <w:rPr>
          <w:bCs/>
          <w:sz w:val="22"/>
          <w:szCs w:val="22"/>
        </w:rPr>
        <w:t xml:space="preserve"> the Head Teacher </w:t>
      </w:r>
      <w:r w:rsidR="00EA4216">
        <w:rPr>
          <w:bCs/>
          <w:sz w:val="22"/>
          <w:szCs w:val="22"/>
        </w:rPr>
        <w:t xml:space="preserve">with </w:t>
      </w:r>
      <w:r w:rsidR="00B74545" w:rsidRPr="00242914">
        <w:rPr>
          <w:bCs/>
          <w:sz w:val="22"/>
          <w:szCs w:val="22"/>
        </w:rPr>
        <w:t xml:space="preserve">an annual </w:t>
      </w:r>
      <w:r w:rsidR="00EA4216">
        <w:rPr>
          <w:bCs/>
          <w:sz w:val="22"/>
          <w:szCs w:val="22"/>
        </w:rPr>
        <w:t xml:space="preserve">Action Plan in which </w:t>
      </w:r>
      <w:r w:rsidR="00B74545" w:rsidRPr="00242914">
        <w:rPr>
          <w:bCs/>
          <w:sz w:val="22"/>
          <w:szCs w:val="22"/>
        </w:rPr>
        <w:t>the objectives for the coming year</w:t>
      </w:r>
      <w:r w:rsidR="00EA4216">
        <w:rPr>
          <w:bCs/>
          <w:sz w:val="22"/>
          <w:szCs w:val="22"/>
        </w:rPr>
        <w:t xml:space="preserve"> are identified</w:t>
      </w:r>
      <w:r w:rsidR="00B74545" w:rsidRPr="00242914">
        <w:rPr>
          <w:bCs/>
          <w:sz w:val="22"/>
          <w:szCs w:val="22"/>
        </w:rPr>
        <w:t xml:space="preserve">. At the end of the </w:t>
      </w:r>
      <w:r w:rsidR="00EA4216">
        <w:rPr>
          <w:bCs/>
          <w:sz w:val="22"/>
          <w:szCs w:val="22"/>
        </w:rPr>
        <w:t xml:space="preserve">academic </w:t>
      </w:r>
      <w:r w:rsidR="00B74545" w:rsidRPr="00242914">
        <w:rPr>
          <w:bCs/>
          <w:sz w:val="22"/>
          <w:szCs w:val="22"/>
        </w:rPr>
        <w:t>year, these actions are then evalu</w:t>
      </w:r>
      <w:r w:rsidR="00EA4216">
        <w:rPr>
          <w:bCs/>
          <w:sz w:val="22"/>
          <w:szCs w:val="22"/>
        </w:rPr>
        <w:t>ated.</w:t>
      </w:r>
      <w:r w:rsidR="00B74545" w:rsidRPr="00242914">
        <w:rPr>
          <w:bCs/>
          <w:sz w:val="22"/>
          <w:szCs w:val="22"/>
        </w:rPr>
        <w:t xml:space="preserve">   </w:t>
      </w:r>
    </w:p>
    <w:p w14:paraId="20A69672" w14:textId="77777777" w:rsidR="00F41670" w:rsidRDefault="00F41670" w:rsidP="00B74545">
      <w:pPr>
        <w:pStyle w:val="Default"/>
        <w:spacing w:before="240" w:after="120"/>
        <w:jc w:val="both"/>
        <w:rPr>
          <w:b/>
          <w:bCs/>
          <w:sz w:val="22"/>
          <w:szCs w:val="22"/>
          <w:u w:val="single"/>
        </w:rPr>
      </w:pPr>
    </w:p>
    <w:p w14:paraId="59D987E7" w14:textId="0024D907" w:rsidR="00B74545" w:rsidRPr="0097246F" w:rsidRDefault="00206DB8" w:rsidP="00B74545">
      <w:pPr>
        <w:pStyle w:val="Default"/>
        <w:spacing w:before="240" w:after="120"/>
        <w:jc w:val="both"/>
        <w:rPr>
          <w:b/>
          <w:bCs/>
          <w:sz w:val="22"/>
          <w:szCs w:val="22"/>
          <w:u w:val="single"/>
        </w:rPr>
      </w:pPr>
      <w:r w:rsidRPr="0097246F">
        <w:rPr>
          <w:b/>
          <w:bCs/>
          <w:sz w:val="22"/>
          <w:szCs w:val="22"/>
          <w:u w:val="single"/>
        </w:rPr>
        <w:t>Role of Governors and parents</w:t>
      </w:r>
    </w:p>
    <w:p w14:paraId="093FA0A8" w14:textId="0C721D4F" w:rsidR="00242914" w:rsidRDefault="00B74545" w:rsidP="0097246F">
      <w:pPr>
        <w:pStyle w:val="Default"/>
        <w:spacing w:before="240"/>
        <w:jc w:val="both"/>
        <w:rPr>
          <w:bCs/>
          <w:sz w:val="22"/>
          <w:szCs w:val="22"/>
        </w:rPr>
      </w:pPr>
      <w:r w:rsidRPr="00242914">
        <w:rPr>
          <w:bCs/>
          <w:sz w:val="22"/>
          <w:szCs w:val="22"/>
        </w:rPr>
        <w:t xml:space="preserve">Our governors determine, support, monitor and review the school policies </w:t>
      </w:r>
      <w:r w:rsidR="00242914">
        <w:rPr>
          <w:bCs/>
          <w:sz w:val="22"/>
          <w:szCs w:val="22"/>
        </w:rPr>
        <w:t xml:space="preserve">in </w:t>
      </w:r>
      <w:r w:rsidR="005E5812">
        <w:rPr>
          <w:bCs/>
          <w:sz w:val="22"/>
          <w:szCs w:val="22"/>
        </w:rPr>
        <w:t>Geography</w:t>
      </w:r>
      <w:r w:rsidRPr="00242914">
        <w:rPr>
          <w:bCs/>
          <w:sz w:val="22"/>
          <w:szCs w:val="22"/>
        </w:rPr>
        <w:t xml:space="preserve">.   </w:t>
      </w:r>
    </w:p>
    <w:p w14:paraId="69030A8C" w14:textId="77777777" w:rsidR="00B74545" w:rsidRPr="00242914" w:rsidRDefault="00B74545" w:rsidP="0097246F">
      <w:pPr>
        <w:pStyle w:val="Default"/>
        <w:jc w:val="both"/>
        <w:rPr>
          <w:bCs/>
          <w:sz w:val="22"/>
          <w:szCs w:val="22"/>
        </w:rPr>
      </w:pPr>
      <w:r w:rsidRPr="00242914">
        <w:rPr>
          <w:bCs/>
          <w:sz w:val="22"/>
          <w:szCs w:val="22"/>
        </w:rPr>
        <w:t xml:space="preserve">In particular they: </w:t>
      </w:r>
    </w:p>
    <w:p w14:paraId="34B87B92" w14:textId="77777777" w:rsidR="00796123" w:rsidRPr="00242914" w:rsidRDefault="00B74545" w:rsidP="0097246F">
      <w:pPr>
        <w:pStyle w:val="Default"/>
        <w:jc w:val="both"/>
        <w:rPr>
          <w:bCs/>
          <w:sz w:val="22"/>
          <w:szCs w:val="22"/>
        </w:rPr>
      </w:pPr>
      <w:r w:rsidRPr="00242914">
        <w:rPr>
          <w:bCs/>
          <w:sz w:val="22"/>
          <w:szCs w:val="22"/>
        </w:rPr>
        <w:t>• support the use of appropriate teaching strategies by helping to allocate resources effectively</w:t>
      </w:r>
    </w:p>
    <w:p w14:paraId="24695A4C" w14:textId="77777777" w:rsidR="00796123" w:rsidRPr="00242914" w:rsidRDefault="00B74545" w:rsidP="0097246F">
      <w:pPr>
        <w:pStyle w:val="Default"/>
        <w:jc w:val="both"/>
        <w:rPr>
          <w:bCs/>
          <w:sz w:val="22"/>
          <w:szCs w:val="22"/>
        </w:rPr>
      </w:pPr>
      <w:r w:rsidRPr="00242914">
        <w:rPr>
          <w:bCs/>
          <w:sz w:val="22"/>
          <w:szCs w:val="22"/>
        </w:rPr>
        <w:t xml:space="preserve"> • ensure that the school buildings and premises promote successful teaching and learning</w:t>
      </w:r>
    </w:p>
    <w:p w14:paraId="78B9C94F" w14:textId="77777777" w:rsidR="00796123" w:rsidRPr="00242914" w:rsidRDefault="00B74545" w:rsidP="0097246F">
      <w:pPr>
        <w:pStyle w:val="Default"/>
        <w:jc w:val="both"/>
        <w:rPr>
          <w:bCs/>
          <w:sz w:val="22"/>
          <w:szCs w:val="22"/>
        </w:rPr>
      </w:pPr>
      <w:r w:rsidRPr="00242914">
        <w:rPr>
          <w:bCs/>
          <w:sz w:val="22"/>
          <w:szCs w:val="22"/>
        </w:rPr>
        <w:t xml:space="preserve"> • ensure that high quality staff are appointed </w:t>
      </w:r>
    </w:p>
    <w:p w14:paraId="0A6CC248" w14:textId="77777777" w:rsidR="0097246F" w:rsidRDefault="00B74545" w:rsidP="0097246F">
      <w:pPr>
        <w:pStyle w:val="Default"/>
        <w:jc w:val="both"/>
        <w:rPr>
          <w:bCs/>
          <w:sz w:val="22"/>
          <w:szCs w:val="22"/>
        </w:rPr>
      </w:pPr>
      <w:r w:rsidRPr="00242914">
        <w:rPr>
          <w:bCs/>
          <w:sz w:val="22"/>
          <w:szCs w:val="22"/>
        </w:rPr>
        <w:t xml:space="preserve"> • monitor how effective teaching and learning strategies are in terms of raising pupil attainment </w:t>
      </w:r>
      <w:r w:rsidR="0097246F">
        <w:rPr>
          <w:bCs/>
          <w:sz w:val="22"/>
          <w:szCs w:val="22"/>
        </w:rPr>
        <w:t xml:space="preserve"> </w:t>
      </w:r>
    </w:p>
    <w:p w14:paraId="0965EAE6" w14:textId="77777777" w:rsidR="00796123" w:rsidRPr="00242914" w:rsidRDefault="0097246F" w:rsidP="0097246F">
      <w:pPr>
        <w:pStyle w:val="Default"/>
        <w:jc w:val="both"/>
        <w:rPr>
          <w:bCs/>
          <w:sz w:val="22"/>
          <w:szCs w:val="22"/>
        </w:rPr>
      </w:pPr>
      <w:r>
        <w:rPr>
          <w:bCs/>
          <w:sz w:val="22"/>
          <w:szCs w:val="22"/>
        </w:rPr>
        <w:t xml:space="preserve">   </w:t>
      </w:r>
      <w:r w:rsidR="00B74545" w:rsidRPr="00242914">
        <w:rPr>
          <w:bCs/>
          <w:sz w:val="22"/>
          <w:szCs w:val="22"/>
        </w:rPr>
        <w:t xml:space="preserve">through link visits to the school and in consultation with subject leaders </w:t>
      </w:r>
    </w:p>
    <w:p w14:paraId="25F12983" w14:textId="77777777" w:rsidR="0097246F" w:rsidRDefault="00796123" w:rsidP="0097246F">
      <w:pPr>
        <w:pStyle w:val="Default"/>
        <w:jc w:val="both"/>
        <w:rPr>
          <w:bCs/>
          <w:sz w:val="22"/>
          <w:szCs w:val="22"/>
        </w:rPr>
      </w:pPr>
      <w:r w:rsidRPr="00242914">
        <w:rPr>
          <w:bCs/>
          <w:sz w:val="22"/>
          <w:szCs w:val="22"/>
        </w:rPr>
        <w:t xml:space="preserve"> </w:t>
      </w:r>
      <w:r w:rsidR="00B74545" w:rsidRPr="00242914">
        <w:rPr>
          <w:bCs/>
          <w:sz w:val="22"/>
          <w:szCs w:val="22"/>
        </w:rPr>
        <w:t xml:space="preserve">• ensure that staff development and performance management policies promote good quality </w:t>
      </w:r>
    </w:p>
    <w:p w14:paraId="2FD243A8" w14:textId="77777777" w:rsidR="00796123" w:rsidRPr="00242914" w:rsidRDefault="0097246F" w:rsidP="0097246F">
      <w:pPr>
        <w:pStyle w:val="Default"/>
        <w:jc w:val="both"/>
        <w:rPr>
          <w:bCs/>
          <w:sz w:val="22"/>
          <w:szCs w:val="22"/>
        </w:rPr>
      </w:pPr>
      <w:r>
        <w:rPr>
          <w:bCs/>
          <w:sz w:val="22"/>
          <w:szCs w:val="22"/>
        </w:rPr>
        <w:t xml:space="preserve">   </w:t>
      </w:r>
      <w:r w:rsidR="00B74545" w:rsidRPr="00242914">
        <w:rPr>
          <w:bCs/>
          <w:sz w:val="22"/>
          <w:szCs w:val="22"/>
        </w:rPr>
        <w:t xml:space="preserve">teaching and learning </w:t>
      </w:r>
    </w:p>
    <w:p w14:paraId="307A5F4C" w14:textId="77777777" w:rsidR="0097246F" w:rsidRDefault="00B74545" w:rsidP="0097246F">
      <w:pPr>
        <w:pStyle w:val="Default"/>
        <w:jc w:val="both"/>
        <w:rPr>
          <w:bCs/>
          <w:sz w:val="22"/>
          <w:szCs w:val="22"/>
        </w:rPr>
      </w:pPr>
      <w:r w:rsidRPr="00242914">
        <w:rPr>
          <w:bCs/>
          <w:sz w:val="22"/>
          <w:szCs w:val="22"/>
        </w:rPr>
        <w:t xml:space="preserve"> • monitor the effectiveness of the school’s teaching and learning policies through the school self-</w:t>
      </w:r>
    </w:p>
    <w:p w14:paraId="61A6A33A" w14:textId="77777777" w:rsidR="00EA4216" w:rsidRDefault="0097246F" w:rsidP="0097246F">
      <w:pPr>
        <w:pStyle w:val="Default"/>
        <w:jc w:val="both"/>
        <w:rPr>
          <w:bCs/>
          <w:sz w:val="22"/>
          <w:szCs w:val="22"/>
        </w:rPr>
      </w:pPr>
      <w:r>
        <w:rPr>
          <w:bCs/>
          <w:sz w:val="22"/>
          <w:szCs w:val="22"/>
        </w:rPr>
        <w:t xml:space="preserve">   </w:t>
      </w:r>
      <w:r w:rsidR="00B74545" w:rsidRPr="00242914">
        <w:rPr>
          <w:bCs/>
          <w:sz w:val="22"/>
          <w:szCs w:val="22"/>
        </w:rPr>
        <w:t xml:space="preserve">review processes. These include reports from subject leaders and the termly Head Teacher’s </w:t>
      </w:r>
    </w:p>
    <w:p w14:paraId="50D0BFE3" w14:textId="77777777" w:rsidR="00EA4216" w:rsidRDefault="00EA4216" w:rsidP="0097246F">
      <w:pPr>
        <w:pStyle w:val="Default"/>
        <w:jc w:val="both"/>
        <w:rPr>
          <w:bCs/>
          <w:sz w:val="22"/>
          <w:szCs w:val="22"/>
        </w:rPr>
      </w:pPr>
      <w:r>
        <w:rPr>
          <w:bCs/>
          <w:sz w:val="22"/>
          <w:szCs w:val="22"/>
        </w:rPr>
        <w:t xml:space="preserve">   </w:t>
      </w:r>
      <w:r w:rsidR="00B74545" w:rsidRPr="00242914">
        <w:rPr>
          <w:bCs/>
          <w:sz w:val="22"/>
          <w:szCs w:val="22"/>
        </w:rPr>
        <w:t xml:space="preserve">report </w:t>
      </w:r>
      <w:r>
        <w:rPr>
          <w:bCs/>
          <w:sz w:val="22"/>
          <w:szCs w:val="22"/>
        </w:rPr>
        <w:t xml:space="preserve">to the </w:t>
      </w:r>
      <w:r w:rsidR="00B74545" w:rsidRPr="00242914">
        <w:rPr>
          <w:bCs/>
          <w:sz w:val="22"/>
          <w:szCs w:val="22"/>
        </w:rPr>
        <w:t xml:space="preserve">governors as well as a review of the in-service training sessions attended by our </w:t>
      </w:r>
    </w:p>
    <w:p w14:paraId="735E3CCE" w14:textId="77777777" w:rsidR="00B74545" w:rsidRPr="00242914" w:rsidRDefault="00EA4216" w:rsidP="0097246F">
      <w:pPr>
        <w:pStyle w:val="Default"/>
        <w:jc w:val="both"/>
        <w:rPr>
          <w:b/>
          <w:bCs/>
          <w:sz w:val="22"/>
          <w:szCs w:val="22"/>
        </w:rPr>
      </w:pPr>
      <w:r>
        <w:rPr>
          <w:bCs/>
          <w:sz w:val="22"/>
          <w:szCs w:val="22"/>
        </w:rPr>
        <w:t xml:space="preserve">   </w:t>
      </w:r>
      <w:r w:rsidR="00B74545" w:rsidRPr="00242914">
        <w:rPr>
          <w:bCs/>
          <w:sz w:val="22"/>
          <w:szCs w:val="22"/>
        </w:rPr>
        <w:t xml:space="preserve">staff.  </w:t>
      </w:r>
      <w:r w:rsidR="00B74545" w:rsidRPr="00242914">
        <w:rPr>
          <w:b/>
          <w:bCs/>
          <w:sz w:val="22"/>
          <w:szCs w:val="22"/>
        </w:rPr>
        <w:t xml:space="preserve">  </w:t>
      </w:r>
    </w:p>
    <w:p w14:paraId="014FA6C6" w14:textId="77777777" w:rsidR="00B74545" w:rsidRPr="00242914" w:rsidRDefault="00B74545" w:rsidP="00B74545">
      <w:pPr>
        <w:pStyle w:val="Default"/>
        <w:spacing w:before="240" w:after="120"/>
        <w:jc w:val="both"/>
        <w:rPr>
          <w:b/>
          <w:bCs/>
          <w:sz w:val="22"/>
          <w:szCs w:val="22"/>
        </w:rPr>
      </w:pPr>
      <w:r w:rsidRPr="00242914">
        <w:rPr>
          <w:b/>
          <w:bCs/>
          <w:sz w:val="22"/>
          <w:szCs w:val="22"/>
        </w:rPr>
        <w:t xml:space="preserve">  </w:t>
      </w:r>
    </w:p>
    <w:p w14:paraId="67BD97D3" w14:textId="77777777" w:rsidR="00595148" w:rsidRPr="00242914" w:rsidRDefault="00595148" w:rsidP="00B74545">
      <w:pPr>
        <w:pStyle w:val="Default"/>
        <w:spacing w:before="240" w:after="120"/>
        <w:jc w:val="both"/>
        <w:rPr>
          <w:b/>
          <w:bCs/>
          <w:sz w:val="22"/>
          <w:szCs w:val="22"/>
        </w:rPr>
      </w:pPr>
    </w:p>
    <w:sectPr w:rsidR="00595148" w:rsidRPr="00242914" w:rsidSect="009B225F">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54"/>
    <w:multiLevelType w:val="hybridMultilevel"/>
    <w:tmpl w:val="EA8C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A3860"/>
    <w:multiLevelType w:val="hybridMultilevel"/>
    <w:tmpl w:val="03F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C1CF8"/>
    <w:multiLevelType w:val="hybridMultilevel"/>
    <w:tmpl w:val="FC6E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D564D"/>
    <w:multiLevelType w:val="hybridMultilevel"/>
    <w:tmpl w:val="37EE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A65EF4"/>
    <w:multiLevelType w:val="hybridMultilevel"/>
    <w:tmpl w:val="28A0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20581"/>
    <w:multiLevelType w:val="hybridMultilevel"/>
    <w:tmpl w:val="14AA29E6"/>
    <w:lvl w:ilvl="0" w:tplc="14345EAA">
      <w:numFmt w:val="bullet"/>
      <w:lvlText w:val="-"/>
      <w:lvlJc w:val="left"/>
      <w:pPr>
        <w:ind w:left="359" w:hanging="360"/>
      </w:pPr>
      <w:rPr>
        <w:rFonts w:ascii="Arial" w:eastAsiaTheme="minorHAnsi" w:hAnsi="Arial" w:cs="Arial" w:hint="default"/>
      </w:rPr>
    </w:lvl>
    <w:lvl w:ilvl="1" w:tplc="08090003">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6" w15:restartNumberingAfterBreak="0">
    <w:nsid w:val="4F5B16E2"/>
    <w:multiLevelType w:val="hybridMultilevel"/>
    <w:tmpl w:val="1A6A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31118B"/>
    <w:multiLevelType w:val="hybridMultilevel"/>
    <w:tmpl w:val="B0AEBA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79679D"/>
    <w:multiLevelType w:val="hybridMultilevel"/>
    <w:tmpl w:val="9006A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E31DC"/>
    <w:multiLevelType w:val="hybridMultilevel"/>
    <w:tmpl w:val="1848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43E25"/>
    <w:multiLevelType w:val="hybridMultilevel"/>
    <w:tmpl w:val="BF22FB5A"/>
    <w:lvl w:ilvl="0" w:tplc="466CFC56">
      <w:start w:val="1"/>
      <w:numFmt w:val="bullet"/>
      <w:lvlText w:val="•"/>
      <w:lvlJc w:val="left"/>
      <w:pPr>
        <w:tabs>
          <w:tab w:val="num" w:pos="720"/>
        </w:tabs>
        <w:ind w:left="720" w:hanging="360"/>
      </w:pPr>
      <w:rPr>
        <w:rFonts w:ascii="Arial" w:hAnsi="Arial" w:hint="default"/>
      </w:rPr>
    </w:lvl>
    <w:lvl w:ilvl="1" w:tplc="0E88BEA0" w:tentative="1">
      <w:start w:val="1"/>
      <w:numFmt w:val="bullet"/>
      <w:lvlText w:val="•"/>
      <w:lvlJc w:val="left"/>
      <w:pPr>
        <w:tabs>
          <w:tab w:val="num" w:pos="1440"/>
        </w:tabs>
        <w:ind w:left="1440" w:hanging="360"/>
      </w:pPr>
      <w:rPr>
        <w:rFonts w:ascii="Arial" w:hAnsi="Arial" w:hint="default"/>
      </w:rPr>
    </w:lvl>
    <w:lvl w:ilvl="2" w:tplc="86F6F2A2" w:tentative="1">
      <w:start w:val="1"/>
      <w:numFmt w:val="bullet"/>
      <w:lvlText w:val="•"/>
      <w:lvlJc w:val="left"/>
      <w:pPr>
        <w:tabs>
          <w:tab w:val="num" w:pos="2160"/>
        </w:tabs>
        <w:ind w:left="2160" w:hanging="360"/>
      </w:pPr>
      <w:rPr>
        <w:rFonts w:ascii="Arial" w:hAnsi="Arial" w:hint="default"/>
      </w:rPr>
    </w:lvl>
    <w:lvl w:ilvl="3" w:tplc="C2B89818" w:tentative="1">
      <w:start w:val="1"/>
      <w:numFmt w:val="bullet"/>
      <w:lvlText w:val="•"/>
      <w:lvlJc w:val="left"/>
      <w:pPr>
        <w:tabs>
          <w:tab w:val="num" w:pos="2880"/>
        </w:tabs>
        <w:ind w:left="2880" w:hanging="360"/>
      </w:pPr>
      <w:rPr>
        <w:rFonts w:ascii="Arial" w:hAnsi="Arial" w:hint="default"/>
      </w:rPr>
    </w:lvl>
    <w:lvl w:ilvl="4" w:tplc="55F06B1E" w:tentative="1">
      <w:start w:val="1"/>
      <w:numFmt w:val="bullet"/>
      <w:lvlText w:val="•"/>
      <w:lvlJc w:val="left"/>
      <w:pPr>
        <w:tabs>
          <w:tab w:val="num" w:pos="3600"/>
        </w:tabs>
        <w:ind w:left="3600" w:hanging="360"/>
      </w:pPr>
      <w:rPr>
        <w:rFonts w:ascii="Arial" w:hAnsi="Arial" w:hint="default"/>
      </w:rPr>
    </w:lvl>
    <w:lvl w:ilvl="5" w:tplc="E05495AC" w:tentative="1">
      <w:start w:val="1"/>
      <w:numFmt w:val="bullet"/>
      <w:lvlText w:val="•"/>
      <w:lvlJc w:val="left"/>
      <w:pPr>
        <w:tabs>
          <w:tab w:val="num" w:pos="4320"/>
        </w:tabs>
        <w:ind w:left="4320" w:hanging="360"/>
      </w:pPr>
      <w:rPr>
        <w:rFonts w:ascii="Arial" w:hAnsi="Arial" w:hint="default"/>
      </w:rPr>
    </w:lvl>
    <w:lvl w:ilvl="6" w:tplc="4F7A5A38" w:tentative="1">
      <w:start w:val="1"/>
      <w:numFmt w:val="bullet"/>
      <w:lvlText w:val="•"/>
      <w:lvlJc w:val="left"/>
      <w:pPr>
        <w:tabs>
          <w:tab w:val="num" w:pos="5040"/>
        </w:tabs>
        <w:ind w:left="5040" w:hanging="360"/>
      </w:pPr>
      <w:rPr>
        <w:rFonts w:ascii="Arial" w:hAnsi="Arial" w:hint="default"/>
      </w:rPr>
    </w:lvl>
    <w:lvl w:ilvl="7" w:tplc="71F4335E" w:tentative="1">
      <w:start w:val="1"/>
      <w:numFmt w:val="bullet"/>
      <w:lvlText w:val="•"/>
      <w:lvlJc w:val="left"/>
      <w:pPr>
        <w:tabs>
          <w:tab w:val="num" w:pos="5760"/>
        </w:tabs>
        <w:ind w:left="5760" w:hanging="360"/>
      </w:pPr>
      <w:rPr>
        <w:rFonts w:ascii="Arial" w:hAnsi="Arial" w:hint="default"/>
      </w:rPr>
    </w:lvl>
    <w:lvl w:ilvl="8" w:tplc="0994D5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8617B5B"/>
    <w:multiLevelType w:val="hybridMultilevel"/>
    <w:tmpl w:val="392A8E84"/>
    <w:lvl w:ilvl="0" w:tplc="4A144C58">
      <w:numFmt w:val="bullet"/>
      <w:lvlText w:val="-"/>
      <w:lvlJc w:val="left"/>
      <w:pPr>
        <w:ind w:left="359" w:hanging="360"/>
      </w:pPr>
      <w:rPr>
        <w:rFonts w:ascii="Arial" w:eastAsiaTheme="minorHAnsi"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13"/>
  </w:num>
  <w:num w:numId="2">
    <w:abstractNumId w:val="11"/>
  </w:num>
  <w:num w:numId="3">
    <w:abstractNumId w:val="8"/>
  </w:num>
  <w:num w:numId="4">
    <w:abstractNumId w:val="6"/>
  </w:num>
  <w:num w:numId="5">
    <w:abstractNumId w:val="4"/>
  </w:num>
  <w:num w:numId="6">
    <w:abstractNumId w:val="2"/>
  </w:num>
  <w:num w:numId="7">
    <w:abstractNumId w:val="12"/>
  </w:num>
  <w:num w:numId="8">
    <w:abstractNumId w:val="0"/>
  </w:num>
  <w:num w:numId="9">
    <w:abstractNumId w:val="1"/>
  </w:num>
  <w:num w:numId="10">
    <w:abstractNumId w:val="9"/>
  </w:num>
  <w:num w:numId="11">
    <w:abstractNumId w:val="3"/>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35"/>
    <w:rsid w:val="000333C8"/>
    <w:rsid w:val="00085DF9"/>
    <w:rsid w:val="00127D52"/>
    <w:rsid w:val="001472D8"/>
    <w:rsid w:val="00192AD6"/>
    <w:rsid w:val="001B151D"/>
    <w:rsid w:val="00203029"/>
    <w:rsid w:val="00206DB8"/>
    <w:rsid w:val="00210DF3"/>
    <w:rsid w:val="00224B08"/>
    <w:rsid w:val="00242914"/>
    <w:rsid w:val="00252E67"/>
    <w:rsid w:val="00273823"/>
    <w:rsid w:val="002A3F68"/>
    <w:rsid w:val="00377D1A"/>
    <w:rsid w:val="003B24A7"/>
    <w:rsid w:val="003B45C7"/>
    <w:rsid w:val="003C4A3B"/>
    <w:rsid w:val="00415353"/>
    <w:rsid w:val="00431690"/>
    <w:rsid w:val="00443FE9"/>
    <w:rsid w:val="00466B1B"/>
    <w:rsid w:val="004B39D8"/>
    <w:rsid w:val="0051462B"/>
    <w:rsid w:val="00536402"/>
    <w:rsid w:val="00560D81"/>
    <w:rsid w:val="00562C58"/>
    <w:rsid w:val="00586219"/>
    <w:rsid w:val="00595148"/>
    <w:rsid w:val="005E5812"/>
    <w:rsid w:val="005E67DE"/>
    <w:rsid w:val="00664B5A"/>
    <w:rsid w:val="00677A0C"/>
    <w:rsid w:val="00686283"/>
    <w:rsid w:val="00783A42"/>
    <w:rsid w:val="00796123"/>
    <w:rsid w:val="00804AAD"/>
    <w:rsid w:val="00836862"/>
    <w:rsid w:val="008516A9"/>
    <w:rsid w:val="008C1BDC"/>
    <w:rsid w:val="008F4B9D"/>
    <w:rsid w:val="008F78AD"/>
    <w:rsid w:val="0097246F"/>
    <w:rsid w:val="00984DCD"/>
    <w:rsid w:val="009B225F"/>
    <w:rsid w:val="009D78F0"/>
    <w:rsid w:val="00A81F3E"/>
    <w:rsid w:val="00B120CB"/>
    <w:rsid w:val="00B426AF"/>
    <w:rsid w:val="00B52F41"/>
    <w:rsid w:val="00B71696"/>
    <w:rsid w:val="00B74545"/>
    <w:rsid w:val="00B9520B"/>
    <w:rsid w:val="00C30A55"/>
    <w:rsid w:val="00CB4916"/>
    <w:rsid w:val="00D1715C"/>
    <w:rsid w:val="00D7609E"/>
    <w:rsid w:val="00D76E73"/>
    <w:rsid w:val="00DF0098"/>
    <w:rsid w:val="00EA4216"/>
    <w:rsid w:val="00EA43BD"/>
    <w:rsid w:val="00EB273D"/>
    <w:rsid w:val="00F01369"/>
    <w:rsid w:val="00F40508"/>
    <w:rsid w:val="00F41670"/>
    <w:rsid w:val="00F46035"/>
    <w:rsid w:val="00F97E86"/>
    <w:rsid w:val="00FA022C"/>
    <w:rsid w:val="00FC409F"/>
    <w:rsid w:val="00FF7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9B1A3"/>
  <w15:docId w15:val="{2FDC1FE9-763A-40EC-9FA0-344C6677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3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0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120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33C8"/>
    <w:pPr>
      <w:ind w:left="720"/>
      <w:contextualSpacing/>
    </w:pPr>
  </w:style>
  <w:style w:type="paragraph" w:styleId="BalloonText">
    <w:name w:val="Balloon Text"/>
    <w:basedOn w:val="Normal"/>
    <w:link w:val="BalloonTextChar"/>
    <w:uiPriority w:val="99"/>
    <w:semiHidden/>
    <w:unhideWhenUsed/>
    <w:rsid w:val="0079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123"/>
    <w:rPr>
      <w:rFonts w:ascii="Tahoma" w:hAnsi="Tahoma" w:cs="Tahoma"/>
      <w:sz w:val="16"/>
      <w:szCs w:val="16"/>
    </w:rPr>
  </w:style>
  <w:style w:type="paragraph" w:styleId="NoSpacing">
    <w:name w:val="No Spacing"/>
    <w:uiPriority w:val="1"/>
    <w:qFormat/>
    <w:rsid w:val="00562C58"/>
    <w:pPr>
      <w:spacing w:after="0" w:line="240" w:lineRule="auto"/>
    </w:pPr>
    <w:rPr>
      <w:rFonts w:ascii="Arial" w:hAnsi="Arial"/>
    </w:rPr>
  </w:style>
  <w:style w:type="paragraph" w:styleId="BodyText">
    <w:name w:val="Body Text"/>
    <w:basedOn w:val="Normal"/>
    <w:link w:val="BodyTextChar"/>
    <w:rsid w:val="00242914"/>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24291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5661">
      <w:bodyDiv w:val="1"/>
      <w:marLeft w:val="0"/>
      <w:marRight w:val="0"/>
      <w:marTop w:val="0"/>
      <w:marBottom w:val="0"/>
      <w:divBdr>
        <w:top w:val="none" w:sz="0" w:space="0" w:color="auto"/>
        <w:left w:val="none" w:sz="0" w:space="0" w:color="auto"/>
        <w:bottom w:val="none" w:sz="0" w:space="0" w:color="auto"/>
        <w:right w:val="none" w:sz="0" w:space="0" w:color="auto"/>
      </w:divBdr>
    </w:div>
    <w:div w:id="589855241">
      <w:bodyDiv w:val="1"/>
      <w:marLeft w:val="0"/>
      <w:marRight w:val="0"/>
      <w:marTop w:val="0"/>
      <w:marBottom w:val="0"/>
      <w:divBdr>
        <w:top w:val="none" w:sz="0" w:space="0" w:color="auto"/>
        <w:left w:val="none" w:sz="0" w:space="0" w:color="auto"/>
        <w:bottom w:val="none" w:sz="0" w:space="0" w:color="auto"/>
        <w:right w:val="none" w:sz="0" w:space="0" w:color="auto"/>
      </w:divBdr>
    </w:div>
    <w:div w:id="593904607">
      <w:bodyDiv w:val="1"/>
      <w:marLeft w:val="0"/>
      <w:marRight w:val="0"/>
      <w:marTop w:val="0"/>
      <w:marBottom w:val="0"/>
      <w:divBdr>
        <w:top w:val="none" w:sz="0" w:space="0" w:color="auto"/>
        <w:left w:val="none" w:sz="0" w:space="0" w:color="auto"/>
        <w:bottom w:val="none" w:sz="0" w:space="0" w:color="auto"/>
        <w:right w:val="none" w:sz="0" w:space="0" w:color="auto"/>
      </w:divBdr>
    </w:div>
    <w:div w:id="614335475">
      <w:bodyDiv w:val="1"/>
      <w:marLeft w:val="0"/>
      <w:marRight w:val="0"/>
      <w:marTop w:val="0"/>
      <w:marBottom w:val="0"/>
      <w:divBdr>
        <w:top w:val="none" w:sz="0" w:space="0" w:color="auto"/>
        <w:left w:val="none" w:sz="0" w:space="0" w:color="auto"/>
        <w:bottom w:val="none" w:sz="0" w:space="0" w:color="auto"/>
        <w:right w:val="none" w:sz="0" w:space="0" w:color="auto"/>
      </w:divBdr>
      <w:divsChild>
        <w:div w:id="213271447">
          <w:marLeft w:val="0"/>
          <w:marRight w:val="0"/>
          <w:marTop w:val="0"/>
          <w:marBottom w:val="0"/>
          <w:divBdr>
            <w:top w:val="none" w:sz="0" w:space="0" w:color="auto"/>
            <w:left w:val="none" w:sz="0" w:space="0" w:color="auto"/>
            <w:bottom w:val="none" w:sz="0" w:space="0" w:color="auto"/>
            <w:right w:val="none" w:sz="0" w:space="0" w:color="auto"/>
          </w:divBdr>
          <w:divsChild>
            <w:div w:id="1361198211">
              <w:marLeft w:val="0"/>
              <w:marRight w:val="0"/>
              <w:marTop w:val="0"/>
              <w:marBottom w:val="0"/>
              <w:divBdr>
                <w:top w:val="none" w:sz="0" w:space="0" w:color="auto"/>
                <w:left w:val="none" w:sz="0" w:space="0" w:color="auto"/>
                <w:bottom w:val="none" w:sz="0" w:space="0" w:color="auto"/>
                <w:right w:val="none" w:sz="0" w:space="0" w:color="auto"/>
              </w:divBdr>
              <w:divsChild>
                <w:div w:id="1196774845">
                  <w:marLeft w:val="0"/>
                  <w:marRight w:val="0"/>
                  <w:marTop w:val="0"/>
                  <w:marBottom w:val="0"/>
                  <w:divBdr>
                    <w:top w:val="none" w:sz="0" w:space="0" w:color="auto"/>
                    <w:left w:val="none" w:sz="0" w:space="0" w:color="auto"/>
                    <w:bottom w:val="none" w:sz="0" w:space="0" w:color="auto"/>
                    <w:right w:val="none" w:sz="0" w:space="0" w:color="auto"/>
                  </w:divBdr>
                  <w:divsChild>
                    <w:div w:id="225266652">
                      <w:marLeft w:val="0"/>
                      <w:marRight w:val="0"/>
                      <w:marTop w:val="0"/>
                      <w:marBottom w:val="0"/>
                      <w:divBdr>
                        <w:top w:val="none" w:sz="0" w:space="0" w:color="auto"/>
                        <w:left w:val="none" w:sz="0" w:space="0" w:color="auto"/>
                        <w:bottom w:val="none" w:sz="0" w:space="0" w:color="auto"/>
                        <w:right w:val="none" w:sz="0" w:space="0" w:color="auto"/>
                      </w:divBdr>
                      <w:divsChild>
                        <w:div w:id="1383022660">
                          <w:marLeft w:val="0"/>
                          <w:marRight w:val="0"/>
                          <w:marTop w:val="0"/>
                          <w:marBottom w:val="0"/>
                          <w:divBdr>
                            <w:top w:val="none" w:sz="0" w:space="0" w:color="auto"/>
                            <w:left w:val="none" w:sz="0" w:space="0" w:color="auto"/>
                            <w:bottom w:val="none" w:sz="0" w:space="0" w:color="auto"/>
                            <w:right w:val="none" w:sz="0" w:space="0" w:color="auto"/>
                          </w:divBdr>
                          <w:divsChild>
                            <w:div w:id="698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319">
      <w:bodyDiv w:val="1"/>
      <w:marLeft w:val="0"/>
      <w:marRight w:val="0"/>
      <w:marTop w:val="0"/>
      <w:marBottom w:val="0"/>
      <w:divBdr>
        <w:top w:val="none" w:sz="0" w:space="0" w:color="auto"/>
        <w:left w:val="none" w:sz="0" w:space="0" w:color="auto"/>
        <w:bottom w:val="none" w:sz="0" w:space="0" w:color="auto"/>
        <w:right w:val="none" w:sz="0" w:space="0" w:color="auto"/>
      </w:divBdr>
    </w:div>
    <w:div w:id="832450003">
      <w:bodyDiv w:val="1"/>
      <w:marLeft w:val="0"/>
      <w:marRight w:val="0"/>
      <w:marTop w:val="0"/>
      <w:marBottom w:val="0"/>
      <w:divBdr>
        <w:top w:val="none" w:sz="0" w:space="0" w:color="auto"/>
        <w:left w:val="none" w:sz="0" w:space="0" w:color="auto"/>
        <w:bottom w:val="none" w:sz="0" w:space="0" w:color="auto"/>
        <w:right w:val="none" w:sz="0" w:space="0" w:color="auto"/>
      </w:divBdr>
    </w:div>
    <w:div w:id="20312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F56A-BFB7-486E-BA9B-D95EA0B9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Mannion</dc:creator>
  <cp:lastModifiedBy>Clair Kernick</cp:lastModifiedBy>
  <cp:revision>4</cp:revision>
  <cp:lastPrinted>2022-02-09T09:22:00Z</cp:lastPrinted>
  <dcterms:created xsi:type="dcterms:W3CDTF">2022-07-06T21:50:00Z</dcterms:created>
  <dcterms:modified xsi:type="dcterms:W3CDTF">2024-02-17T19:00:00Z</dcterms:modified>
</cp:coreProperties>
</file>