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W w:w="14879" w:type="dxa"/>
        <w:tblLook w:val="04A0" w:firstRow="1" w:lastRow="0" w:firstColumn="1" w:lastColumn="0" w:noHBand="0" w:noVBand="1"/>
      </w:tblPr>
      <w:tblGrid>
        <w:gridCol w:w="6799"/>
        <w:gridCol w:w="4395"/>
        <w:gridCol w:w="3685"/>
      </w:tblGrid>
      <w:tr w:rsidR="00866B42" w:rsidTr="1FE93A3A" w14:paraId="4C98781D" w14:textId="77777777">
        <w:tc>
          <w:tcPr>
            <w:tcW w:w="14879" w:type="dxa"/>
            <w:gridSpan w:val="3"/>
            <w:tcMar/>
          </w:tcPr>
          <w:p w:rsidRPr="00120584" w:rsidR="00866B42" w:rsidRDefault="00866B42" w14:paraId="4989F568" w14:textId="1F0C6965">
            <w:pPr>
              <w:rPr>
                <w:rFonts w:ascii="Arial" w:hAnsi="Arial" w:cs="Arial"/>
                <w:sz w:val="32"/>
                <w:szCs w:val="32"/>
              </w:rPr>
            </w:pPr>
            <w:r w:rsidRPr="00120584">
              <w:rPr>
                <w:rFonts w:ascii="Arial" w:hAnsi="Arial" w:cs="Arial"/>
                <w:sz w:val="32"/>
                <w:szCs w:val="32"/>
              </w:rPr>
              <w:t>St Juli</w:t>
            </w:r>
            <w:r w:rsidR="00120584">
              <w:rPr>
                <w:rFonts w:ascii="Arial" w:hAnsi="Arial" w:cs="Arial"/>
                <w:sz w:val="32"/>
                <w:szCs w:val="32"/>
              </w:rPr>
              <w:t>e</w:t>
            </w:r>
            <w:r w:rsidR="008931B5">
              <w:rPr>
                <w:rFonts w:ascii="Arial" w:hAnsi="Arial" w:cs="Arial"/>
                <w:sz w:val="32"/>
                <w:szCs w:val="32"/>
              </w:rPr>
              <w:t xml:space="preserve"> Catholic Primary School    </w:t>
            </w:r>
            <w:r w:rsidR="00120584">
              <w:rPr>
                <w:rFonts w:ascii="Arial" w:hAnsi="Arial" w:cs="Arial"/>
                <w:sz w:val="32"/>
                <w:szCs w:val="32"/>
              </w:rPr>
              <w:t xml:space="preserve"> </w:t>
            </w:r>
            <w:r w:rsidR="008931B5">
              <w:rPr>
                <w:rFonts w:ascii="Arial" w:hAnsi="Arial" w:cs="Arial"/>
                <w:sz w:val="32"/>
                <w:szCs w:val="32"/>
              </w:rPr>
              <w:t xml:space="preserve">      </w:t>
            </w:r>
            <w:r w:rsidR="00120584">
              <w:rPr>
                <w:rFonts w:ascii="Arial" w:hAnsi="Arial" w:cs="Arial"/>
                <w:sz w:val="32"/>
                <w:szCs w:val="32"/>
              </w:rPr>
              <w:t xml:space="preserve">Reading Newsletter   </w:t>
            </w:r>
            <w:r w:rsidRPr="00120584">
              <w:rPr>
                <w:rFonts w:ascii="Arial" w:hAnsi="Arial" w:cs="Arial"/>
                <w:sz w:val="32"/>
                <w:szCs w:val="32"/>
              </w:rPr>
              <w:t xml:space="preserve">    </w:t>
            </w:r>
            <w:r w:rsidR="00120584">
              <w:rPr>
                <w:rFonts w:ascii="Arial" w:hAnsi="Arial" w:cs="Arial"/>
                <w:sz w:val="32"/>
                <w:szCs w:val="32"/>
              </w:rPr>
              <w:t xml:space="preserve">    </w:t>
            </w:r>
            <w:r w:rsidRPr="00120584">
              <w:rPr>
                <w:rFonts w:ascii="Arial" w:hAnsi="Arial" w:cs="Arial"/>
                <w:sz w:val="32"/>
                <w:szCs w:val="32"/>
              </w:rPr>
              <w:t xml:space="preserve"> </w:t>
            </w:r>
            <w:r w:rsidR="008931B5">
              <w:rPr>
                <w:rFonts w:ascii="Arial" w:hAnsi="Arial" w:cs="Arial"/>
                <w:sz w:val="32"/>
                <w:szCs w:val="32"/>
              </w:rPr>
              <w:t xml:space="preserve">                     </w:t>
            </w:r>
            <w:r w:rsidR="00120584">
              <w:rPr>
                <w:rFonts w:ascii="Arial" w:hAnsi="Arial" w:cs="Arial"/>
                <w:sz w:val="32"/>
                <w:szCs w:val="32"/>
              </w:rPr>
              <w:t>S</w:t>
            </w:r>
            <w:r w:rsidR="00A91488">
              <w:rPr>
                <w:rFonts w:ascii="Arial" w:hAnsi="Arial" w:cs="Arial"/>
                <w:sz w:val="32"/>
                <w:szCs w:val="32"/>
              </w:rPr>
              <w:t>ummer</w:t>
            </w:r>
            <w:r w:rsidR="00120584">
              <w:rPr>
                <w:rFonts w:ascii="Arial" w:hAnsi="Arial" w:cs="Arial"/>
                <w:sz w:val="32"/>
                <w:szCs w:val="32"/>
              </w:rPr>
              <w:t xml:space="preserve"> 2023</w:t>
            </w:r>
            <w:r w:rsidRPr="00120584">
              <w:rPr>
                <w:rFonts w:ascii="Arial" w:hAnsi="Arial" w:cs="Arial"/>
                <w:sz w:val="32"/>
                <w:szCs w:val="32"/>
              </w:rPr>
              <w:t xml:space="preserve">      </w:t>
            </w:r>
            <w:r w:rsidR="006505D7">
              <w:rPr>
                <w:rFonts w:ascii="Arial" w:hAnsi="Arial" w:cs="Arial"/>
                <w:sz w:val="32"/>
                <w:szCs w:val="32"/>
              </w:rPr>
              <w:t xml:space="preserve">  </w:t>
            </w:r>
            <w:r w:rsidRPr="003F50E8" w:rsidR="006505D7">
              <w:rPr>
                <w:rFonts w:ascii="Arial" w:hAnsi="Arial" w:cs="Arial"/>
                <w:noProof/>
                <w:sz w:val="24"/>
                <w:szCs w:val="24"/>
              </w:rPr>
              <w:drawing>
                <wp:inline distT="0" distB="0" distL="0" distR="0" wp14:anchorId="152561F6" wp14:editId="562BE2BF">
                  <wp:extent cx="350520" cy="457623"/>
                  <wp:effectExtent l="0" t="0" r="0" b="0"/>
                  <wp:docPr id="14" name="Picture 14" descr="A picture containing text, quee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queen, clip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3597" cy="461640"/>
                          </a:xfrm>
                          <a:prstGeom prst="rect">
                            <a:avLst/>
                          </a:prstGeom>
                        </pic:spPr>
                      </pic:pic>
                    </a:graphicData>
                  </a:graphic>
                </wp:inline>
              </w:drawing>
            </w:r>
            <w:r w:rsidRPr="00120584">
              <w:rPr>
                <w:rFonts w:ascii="Arial" w:hAnsi="Arial" w:cs="Arial"/>
                <w:sz w:val="32"/>
                <w:szCs w:val="32"/>
              </w:rPr>
              <w:t xml:space="preserve">                                          </w:t>
            </w:r>
          </w:p>
        </w:tc>
      </w:tr>
      <w:tr w:rsidR="00A23B4A" w:rsidTr="1FE93A3A" w14:paraId="7DFFFAFB" w14:textId="77777777">
        <w:tc>
          <w:tcPr>
            <w:tcW w:w="14879" w:type="dxa"/>
            <w:gridSpan w:val="3"/>
            <w:shd w:val="clear" w:color="auto" w:fill="00B0F0"/>
            <w:tcMar/>
          </w:tcPr>
          <w:p w:rsidRPr="004654B7" w:rsidR="00866B42" w:rsidRDefault="00866B42" w14:paraId="39CCB9C8" w14:textId="13EED1A4">
            <w:pPr>
              <w:rPr>
                <w:rFonts w:ascii="Arial" w:hAnsi="Arial" w:cs="Arial"/>
                <w:sz w:val="32"/>
                <w:szCs w:val="32"/>
              </w:rPr>
            </w:pPr>
            <w:r w:rsidRPr="004654B7">
              <w:rPr>
                <w:rFonts w:ascii="Arial" w:hAnsi="Arial" w:cs="Arial"/>
                <w:sz w:val="32"/>
                <w:szCs w:val="32"/>
              </w:rPr>
              <w:t>Produced by our Reading Ambassadors</w:t>
            </w:r>
          </w:p>
        </w:tc>
      </w:tr>
      <w:tr w:rsidR="00D47811" w:rsidTr="1FE93A3A" w14:paraId="4CF02717" w14:textId="77777777">
        <w:tc>
          <w:tcPr>
            <w:tcW w:w="14879" w:type="dxa"/>
            <w:gridSpan w:val="3"/>
            <w:tcMar/>
          </w:tcPr>
          <w:p w:rsidR="00D47811" w:rsidP="00D47811" w:rsidRDefault="00D47811" w14:paraId="7935C09B" w14:textId="4C8E3B4A">
            <w:pPr>
              <w:jc w:val="right"/>
            </w:pPr>
          </w:p>
          <w:p w:rsidR="00D47811" w:rsidP="00D47811" w:rsidRDefault="00D47811" w14:paraId="38BB6FD2" w14:textId="77777777"/>
          <w:p w:rsidR="00D47811" w:rsidP="006505D7" w:rsidRDefault="00D47811" w14:paraId="7B3D1ABF" w14:textId="0F9E89CF">
            <w:pPr>
              <w:jc w:val="center"/>
              <w:rPr>
                <w:sz w:val="28"/>
                <w:szCs w:val="28"/>
              </w:rPr>
            </w:pPr>
            <w:r w:rsidRPr="00E039BB">
              <w:rPr>
                <w:sz w:val="28"/>
                <w:szCs w:val="28"/>
              </w:rPr>
              <w:t>Welcome to our Summer Reading Newsletter, a place to find out what we are doing to promote a love of reading as well as recommendations from book loving teachers and children!</w:t>
            </w:r>
          </w:p>
          <w:p w:rsidRPr="00E039BB" w:rsidR="00E039BB" w:rsidP="006505D7" w:rsidRDefault="00E039BB" w14:paraId="7CF76108" w14:textId="77777777">
            <w:pPr>
              <w:jc w:val="center"/>
              <w:rPr>
                <w:sz w:val="28"/>
                <w:szCs w:val="28"/>
              </w:rPr>
            </w:pPr>
          </w:p>
          <w:p w:rsidRPr="00E039BB" w:rsidR="00D47811" w:rsidP="006505D7" w:rsidRDefault="00D47811" w14:paraId="733C71BC" w14:textId="4B931BC4">
            <w:pPr>
              <w:jc w:val="center"/>
              <w:rPr>
                <w:rFonts w:ascii="Arial" w:hAnsi="Arial" w:cs="Arial"/>
                <w:sz w:val="28"/>
                <w:szCs w:val="28"/>
              </w:rPr>
            </w:pPr>
            <w:r w:rsidRPr="00E039BB">
              <w:rPr>
                <w:sz w:val="28"/>
                <w:szCs w:val="28"/>
              </w:rPr>
              <w:t xml:space="preserve">In this issue, we will be sharing books which can support our children as they move to their new classes or to secondary school. </w:t>
            </w:r>
            <w:r w:rsidR="000E0DEC">
              <w:rPr>
                <w:sz w:val="28"/>
                <w:szCs w:val="28"/>
              </w:rPr>
              <w:t>We</w:t>
            </w:r>
            <w:r w:rsidRPr="00E039BB">
              <w:rPr>
                <w:sz w:val="28"/>
                <w:szCs w:val="28"/>
              </w:rPr>
              <w:t xml:space="preserve"> have also included some fun reading challenges for over the school holidays.</w:t>
            </w:r>
          </w:p>
          <w:p w:rsidRPr="003F50E8" w:rsidR="00D47811" w:rsidP="00D47811" w:rsidRDefault="00D47811" w14:paraId="6C351EEC" w14:textId="2C50A98F">
            <w:pPr>
              <w:jc w:val="center"/>
              <w:rPr>
                <w:rFonts w:ascii="Arial" w:hAnsi="Arial" w:cs="Arial"/>
                <w:sz w:val="44"/>
                <w:szCs w:val="44"/>
              </w:rPr>
            </w:pPr>
            <w:r>
              <w:rPr>
                <w:rFonts w:ascii="Arial" w:hAnsi="Arial" w:cs="Arial"/>
                <w:sz w:val="44"/>
                <w:szCs w:val="44"/>
              </w:rPr>
              <w:t xml:space="preserve">                                                    </w:t>
            </w:r>
          </w:p>
        </w:tc>
      </w:tr>
      <w:tr w:rsidR="00F07F0C" w:rsidTr="1FE93A3A" w14:paraId="318A4501" w14:textId="77777777">
        <w:tc>
          <w:tcPr>
            <w:tcW w:w="6799" w:type="dxa"/>
            <w:vMerge w:val="restart"/>
            <w:shd w:val="clear" w:color="auto" w:fill="FFFF00"/>
            <w:tcMar/>
          </w:tcPr>
          <w:p w:rsidR="008931B5" w:rsidRDefault="008931B5" w14:paraId="76F22A4A" w14:textId="77777777">
            <w:pPr>
              <w:rPr>
                <w:rFonts w:ascii="Arial" w:hAnsi="Arial" w:cs="Arial"/>
              </w:rPr>
            </w:pPr>
          </w:p>
          <w:p w:rsidRPr="00D070A0" w:rsidR="00C879DD" w:rsidRDefault="002A4202" w14:paraId="341871CD" w14:textId="4AEB0B0E">
            <w:pPr>
              <w:rPr>
                <w:rFonts w:ascii="Arial" w:hAnsi="Arial" w:cs="Arial"/>
              </w:rPr>
            </w:pPr>
            <w:r>
              <w:rPr>
                <w:noProof/>
              </w:rPr>
              <w:drawing>
                <wp:inline distT="0" distB="0" distL="0" distR="0" wp14:anchorId="289B56D4" wp14:editId="6A5EBBBC">
                  <wp:extent cx="1874520" cy="2430780"/>
                  <wp:effectExtent l="0" t="0" r="0" b="7620"/>
                  <wp:docPr id="47" name="Picture 47" descr="St Francis Catholic Primary School, Morley -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Francis Catholic Primary School, Morley - Read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4520" cy="2430780"/>
                          </a:xfrm>
                          <a:prstGeom prst="rect">
                            <a:avLst/>
                          </a:prstGeom>
                          <a:noFill/>
                          <a:ln>
                            <a:noFill/>
                          </a:ln>
                        </pic:spPr>
                      </pic:pic>
                    </a:graphicData>
                  </a:graphic>
                </wp:inline>
              </w:drawing>
            </w:r>
            <w:r>
              <w:rPr>
                <w:noProof/>
              </w:rPr>
              <w:t xml:space="preserve"> </w:t>
            </w:r>
            <w:r>
              <w:rPr>
                <w:noProof/>
              </w:rPr>
              <w:drawing>
                <wp:inline distT="0" distB="0" distL="0" distR="0" wp14:anchorId="7A588202" wp14:editId="5E7DFBB6">
                  <wp:extent cx="2125980" cy="2377440"/>
                  <wp:effectExtent l="0" t="0" r="7620" b="3810"/>
                  <wp:docPr id="48" name="Picture 48" descr="20 Inspiring Quotes About Reading for Kids and Students! - InspireMy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 Inspiring Quotes About Reading for Kids and Students! - InspireMyKid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5980" cy="2377440"/>
                          </a:xfrm>
                          <a:prstGeom prst="rect">
                            <a:avLst/>
                          </a:prstGeom>
                          <a:noFill/>
                          <a:ln>
                            <a:noFill/>
                          </a:ln>
                        </pic:spPr>
                      </pic:pic>
                    </a:graphicData>
                  </a:graphic>
                </wp:inline>
              </w:drawing>
            </w:r>
          </w:p>
        </w:tc>
        <w:tc>
          <w:tcPr>
            <w:tcW w:w="8080" w:type="dxa"/>
            <w:gridSpan w:val="2"/>
            <w:shd w:val="clear" w:color="auto" w:fill="00B0F0"/>
            <w:tcMar/>
          </w:tcPr>
          <w:p w:rsidRPr="004654B7" w:rsidR="00120584" w:rsidRDefault="00120584" w14:paraId="28D29426" w14:textId="3E5A5604">
            <w:pPr>
              <w:rPr>
                <w:rFonts w:ascii="Arial" w:hAnsi="Arial" w:cs="Arial"/>
                <w:sz w:val="28"/>
                <w:szCs w:val="28"/>
              </w:rPr>
            </w:pPr>
            <w:r w:rsidRPr="004654B7">
              <w:rPr>
                <w:rFonts w:ascii="Arial" w:hAnsi="Arial" w:cs="Arial"/>
                <w:sz w:val="28"/>
                <w:szCs w:val="28"/>
              </w:rPr>
              <w:t xml:space="preserve">Books our </w:t>
            </w:r>
            <w:r w:rsidR="00750C2F">
              <w:rPr>
                <w:rFonts w:ascii="Arial" w:hAnsi="Arial" w:cs="Arial"/>
                <w:sz w:val="28"/>
                <w:szCs w:val="28"/>
              </w:rPr>
              <w:t>Reading Ambassadors</w:t>
            </w:r>
            <w:r w:rsidRPr="004654B7">
              <w:rPr>
                <w:rFonts w:ascii="Arial" w:hAnsi="Arial" w:cs="Arial"/>
                <w:sz w:val="28"/>
                <w:szCs w:val="28"/>
              </w:rPr>
              <w:t xml:space="preserve"> think you should look out for in our</w:t>
            </w:r>
            <w:r w:rsidR="000E0DEC">
              <w:rPr>
                <w:rFonts w:ascii="Arial" w:hAnsi="Arial" w:cs="Arial"/>
                <w:sz w:val="28"/>
                <w:szCs w:val="28"/>
              </w:rPr>
              <w:t xml:space="preserve"> Libraries</w:t>
            </w:r>
            <w:r w:rsidRPr="004654B7">
              <w:rPr>
                <w:rFonts w:ascii="Arial" w:hAnsi="Arial" w:cs="Arial"/>
                <w:sz w:val="28"/>
                <w:szCs w:val="28"/>
              </w:rPr>
              <w:t>:</w:t>
            </w:r>
          </w:p>
        </w:tc>
      </w:tr>
      <w:tr w:rsidR="0094040F" w:rsidTr="1FE93A3A" w14:paraId="68C43507" w14:textId="77777777">
        <w:tc>
          <w:tcPr>
            <w:tcW w:w="6799" w:type="dxa"/>
            <w:vMerge/>
            <w:tcMar/>
          </w:tcPr>
          <w:p w:rsidRPr="00D070A0" w:rsidR="00120584" w:rsidRDefault="00120584" w14:paraId="208610FB" w14:textId="77777777">
            <w:pPr>
              <w:rPr>
                <w:rFonts w:ascii="Arial" w:hAnsi="Arial" w:cs="Arial"/>
              </w:rPr>
            </w:pPr>
          </w:p>
        </w:tc>
        <w:tc>
          <w:tcPr>
            <w:tcW w:w="4395" w:type="dxa"/>
            <w:tcMar/>
          </w:tcPr>
          <w:p w:rsidRPr="004654B7" w:rsidR="00120584" w:rsidRDefault="00015860" w14:paraId="48418E62" w14:textId="77777777">
            <w:pPr>
              <w:rPr>
                <w:rFonts w:ascii="Arial" w:hAnsi="Arial" w:cs="Arial"/>
                <w:b/>
                <w:bCs/>
                <w:sz w:val="28"/>
                <w:szCs w:val="28"/>
              </w:rPr>
            </w:pPr>
            <w:r w:rsidRPr="004654B7">
              <w:rPr>
                <w:rFonts w:ascii="Arial" w:hAnsi="Arial" w:cs="Arial"/>
                <w:b/>
                <w:bCs/>
                <w:sz w:val="28"/>
                <w:szCs w:val="28"/>
              </w:rPr>
              <w:t>EYFS/</w:t>
            </w:r>
            <w:r w:rsidRPr="004654B7" w:rsidR="00120584">
              <w:rPr>
                <w:rFonts w:ascii="Arial" w:hAnsi="Arial" w:cs="Arial"/>
                <w:b/>
                <w:bCs/>
                <w:sz w:val="28"/>
                <w:szCs w:val="28"/>
              </w:rPr>
              <w:t xml:space="preserve">KS1 Library </w:t>
            </w:r>
          </w:p>
          <w:p w:rsidRPr="004654B7" w:rsidR="00EC1148" w:rsidRDefault="00EC1148" w14:paraId="1D9181FD" w14:textId="77777777">
            <w:pPr>
              <w:rPr>
                <w:rFonts w:ascii="Arial" w:hAnsi="Arial" w:cs="Arial"/>
                <w:b/>
                <w:bCs/>
                <w:sz w:val="28"/>
                <w:szCs w:val="28"/>
              </w:rPr>
            </w:pPr>
          </w:p>
          <w:p w:rsidRPr="004654B7" w:rsidR="00EC1148" w:rsidP="00180B7D" w:rsidRDefault="00180B7D" w14:paraId="4C0D6DD8" w14:textId="06638DF5">
            <w:pPr>
              <w:rPr>
                <w:rFonts w:ascii="Arial" w:hAnsi="Arial" w:cs="Arial"/>
                <w:b/>
                <w:bCs/>
                <w:sz w:val="28"/>
                <w:szCs w:val="28"/>
              </w:rPr>
            </w:pPr>
            <w:r w:rsidR="00180B7D">
              <w:drawing>
                <wp:inline wp14:editId="1FE93A3A" wp14:anchorId="1878155C">
                  <wp:extent cx="1170968" cy="1402080"/>
                  <wp:effectExtent l="0" t="0" r="0" b="7620"/>
                  <wp:docPr id="2" name="Picture 2" descr="Rosa Parks (Little People, BIG DREAMS Book 7)" title=""/>
                  <wp:cNvGraphicFramePr>
                    <a:graphicFrameLocks noChangeAspect="1"/>
                  </wp:cNvGraphicFramePr>
                  <a:graphic>
                    <a:graphicData uri="http://schemas.openxmlformats.org/drawingml/2006/picture">
                      <pic:pic>
                        <pic:nvPicPr>
                          <pic:cNvPr id="0" name="Picture 2"/>
                          <pic:cNvPicPr/>
                        </pic:nvPicPr>
                        <pic:blipFill>
                          <a:blip r:embed="R7efc4d20a946444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70968" cy="1402080"/>
                          </a:xfrm>
                          <a:prstGeom prst="rect">
                            <a:avLst/>
                          </a:prstGeom>
                        </pic:spPr>
                      </pic:pic>
                    </a:graphicData>
                  </a:graphic>
                </wp:inline>
              </w:drawing>
            </w:r>
            <w:r w:rsidRPr="1FE93A3A" w:rsidR="00180B7D">
              <w:rPr>
                <w:noProof/>
              </w:rPr>
              <w:t xml:space="preserve">       </w:t>
            </w:r>
            <w:r w:rsidR="00180B7D">
              <w:drawing>
                <wp:inline wp14:editId="69204BC9" wp14:anchorId="1504E3AC">
                  <wp:extent cx="1058693" cy="1382395"/>
                  <wp:effectExtent l="0" t="0" r="8255" b="8255"/>
                  <wp:docPr id="3" name="Picture 3" descr="Ruby’s Worry: A Big Bright Feelings Book" title=""/>
                  <wp:cNvGraphicFramePr>
                    <a:graphicFrameLocks noChangeAspect="1"/>
                  </wp:cNvGraphicFramePr>
                  <a:graphic>
                    <a:graphicData uri="http://schemas.openxmlformats.org/drawingml/2006/picture">
                      <pic:pic>
                        <pic:nvPicPr>
                          <pic:cNvPr id="0" name="Picture 3"/>
                          <pic:cNvPicPr/>
                        </pic:nvPicPr>
                        <pic:blipFill>
                          <a:blip r:embed="Rcd85aa44c6b540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58693" cy="1382395"/>
                          </a:xfrm>
                          <a:prstGeom prst="rect">
                            <a:avLst/>
                          </a:prstGeom>
                        </pic:spPr>
                      </pic:pic>
                    </a:graphicData>
                  </a:graphic>
                </wp:inline>
              </w:drawing>
            </w:r>
          </w:p>
          <w:p w:rsidRPr="004654B7" w:rsidR="00E039BB" w:rsidP="00EC1148" w:rsidRDefault="00E039BB" w14:paraId="62FFF2AB" w14:textId="44FB36A0">
            <w:pPr>
              <w:jc w:val="center"/>
              <w:rPr>
                <w:rFonts w:ascii="Arial" w:hAnsi="Arial" w:cs="Arial"/>
                <w:b/>
                <w:bCs/>
                <w:sz w:val="28"/>
                <w:szCs w:val="28"/>
              </w:rPr>
            </w:pPr>
          </w:p>
        </w:tc>
        <w:tc>
          <w:tcPr>
            <w:tcW w:w="3685" w:type="dxa"/>
            <w:tcMar/>
          </w:tcPr>
          <w:p w:rsidR="00120584" w:rsidRDefault="00120584" w14:paraId="116C2197" w14:textId="3270A9F8">
            <w:pPr>
              <w:rPr>
                <w:rFonts w:ascii="Arial" w:hAnsi="Arial" w:cs="Arial"/>
                <w:b/>
                <w:bCs/>
                <w:sz w:val="28"/>
                <w:szCs w:val="28"/>
              </w:rPr>
            </w:pPr>
            <w:r w:rsidRPr="004654B7">
              <w:rPr>
                <w:rFonts w:ascii="Arial" w:hAnsi="Arial" w:cs="Arial"/>
                <w:b/>
                <w:bCs/>
                <w:sz w:val="28"/>
                <w:szCs w:val="28"/>
              </w:rPr>
              <w:t>KS2 Library</w:t>
            </w:r>
          </w:p>
          <w:p w:rsidR="00C879DD" w:rsidRDefault="005B40CC" w14:paraId="2735589A" w14:textId="7A55E1BA">
            <w:pPr>
              <w:rPr>
                <w:rFonts w:ascii="Arial" w:hAnsi="Arial" w:cs="Arial"/>
                <w:b/>
                <w:bCs/>
                <w:sz w:val="28"/>
                <w:szCs w:val="28"/>
              </w:rPr>
            </w:pPr>
            <w:r>
              <w:rPr>
                <w:rFonts w:ascii="Arial" w:hAnsi="Arial" w:cs="Arial"/>
                <w:b/>
                <w:bCs/>
                <w:sz w:val="28"/>
                <w:szCs w:val="28"/>
              </w:rPr>
              <w:t xml:space="preserve">     </w:t>
            </w:r>
          </w:p>
          <w:p w:rsidRPr="004654B7" w:rsidR="00120584" w:rsidP="003D6158" w:rsidRDefault="00E039BB" w14:paraId="524629F3" w14:textId="1A3060B9">
            <w:pPr>
              <w:rPr>
                <w:rFonts w:ascii="Arial" w:hAnsi="Arial" w:cs="Arial"/>
                <w:b/>
                <w:bCs/>
                <w:sz w:val="28"/>
                <w:szCs w:val="28"/>
              </w:rPr>
            </w:pPr>
            <w:r>
              <w:rPr>
                <w:noProof/>
              </w:rPr>
              <w:t xml:space="preserve">  </w:t>
            </w:r>
            <w:r w:rsidR="005B40CC">
              <w:rPr>
                <w:noProof/>
              </w:rPr>
              <w:drawing>
                <wp:inline distT="0" distB="0" distL="0" distR="0" wp14:anchorId="7967F8C4" wp14:editId="6E65B2E2">
                  <wp:extent cx="1005663" cy="1287780"/>
                  <wp:effectExtent l="0" t="0" r="4445" b="7620"/>
                  <wp:docPr id="18" name="Picture 18" descr="I Talk Like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Talk Like a Ri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649" cy="1298006"/>
                          </a:xfrm>
                          <a:prstGeom prst="rect">
                            <a:avLst/>
                          </a:prstGeom>
                          <a:noFill/>
                          <a:ln>
                            <a:noFill/>
                          </a:ln>
                        </pic:spPr>
                      </pic:pic>
                    </a:graphicData>
                  </a:graphic>
                </wp:inline>
              </w:drawing>
            </w:r>
            <w:r w:rsidR="003D6158">
              <w:rPr>
                <w:noProof/>
              </w:rPr>
              <w:t xml:space="preserve">    </w:t>
            </w:r>
            <w:r w:rsidR="005B40CC">
              <w:rPr>
                <w:noProof/>
              </w:rPr>
              <w:drawing>
                <wp:inline distT="0" distB="0" distL="0" distR="0" wp14:anchorId="71B9142C" wp14:editId="49C57FBB">
                  <wp:extent cx="994410" cy="1408965"/>
                  <wp:effectExtent l="0" t="0" r="0" b="1270"/>
                  <wp:docPr id="19" name="Picture 19" descr="Poems Aloud: An anthology of poems to read out loud (1) (Poetry to Pe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ems Aloud: An anthology of poems to read out loud (1) (Poetry to Perfor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2825" cy="1420888"/>
                          </a:xfrm>
                          <a:prstGeom prst="rect">
                            <a:avLst/>
                          </a:prstGeom>
                          <a:noFill/>
                          <a:ln>
                            <a:noFill/>
                          </a:ln>
                        </pic:spPr>
                      </pic:pic>
                    </a:graphicData>
                  </a:graphic>
                </wp:inline>
              </w:drawing>
            </w:r>
          </w:p>
        </w:tc>
      </w:tr>
      <w:tr w:rsidR="00A23B4A" w:rsidTr="1FE93A3A" w14:paraId="6668F94D" w14:textId="77777777">
        <w:tc>
          <w:tcPr>
            <w:tcW w:w="14879" w:type="dxa"/>
            <w:gridSpan w:val="3"/>
            <w:shd w:val="clear" w:color="auto" w:fill="00B0F0"/>
            <w:tcMar/>
          </w:tcPr>
          <w:p w:rsidRPr="004654B7" w:rsidR="00866B42" w:rsidRDefault="00866B42" w14:paraId="0D23E890" w14:textId="77777777">
            <w:pPr>
              <w:rPr>
                <w:rFonts w:ascii="Arial" w:hAnsi="Arial" w:cs="Arial"/>
                <w:sz w:val="32"/>
                <w:szCs w:val="32"/>
              </w:rPr>
            </w:pPr>
            <w:r w:rsidRPr="004654B7">
              <w:rPr>
                <w:rFonts w:ascii="Arial" w:hAnsi="Arial" w:cs="Arial"/>
                <w:sz w:val="32"/>
                <w:szCs w:val="32"/>
              </w:rPr>
              <w:lastRenderedPageBreak/>
              <w:t>Books we have been enjoying together in class this term</w:t>
            </w:r>
          </w:p>
          <w:p w:rsidRPr="00D070A0" w:rsidR="00120584" w:rsidRDefault="00120584" w14:paraId="4B250621" w14:textId="6CF4F9E6">
            <w:pPr>
              <w:rPr>
                <w:rFonts w:ascii="Arial" w:hAnsi="Arial" w:cs="Arial"/>
              </w:rPr>
            </w:pPr>
          </w:p>
        </w:tc>
      </w:tr>
      <w:tr w:rsidR="00F07F0C" w:rsidTr="1FE93A3A" w14:paraId="1C0D8B53" w14:textId="77777777">
        <w:tc>
          <w:tcPr>
            <w:tcW w:w="6799" w:type="dxa"/>
            <w:tcMar/>
          </w:tcPr>
          <w:p w:rsidRPr="00DF0C84" w:rsidR="00866B42" w:rsidRDefault="00866B42" w14:paraId="3C782F3C" w14:textId="77777777">
            <w:pPr>
              <w:rPr>
                <w:rFonts w:ascii="Arial" w:hAnsi="Arial" w:cs="Arial"/>
                <w:b/>
                <w:bCs/>
                <w:sz w:val="28"/>
                <w:szCs w:val="28"/>
              </w:rPr>
            </w:pPr>
            <w:r w:rsidRPr="00DF0C84">
              <w:rPr>
                <w:rFonts w:ascii="Arial" w:hAnsi="Arial" w:cs="Arial"/>
                <w:b/>
                <w:bCs/>
                <w:sz w:val="28"/>
                <w:szCs w:val="28"/>
              </w:rPr>
              <w:t>EYFS</w:t>
            </w:r>
          </w:p>
          <w:p w:rsidR="006159BE" w:rsidRDefault="006159BE" w14:paraId="742876BD" w14:textId="7159C315">
            <w:pPr>
              <w:rPr>
                <w:rFonts w:ascii="Arial" w:hAnsi="Arial" w:cs="Arial"/>
                <w:b/>
                <w:bCs/>
              </w:rPr>
            </w:pPr>
          </w:p>
          <w:p w:rsidRPr="00DF0C84" w:rsidR="00DF0C84" w:rsidRDefault="00DF0C84" w14:paraId="1B9DE276" w14:textId="77777777">
            <w:pPr>
              <w:rPr>
                <w:rFonts w:ascii="Arial" w:hAnsi="Arial" w:cs="Arial"/>
                <w:b/>
                <w:bCs/>
              </w:rPr>
            </w:pPr>
          </w:p>
          <w:p w:rsidRPr="00DF0C84" w:rsidR="003A496C" w:rsidRDefault="003A496C" w14:paraId="75126DF4" w14:textId="2A1883DB">
            <w:pPr>
              <w:rPr>
                <w:rFonts w:ascii="Arial" w:hAnsi="Arial" w:cs="Arial"/>
                <w:b/>
                <w:bCs/>
              </w:rPr>
            </w:pPr>
            <w:r w:rsidRPr="00DF0C84">
              <w:rPr>
                <w:rFonts w:ascii="Arial" w:hAnsi="Arial" w:cs="Arial"/>
                <w:b/>
                <w:bCs/>
              </w:rPr>
              <w:t xml:space="preserve"> </w:t>
            </w:r>
            <w:r w:rsidRPr="00300230" w:rsidR="00300230">
              <w:rPr>
                <w:rFonts w:ascii="Arial" w:hAnsi="Arial" w:cs="Arial"/>
                <w:b/>
                <w:bCs/>
                <w:noProof/>
              </w:rPr>
              <w:drawing>
                <wp:inline distT="0" distB="0" distL="0" distR="0" wp14:anchorId="3A491639" wp14:editId="48E9D9BB">
                  <wp:extent cx="1287145" cy="97536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98798" cy="984190"/>
                          </a:xfrm>
                          <a:prstGeom prst="rect">
                            <a:avLst/>
                          </a:prstGeom>
                        </pic:spPr>
                      </pic:pic>
                    </a:graphicData>
                  </a:graphic>
                </wp:inline>
              </w:drawing>
            </w:r>
            <w:r w:rsidRPr="00DF0C84">
              <w:rPr>
                <w:rFonts w:ascii="Arial" w:hAnsi="Arial" w:cs="Arial"/>
                <w:b/>
                <w:bCs/>
              </w:rPr>
              <w:t xml:space="preserve">       </w:t>
            </w:r>
            <w:r w:rsidRPr="00DF0C84" w:rsidR="00FB5DC3">
              <w:rPr>
                <w:rFonts w:ascii="Arial" w:hAnsi="Arial" w:cs="Arial"/>
                <w:b/>
                <w:bCs/>
              </w:rPr>
              <w:t xml:space="preserve">   </w:t>
            </w:r>
            <w:r w:rsidR="00300230">
              <w:rPr>
                <w:noProof/>
              </w:rPr>
              <w:drawing>
                <wp:inline distT="0" distB="0" distL="0" distR="0" wp14:anchorId="627F2AE2" wp14:editId="3F1EE130">
                  <wp:extent cx="1127125" cy="883920"/>
                  <wp:effectExtent l="0" t="0" r="0" b="0"/>
                  <wp:docPr id="54" name="Picture 54" descr="Each Peach Pear Plum by Allan Ahlberg - Penguin Books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ch Peach Pear Plum by Allan Ahlberg - Penguin Books New Zeala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8262" cy="892654"/>
                          </a:xfrm>
                          <a:prstGeom prst="rect">
                            <a:avLst/>
                          </a:prstGeom>
                          <a:noFill/>
                          <a:ln>
                            <a:noFill/>
                          </a:ln>
                        </pic:spPr>
                      </pic:pic>
                    </a:graphicData>
                  </a:graphic>
                </wp:inline>
              </w:drawing>
            </w:r>
            <w:r w:rsidR="00300230">
              <w:rPr>
                <w:rFonts w:ascii="Arial" w:hAnsi="Arial" w:cs="Arial"/>
                <w:b/>
                <w:bCs/>
              </w:rPr>
              <w:t xml:space="preserve">   </w:t>
            </w:r>
            <w:r w:rsidR="00300230">
              <w:rPr>
                <w:noProof/>
              </w:rPr>
              <w:drawing>
                <wp:inline distT="0" distB="0" distL="0" distR="0" wp14:anchorId="09873105" wp14:editId="4F13CF3D">
                  <wp:extent cx="1127125" cy="883920"/>
                  <wp:effectExtent l="0" t="0" r="0" b="0"/>
                  <wp:docPr id="13" name="Picture 13" descr="Image result for sharing 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haring a she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6613" cy="899203"/>
                          </a:xfrm>
                          <a:prstGeom prst="rect">
                            <a:avLst/>
                          </a:prstGeom>
                          <a:noFill/>
                          <a:ln>
                            <a:noFill/>
                          </a:ln>
                        </pic:spPr>
                      </pic:pic>
                    </a:graphicData>
                  </a:graphic>
                </wp:inline>
              </w:drawing>
            </w:r>
          </w:p>
          <w:p w:rsidRPr="00DF0C84" w:rsidR="00DF0C84" w:rsidRDefault="00DF0C84" w14:paraId="6430EC97" w14:textId="29B66B3F">
            <w:pPr>
              <w:rPr>
                <w:rFonts w:ascii="Arial" w:hAnsi="Arial" w:cs="Arial"/>
                <w:b/>
                <w:bCs/>
              </w:rPr>
            </w:pPr>
          </w:p>
        </w:tc>
        <w:tc>
          <w:tcPr>
            <w:tcW w:w="8080" w:type="dxa"/>
            <w:gridSpan w:val="2"/>
            <w:tcMar/>
          </w:tcPr>
          <w:p w:rsidRPr="00DF0C84" w:rsidR="00866B42" w:rsidRDefault="00866B42" w14:paraId="5F4EC61B" w14:textId="77777777">
            <w:pPr>
              <w:rPr>
                <w:rFonts w:ascii="Arial" w:hAnsi="Arial" w:cs="Arial"/>
                <w:b/>
                <w:bCs/>
                <w:sz w:val="28"/>
                <w:szCs w:val="28"/>
              </w:rPr>
            </w:pPr>
            <w:r w:rsidRPr="00DF0C84">
              <w:rPr>
                <w:rFonts w:ascii="Arial" w:hAnsi="Arial" w:cs="Arial"/>
                <w:b/>
                <w:bCs/>
                <w:sz w:val="28"/>
                <w:szCs w:val="28"/>
              </w:rPr>
              <w:t>Year 1</w:t>
            </w:r>
          </w:p>
          <w:p w:rsidR="00FB5DC3" w:rsidRDefault="00FB5DC3" w14:paraId="2B22E3E6" w14:textId="5F4C3479">
            <w:pPr>
              <w:rPr>
                <w:rFonts w:ascii="Arial" w:hAnsi="Arial" w:cs="Arial"/>
                <w:b/>
                <w:bCs/>
              </w:rPr>
            </w:pPr>
          </w:p>
          <w:p w:rsidRPr="00DF0C84" w:rsidR="00DF0C84" w:rsidRDefault="00DF0C84" w14:paraId="0985E974" w14:textId="77777777">
            <w:pPr>
              <w:rPr>
                <w:rFonts w:ascii="Arial" w:hAnsi="Arial" w:cs="Arial"/>
                <w:b/>
                <w:bCs/>
              </w:rPr>
            </w:pPr>
          </w:p>
          <w:p w:rsidRPr="00DF0C84" w:rsidR="003B0342" w:rsidRDefault="00A77A91" w14:paraId="0F415FEE" w14:textId="6D00D537">
            <w:pPr>
              <w:rPr>
                <w:rFonts w:ascii="Arial" w:hAnsi="Arial" w:cs="Arial"/>
                <w:b/>
                <w:bCs/>
              </w:rPr>
            </w:pPr>
            <w:r w:rsidRPr="00DF0C84">
              <w:rPr>
                <w:rFonts w:ascii="Arial" w:hAnsi="Arial" w:cs="Arial"/>
                <w:b/>
                <w:bCs/>
              </w:rPr>
              <w:t xml:space="preserve">    </w:t>
            </w:r>
            <w:r w:rsidR="00300230">
              <w:rPr>
                <w:noProof/>
              </w:rPr>
              <w:drawing>
                <wp:inline distT="0" distB="0" distL="0" distR="0" wp14:anchorId="3A3BADA9" wp14:editId="612C018E">
                  <wp:extent cx="1272540" cy="891540"/>
                  <wp:effectExtent l="0" t="0" r="3810" b="3810"/>
                  <wp:docPr id="55" name="Picture 55" descr="The Way Back Home: Oliver Jeffers: Amazon.co.uk: Jeffers, Oliver, Jeffers,  Oliver: 978000718232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y Back Home: Oliver Jeffers: Amazon.co.uk: Jeffers, Oliver, Jeffers,  Oliver: 9780007182329: Boo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9319" cy="896289"/>
                          </a:xfrm>
                          <a:prstGeom prst="rect">
                            <a:avLst/>
                          </a:prstGeom>
                          <a:noFill/>
                          <a:ln>
                            <a:noFill/>
                          </a:ln>
                        </pic:spPr>
                      </pic:pic>
                    </a:graphicData>
                  </a:graphic>
                </wp:inline>
              </w:drawing>
            </w:r>
            <w:r w:rsidRPr="00DF0C84">
              <w:rPr>
                <w:rFonts w:ascii="Arial" w:hAnsi="Arial" w:cs="Arial"/>
                <w:b/>
                <w:bCs/>
              </w:rPr>
              <w:t xml:space="preserve">     </w:t>
            </w:r>
            <w:r w:rsidRPr="00DF0C84" w:rsidR="003B0342">
              <w:rPr>
                <w:rFonts w:ascii="Arial" w:hAnsi="Arial" w:cs="Arial"/>
                <w:b/>
                <w:bCs/>
              </w:rPr>
              <w:t xml:space="preserve">  </w:t>
            </w:r>
            <w:r w:rsidR="00E401F2">
              <w:rPr>
                <w:noProof/>
              </w:rPr>
              <w:drawing>
                <wp:inline distT="0" distB="0" distL="0" distR="0" wp14:anchorId="1E6C88D1" wp14:editId="6D66F8DA">
                  <wp:extent cx="1409065" cy="891540"/>
                  <wp:effectExtent l="0" t="0" r="635" b="3810"/>
                  <wp:docPr id="57" name="Picture 57" descr="Meerkat Mail : Gravett, Emily, Gravett, Emil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erkat Mail : Gravett, Emily, Gravett, Emily: Amazon.co.uk: Boo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3857" cy="900899"/>
                          </a:xfrm>
                          <a:prstGeom prst="rect">
                            <a:avLst/>
                          </a:prstGeom>
                          <a:noFill/>
                          <a:ln>
                            <a:noFill/>
                          </a:ln>
                        </pic:spPr>
                      </pic:pic>
                    </a:graphicData>
                  </a:graphic>
                </wp:inline>
              </w:drawing>
            </w:r>
            <w:r w:rsidRPr="00DF0C84" w:rsidR="003B0342">
              <w:rPr>
                <w:rFonts w:ascii="Arial" w:hAnsi="Arial" w:cs="Arial"/>
                <w:b/>
                <w:bCs/>
              </w:rPr>
              <w:t xml:space="preserve">    </w:t>
            </w:r>
            <w:r w:rsidR="00E401F2">
              <w:rPr>
                <w:rFonts w:ascii="Arial" w:hAnsi="Arial" w:cs="Arial"/>
                <w:b/>
                <w:bCs/>
              </w:rPr>
              <w:t xml:space="preserve">        </w:t>
            </w:r>
            <w:r w:rsidR="00E401F2">
              <w:rPr>
                <w:noProof/>
              </w:rPr>
              <w:drawing>
                <wp:inline distT="0" distB="0" distL="0" distR="0" wp14:anchorId="41824A78" wp14:editId="7927AEBB">
                  <wp:extent cx="1401445" cy="815340"/>
                  <wp:effectExtent l="0" t="0" r="8255" b="3810"/>
                  <wp:docPr id="58" name="Picture 58" descr="Handa's Surprise : Browne, Eileen, Browne, Eile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a's Surprise : Browne, Eileen, Browne, Eileen: Amazon.co.uk: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1236" cy="821036"/>
                          </a:xfrm>
                          <a:prstGeom prst="rect">
                            <a:avLst/>
                          </a:prstGeom>
                          <a:noFill/>
                          <a:ln>
                            <a:noFill/>
                          </a:ln>
                        </pic:spPr>
                      </pic:pic>
                    </a:graphicData>
                  </a:graphic>
                </wp:inline>
              </w:drawing>
            </w:r>
            <w:r w:rsidR="00E401F2">
              <w:rPr>
                <w:rFonts w:ascii="Arial" w:hAnsi="Arial" w:cs="Arial"/>
                <w:b/>
                <w:bCs/>
              </w:rPr>
              <w:t xml:space="preserve">          </w:t>
            </w:r>
          </w:p>
          <w:p w:rsidRPr="00DF0C84" w:rsidR="003B0342" w:rsidRDefault="003B0342" w14:paraId="1E8C32DF" w14:textId="77777777">
            <w:pPr>
              <w:rPr>
                <w:rFonts w:ascii="Arial" w:hAnsi="Arial" w:cs="Arial"/>
                <w:b/>
                <w:bCs/>
              </w:rPr>
            </w:pPr>
          </w:p>
          <w:p w:rsidRPr="00DF0C84" w:rsidR="003B0342" w:rsidRDefault="003B0342" w14:paraId="43F15318" w14:textId="30AD9BDE">
            <w:pPr>
              <w:rPr>
                <w:rFonts w:ascii="Arial" w:hAnsi="Arial" w:cs="Arial"/>
                <w:b/>
                <w:bCs/>
              </w:rPr>
            </w:pPr>
          </w:p>
        </w:tc>
      </w:tr>
      <w:tr w:rsidR="00F07F0C" w:rsidTr="1FE93A3A" w14:paraId="54A26CDE" w14:textId="77777777">
        <w:tc>
          <w:tcPr>
            <w:tcW w:w="6799" w:type="dxa"/>
            <w:tcMar/>
          </w:tcPr>
          <w:p w:rsidRPr="00DF0C84" w:rsidR="00866B42" w:rsidRDefault="00866B42" w14:paraId="0C7A399C" w14:textId="59FF2D2C">
            <w:pPr>
              <w:rPr>
                <w:rFonts w:ascii="Arial" w:hAnsi="Arial" w:cs="Arial"/>
                <w:b/>
                <w:bCs/>
                <w:sz w:val="28"/>
                <w:szCs w:val="28"/>
              </w:rPr>
            </w:pPr>
            <w:r w:rsidRPr="00DF0C84">
              <w:rPr>
                <w:rFonts w:ascii="Arial" w:hAnsi="Arial" w:cs="Arial"/>
                <w:b/>
                <w:bCs/>
                <w:sz w:val="28"/>
                <w:szCs w:val="28"/>
              </w:rPr>
              <w:t>Year 2</w:t>
            </w:r>
          </w:p>
          <w:p w:rsidRPr="00DF0C84" w:rsidR="00FB5DC3" w:rsidRDefault="00FB5DC3" w14:paraId="2D74DCBC" w14:textId="7744D36A">
            <w:pPr>
              <w:rPr>
                <w:rFonts w:ascii="Arial" w:hAnsi="Arial" w:cs="Arial"/>
                <w:b/>
                <w:bCs/>
              </w:rPr>
            </w:pPr>
          </w:p>
          <w:p w:rsidRPr="00DF0C84" w:rsidR="00FB5DC3" w:rsidRDefault="00FB5DC3" w14:paraId="266F6F6A" w14:textId="2197D940">
            <w:pPr>
              <w:rPr>
                <w:rFonts w:ascii="Arial" w:hAnsi="Arial" w:cs="Arial"/>
                <w:b/>
                <w:bCs/>
              </w:rPr>
            </w:pPr>
            <w:r w:rsidRPr="00DF0C84">
              <w:rPr>
                <w:rFonts w:ascii="Arial" w:hAnsi="Arial" w:cs="Arial"/>
                <w:b/>
                <w:bCs/>
              </w:rPr>
              <w:t xml:space="preserve">  </w:t>
            </w:r>
            <w:r w:rsidR="00E401F2">
              <w:rPr>
                <w:noProof/>
              </w:rPr>
              <w:drawing>
                <wp:inline distT="0" distB="0" distL="0" distR="0" wp14:anchorId="63E28E85" wp14:editId="09524BCD">
                  <wp:extent cx="1089660" cy="853440"/>
                  <wp:effectExtent l="0" t="0" r="0" b="3810"/>
                  <wp:docPr id="59" name="Picture 59" descr="Where The Wild Things Are: 60th Anniversary Edition: Amazon.co.uk: Sendak,  Maurice, Sendak, Maurice: 978009940839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ere The Wild Things Are: 60th Anniversary Edition: Amazon.co.uk: Sendak,  Maurice, Sendak, Maurice: 9780099408390: Boo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9660" cy="853440"/>
                          </a:xfrm>
                          <a:prstGeom prst="rect">
                            <a:avLst/>
                          </a:prstGeom>
                          <a:noFill/>
                          <a:ln>
                            <a:noFill/>
                          </a:ln>
                        </pic:spPr>
                      </pic:pic>
                    </a:graphicData>
                  </a:graphic>
                </wp:inline>
              </w:drawing>
            </w:r>
            <w:r w:rsidRPr="00DF0C84">
              <w:rPr>
                <w:rFonts w:ascii="Arial" w:hAnsi="Arial" w:cs="Arial"/>
                <w:b/>
                <w:bCs/>
              </w:rPr>
              <w:t xml:space="preserve"> </w:t>
            </w:r>
            <w:r w:rsidRPr="00DF0C84" w:rsidR="0065045D">
              <w:rPr>
                <w:rFonts w:ascii="Arial" w:hAnsi="Arial" w:cs="Arial"/>
                <w:b/>
                <w:bCs/>
              </w:rPr>
              <w:t xml:space="preserve">     </w:t>
            </w:r>
            <w:r w:rsidR="00E401F2">
              <w:rPr>
                <w:noProof/>
              </w:rPr>
              <w:drawing>
                <wp:inline distT="0" distB="0" distL="0" distR="0" wp14:anchorId="7E70F36F" wp14:editId="2917392D">
                  <wp:extent cx="1149985" cy="822960"/>
                  <wp:effectExtent l="0" t="0" r="0" b="0"/>
                  <wp:docPr id="60" name="Picture 60" descr="The Owl Who Was Afraid of the Dark: as read by HRH The Duchess of Cambridge  on CBeebies Bedtime Stories: Amazon.co.uk: Tomlinson, Jill, Howard, Paul:  978140520177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Owl Who Was Afraid of the Dark: as read by HRH The Duchess of Cambridge  on CBeebies Bedtime Stories: Amazon.co.uk: Tomlinson, Jill, Howard, Paul:  9781405201773: Boo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8016" cy="828707"/>
                          </a:xfrm>
                          <a:prstGeom prst="rect">
                            <a:avLst/>
                          </a:prstGeom>
                          <a:noFill/>
                          <a:ln>
                            <a:noFill/>
                          </a:ln>
                        </pic:spPr>
                      </pic:pic>
                    </a:graphicData>
                  </a:graphic>
                </wp:inline>
              </w:drawing>
            </w:r>
            <w:r w:rsidR="00E401F2">
              <w:rPr>
                <w:rFonts w:ascii="Arial" w:hAnsi="Arial" w:cs="Arial"/>
                <w:b/>
                <w:bCs/>
              </w:rPr>
              <w:t xml:space="preserve">   </w:t>
            </w:r>
            <w:r w:rsidR="00E401F2">
              <w:rPr>
                <w:noProof/>
              </w:rPr>
              <w:drawing>
                <wp:inline distT="0" distB="0" distL="0" distR="0" wp14:anchorId="6EA45A87" wp14:editId="6FCE4846">
                  <wp:extent cx="1257300" cy="807720"/>
                  <wp:effectExtent l="0" t="0" r="0" b="0"/>
                  <wp:docPr id="61" name="Picture 61" descr="The Flower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Flower - Twink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7594" cy="820757"/>
                          </a:xfrm>
                          <a:prstGeom prst="rect">
                            <a:avLst/>
                          </a:prstGeom>
                          <a:noFill/>
                          <a:ln>
                            <a:noFill/>
                          </a:ln>
                        </pic:spPr>
                      </pic:pic>
                    </a:graphicData>
                  </a:graphic>
                </wp:inline>
              </w:drawing>
            </w:r>
          </w:p>
          <w:p w:rsidR="00FB5DC3" w:rsidRDefault="00FB5DC3" w14:paraId="7DB45062" w14:textId="77777777">
            <w:pPr>
              <w:rPr>
                <w:rFonts w:ascii="Arial" w:hAnsi="Arial" w:cs="Arial"/>
                <w:b/>
                <w:bCs/>
              </w:rPr>
            </w:pPr>
          </w:p>
          <w:p w:rsidRPr="00DF0C84" w:rsidR="00E039BB" w:rsidRDefault="00E039BB" w14:paraId="4EA6AD31" w14:textId="62BFF4C2">
            <w:pPr>
              <w:rPr>
                <w:rFonts w:ascii="Arial" w:hAnsi="Arial" w:cs="Arial"/>
                <w:b/>
                <w:bCs/>
              </w:rPr>
            </w:pPr>
          </w:p>
        </w:tc>
        <w:tc>
          <w:tcPr>
            <w:tcW w:w="8080" w:type="dxa"/>
            <w:gridSpan w:val="2"/>
            <w:tcMar/>
          </w:tcPr>
          <w:p w:rsidRPr="00DF0C84" w:rsidR="00866B42" w:rsidRDefault="00866B42" w14:paraId="1C24B6B9" w14:textId="77777777">
            <w:pPr>
              <w:rPr>
                <w:rFonts w:ascii="Arial" w:hAnsi="Arial" w:cs="Arial"/>
                <w:b/>
                <w:bCs/>
                <w:sz w:val="28"/>
                <w:szCs w:val="28"/>
              </w:rPr>
            </w:pPr>
            <w:r w:rsidRPr="00DF0C84">
              <w:rPr>
                <w:rFonts w:ascii="Arial" w:hAnsi="Arial" w:cs="Arial"/>
                <w:b/>
                <w:bCs/>
                <w:sz w:val="28"/>
                <w:szCs w:val="28"/>
              </w:rPr>
              <w:t>Year 3</w:t>
            </w:r>
          </w:p>
          <w:p w:rsidRPr="00DF0C84" w:rsidR="006159BE" w:rsidRDefault="006159BE" w14:paraId="75AA91C5" w14:textId="77777777">
            <w:pPr>
              <w:rPr>
                <w:rFonts w:ascii="Arial" w:hAnsi="Arial" w:cs="Arial"/>
                <w:b/>
                <w:bCs/>
              </w:rPr>
            </w:pPr>
          </w:p>
          <w:p w:rsidRPr="00DF0C84" w:rsidR="003B0342" w:rsidRDefault="00E401F2" w14:paraId="56FF9BB6" w14:textId="1F5CFBA2">
            <w:pPr>
              <w:rPr>
                <w:rFonts w:ascii="Arial" w:hAnsi="Arial" w:cs="Arial"/>
                <w:b/>
                <w:bCs/>
              </w:rPr>
            </w:pPr>
            <w:r>
              <w:rPr>
                <w:noProof/>
              </w:rPr>
              <w:drawing>
                <wp:inline distT="0" distB="0" distL="0" distR="0" wp14:anchorId="78563C60" wp14:editId="268E231B">
                  <wp:extent cx="1333500" cy="899160"/>
                  <wp:effectExtent l="0" t="0" r="0" b="0"/>
                  <wp:docPr id="62" name="Picture 62" descr="The Fate of Fausto: A Painted Fable : Jeffers, Oliv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Fate of Fausto: A Painted Fable : Jeffers, Oliver: Amazon.co.uk: Boo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8353" cy="902432"/>
                          </a:xfrm>
                          <a:prstGeom prst="rect">
                            <a:avLst/>
                          </a:prstGeom>
                          <a:noFill/>
                          <a:ln>
                            <a:noFill/>
                          </a:ln>
                        </pic:spPr>
                      </pic:pic>
                    </a:graphicData>
                  </a:graphic>
                </wp:inline>
              </w:drawing>
            </w:r>
            <w:r w:rsidRPr="00DF0C84" w:rsidR="0065045D">
              <w:rPr>
                <w:rFonts w:ascii="Arial" w:hAnsi="Arial" w:cs="Arial"/>
                <w:b/>
                <w:bCs/>
              </w:rPr>
              <w:t xml:space="preserve">         </w:t>
            </w:r>
            <w:r>
              <w:rPr>
                <w:noProof/>
              </w:rPr>
              <w:drawing>
                <wp:inline distT="0" distB="0" distL="0" distR="0" wp14:anchorId="48FF28F6" wp14:editId="1A9CAD73">
                  <wp:extent cx="1188085" cy="876300"/>
                  <wp:effectExtent l="0" t="0" r="0" b="0"/>
                  <wp:docPr id="63" name="Picture 63" descr="The Hodgeheg: Amazon.co.uk: King-Smith, Dick: 978014133238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Hodgeheg: Amazon.co.uk: King-Smith, Dick: 9780141332383: Boo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5912" cy="889449"/>
                          </a:xfrm>
                          <a:prstGeom prst="rect">
                            <a:avLst/>
                          </a:prstGeom>
                          <a:noFill/>
                          <a:ln>
                            <a:noFill/>
                          </a:ln>
                        </pic:spPr>
                      </pic:pic>
                    </a:graphicData>
                  </a:graphic>
                </wp:inline>
              </w:drawing>
            </w:r>
            <w:r w:rsidRPr="00DF0C84" w:rsidR="0065045D">
              <w:rPr>
                <w:rFonts w:ascii="Arial" w:hAnsi="Arial" w:cs="Arial"/>
                <w:b/>
                <w:bCs/>
              </w:rPr>
              <w:t xml:space="preserve">       </w:t>
            </w:r>
            <w:r>
              <w:rPr>
                <w:noProof/>
              </w:rPr>
              <w:drawing>
                <wp:inline distT="0" distB="0" distL="0" distR="0" wp14:anchorId="4D2E425A" wp14:editId="6DD50EC3">
                  <wp:extent cx="1463040" cy="922020"/>
                  <wp:effectExtent l="0" t="0" r="3810" b="0"/>
                  <wp:docPr id="1162130624" name="Picture 116213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1004" cy="945945"/>
                          </a:xfrm>
                          <a:prstGeom prst="rect">
                            <a:avLst/>
                          </a:prstGeom>
                          <a:noFill/>
                          <a:ln>
                            <a:noFill/>
                          </a:ln>
                        </pic:spPr>
                      </pic:pic>
                    </a:graphicData>
                  </a:graphic>
                </wp:inline>
              </w:drawing>
            </w:r>
          </w:p>
          <w:p w:rsidRPr="00DF0C84" w:rsidR="003B0342" w:rsidRDefault="003B0342" w14:paraId="15480CA5" w14:textId="77777777">
            <w:pPr>
              <w:rPr>
                <w:rFonts w:ascii="Arial" w:hAnsi="Arial" w:cs="Arial"/>
                <w:b w:val="1"/>
                <w:bCs w:val="1"/>
              </w:rPr>
            </w:pPr>
          </w:p>
          <w:p w:rsidR="1FE93A3A" w:rsidP="1FE93A3A" w:rsidRDefault="1FE93A3A" w14:paraId="47488990" w14:textId="048C7182">
            <w:pPr>
              <w:pStyle w:val="Normal"/>
              <w:rPr>
                <w:rFonts w:ascii="Arial" w:hAnsi="Arial" w:cs="Arial"/>
                <w:b w:val="1"/>
                <w:bCs w:val="1"/>
              </w:rPr>
            </w:pPr>
          </w:p>
          <w:p w:rsidR="1FE93A3A" w:rsidP="1FE93A3A" w:rsidRDefault="1FE93A3A" w14:paraId="783FC94F" w14:textId="3E3E64EA">
            <w:pPr>
              <w:pStyle w:val="Normal"/>
              <w:rPr>
                <w:rFonts w:ascii="Arial" w:hAnsi="Arial" w:cs="Arial"/>
                <w:b w:val="1"/>
                <w:bCs w:val="1"/>
              </w:rPr>
            </w:pPr>
          </w:p>
          <w:p w:rsidR="1FE93A3A" w:rsidP="1FE93A3A" w:rsidRDefault="1FE93A3A" w14:paraId="3DD11991" w14:textId="16D3B272">
            <w:pPr>
              <w:pStyle w:val="Normal"/>
              <w:rPr>
                <w:rFonts w:ascii="Arial" w:hAnsi="Arial" w:cs="Arial"/>
                <w:b w:val="1"/>
                <w:bCs w:val="1"/>
              </w:rPr>
            </w:pPr>
          </w:p>
          <w:p w:rsidR="1FE93A3A" w:rsidP="1FE93A3A" w:rsidRDefault="1FE93A3A" w14:paraId="2C8B2557" w14:textId="04496FDD">
            <w:pPr>
              <w:pStyle w:val="Normal"/>
              <w:rPr>
                <w:rFonts w:ascii="Arial" w:hAnsi="Arial" w:cs="Arial"/>
                <w:b w:val="1"/>
                <w:bCs w:val="1"/>
              </w:rPr>
            </w:pPr>
          </w:p>
          <w:p w:rsidR="1FE93A3A" w:rsidP="1FE93A3A" w:rsidRDefault="1FE93A3A" w14:paraId="52E88857" w14:textId="20FB07AB">
            <w:pPr>
              <w:pStyle w:val="Normal"/>
              <w:rPr>
                <w:rFonts w:ascii="Arial" w:hAnsi="Arial" w:cs="Arial"/>
                <w:b w:val="1"/>
                <w:bCs w:val="1"/>
              </w:rPr>
            </w:pPr>
          </w:p>
          <w:p w:rsidR="1FE93A3A" w:rsidP="1FE93A3A" w:rsidRDefault="1FE93A3A" w14:paraId="517B4D17" w14:textId="7D1F7B8F">
            <w:pPr>
              <w:pStyle w:val="Normal"/>
              <w:rPr>
                <w:rFonts w:ascii="Arial" w:hAnsi="Arial" w:cs="Arial"/>
                <w:b w:val="1"/>
                <w:bCs w:val="1"/>
              </w:rPr>
            </w:pPr>
          </w:p>
          <w:p w:rsidR="1FE93A3A" w:rsidP="1FE93A3A" w:rsidRDefault="1FE93A3A" w14:paraId="0D9C5C08" w14:textId="0D5AB662">
            <w:pPr>
              <w:pStyle w:val="Normal"/>
              <w:rPr>
                <w:rFonts w:ascii="Arial" w:hAnsi="Arial" w:cs="Arial"/>
                <w:b w:val="1"/>
                <w:bCs w:val="1"/>
              </w:rPr>
            </w:pPr>
          </w:p>
          <w:p w:rsidRPr="00DF0C84" w:rsidR="003B0342" w:rsidRDefault="003B0342" w14:paraId="6B4F19EC" w14:textId="270566DE">
            <w:pPr>
              <w:rPr>
                <w:rFonts w:ascii="Arial" w:hAnsi="Arial" w:cs="Arial"/>
                <w:b/>
                <w:bCs/>
              </w:rPr>
            </w:pPr>
          </w:p>
        </w:tc>
      </w:tr>
      <w:tr w:rsidR="00F07F0C" w:rsidTr="1FE93A3A" w14:paraId="345C6DCC" w14:textId="77777777">
        <w:tc>
          <w:tcPr>
            <w:tcW w:w="6799" w:type="dxa"/>
            <w:tcMar/>
          </w:tcPr>
          <w:p w:rsidRPr="00DF0C84" w:rsidR="00866B42" w:rsidRDefault="00866B42" w14:paraId="3DF126C0" w14:textId="77777777">
            <w:pPr>
              <w:rPr>
                <w:rFonts w:ascii="Arial" w:hAnsi="Arial" w:cs="Arial"/>
                <w:b/>
                <w:bCs/>
                <w:sz w:val="28"/>
                <w:szCs w:val="28"/>
              </w:rPr>
            </w:pPr>
            <w:r w:rsidRPr="00DF0C84">
              <w:rPr>
                <w:rFonts w:ascii="Arial" w:hAnsi="Arial" w:cs="Arial"/>
                <w:b/>
                <w:bCs/>
                <w:sz w:val="28"/>
                <w:szCs w:val="28"/>
              </w:rPr>
              <w:t>Year 4</w:t>
            </w:r>
          </w:p>
          <w:p w:rsidRPr="00DF0C84" w:rsidR="00FB5DC3" w:rsidRDefault="00FB5DC3" w14:paraId="2D18A1D4" w14:textId="130576A7">
            <w:pPr>
              <w:rPr>
                <w:rFonts w:ascii="Arial" w:hAnsi="Arial" w:cs="Arial"/>
                <w:b/>
                <w:bCs/>
              </w:rPr>
            </w:pPr>
          </w:p>
          <w:p w:rsidRPr="00DF0C84" w:rsidR="00FB5DC3" w:rsidRDefault="00E401F2" w14:paraId="76375D7B" w14:textId="409693FF">
            <w:pPr>
              <w:rPr>
                <w:rFonts w:ascii="Arial" w:hAnsi="Arial" w:cs="Arial"/>
                <w:b/>
                <w:bCs/>
              </w:rPr>
            </w:pPr>
            <w:r>
              <w:rPr>
                <w:noProof/>
              </w:rPr>
              <w:drawing>
                <wp:inline distT="0" distB="0" distL="0" distR="0" wp14:anchorId="3AF9D3FF" wp14:editId="36AB3383">
                  <wp:extent cx="1287145" cy="1013460"/>
                  <wp:effectExtent l="0" t="0" r="8255" b="0"/>
                  <wp:docPr id="1162130625" name="Picture 1162130625" descr="Off By Heart: Poems for Children to Learn, Remember and Perform : Stevens,  Rog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ff By Heart: Poems for Children to Learn, Remember and Perform : Stevens,  Roger: Amazon.co.uk: Boo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2227" cy="1025335"/>
                          </a:xfrm>
                          <a:prstGeom prst="rect">
                            <a:avLst/>
                          </a:prstGeom>
                          <a:noFill/>
                          <a:ln>
                            <a:noFill/>
                          </a:ln>
                        </pic:spPr>
                      </pic:pic>
                    </a:graphicData>
                  </a:graphic>
                </wp:inline>
              </w:drawing>
            </w:r>
            <w:r w:rsidRPr="00DF0C84" w:rsidR="0065045D">
              <w:rPr>
                <w:rFonts w:ascii="Arial" w:hAnsi="Arial" w:cs="Arial"/>
                <w:b/>
                <w:bCs/>
              </w:rPr>
              <w:t xml:space="preserve">       </w:t>
            </w:r>
            <w:r w:rsidR="005705DE">
              <w:rPr>
                <w:noProof/>
              </w:rPr>
              <w:drawing>
                <wp:inline distT="0" distB="0" distL="0" distR="0" wp14:anchorId="4D3FFAC3" wp14:editId="1CBD51D2">
                  <wp:extent cx="1256665" cy="1089660"/>
                  <wp:effectExtent l="0" t="0" r="635" b="0"/>
                  <wp:docPr id="1162130626" name="Picture 116213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5590" cy="1123412"/>
                          </a:xfrm>
                          <a:prstGeom prst="rect">
                            <a:avLst/>
                          </a:prstGeom>
                          <a:noFill/>
                          <a:ln>
                            <a:noFill/>
                          </a:ln>
                        </pic:spPr>
                      </pic:pic>
                    </a:graphicData>
                  </a:graphic>
                </wp:inline>
              </w:drawing>
            </w:r>
            <w:r w:rsidRPr="00DF0C84" w:rsidR="0065045D">
              <w:rPr>
                <w:rFonts w:ascii="Arial" w:hAnsi="Arial" w:cs="Arial"/>
                <w:b/>
                <w:bCs/>
              </w:rPr>
              <w:t xml:space="preserve">    </w:t>
            </w:r>
            <w:r w:rsidR="005705DE">
              <w:rPr>
                <w:noProof/>
              </w:rPr>
              <w:drawing>
                <wp:inline distT="0" distB="0" distL="0" distR="0" wp14:anchorId="6BB87BAB" wp14:editId="1CBFAAC2">
                  <wp:extent cx="1135380" cy="1203960"/>
                  <wp:effectExtent l="0" t="0" r="7620" b="0"/>
                  <wp:docPr id="1162130627" name="Picture 116213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9967" cy="1240636"/>
                          </a:xfrm>
                          <a:prstGeom prst="rect">
                            <a:avLst/>
                          </a:prstGeom>
                          <a:noFill/>
                          <a:ln>
                            <a:noFill/>
                          </a:ln>
                        </pic:spPr>
                      </pic:pic>
                    </a:graphicData>
                  </a:graphic>
                </wp:inline>
              </w:drawing>
            </w:r>
          </w:p>
        </w:tc>
        <w:tc>
          <w:tcPr>
            <w:tcW w:w="8080" w:type="dxa"/>
            <w:gridSpan w:val="2"/>
            <w:tcMar/>
          </w:tcPr>
          <w:p w:rsidRPr="00DF0C84" w:rsidR="00866B42" w:rsidRDefault="00866B42" w14:paraId="46E0B212" w14:textId="77777777">
            <w:pPr>
              <w:rPr>
                <w:rFonts w:ascii="Arial" w:hAnsi="Arial" w:cs="Arial"/>
                <w:b/>
                <w:bCs/>
                <w:sz w:val="28"/>
                <w:szCs w:val="28"/>
              </w:rPr>
            </w:pPr>
            <w:r w:rsidRPr="00DF0C84">
              <w:rPr>
                <w:rFonts w:ascii="Arial" w:hAnsi="Arial" w:cs="Arial"/>
                <w:b/>
                <w:bCs/>
                <w:sz w:val="28"/>
                <w:szCs w:val="28"/>
              </w:rPr>
              <w:t>Year 5</w:t>
            </w:r>
          </w:p>
          <w:p w:rsidRPr="00DF0C84" w:rsidR="006159BE" w:rsidRDefault="006159BE" w14:paraId="17928B13" w14:textId="5C164A7F">
            <w:pPr>
              <w:rPr>
                <w:rFonts w:ascii="Arial" w:hAnsi="Arial" w:cs="Arial"/>
                <w:b/>
                <w:bCs/>
              </w:rPr>
            </w:pPr>
          </w:p>
          <w:p w:rsidRPr="00DF0C84" w:rsidR="003B0342" w:rsidP="003B0342" w:rsidRDefault="005705DE" w14:paraId="165D9C25" w14:textId="3047B722">
            <w:pPr>
              <w:rPr>
                <w:rFonts w:ascii="Arial" w:hAnsi="Arial" w:cs="Arial"/>
                <w:b/>
                <w:bCs/>
              </w:rPr>
            </w:pPr>
            <w:r>
              <w:rPr>
                <w:noProof/>
              </w:rPr>
              <w:drawing>
                <wp:inline distT="0" distB="0" distL="0" distR="0" wp14:anchorId="2BCDFB67" wp14:editId="6CD911A6">
                  <wp:extent cx="1355725" cy="1196340"/>
                  <wp:effectExtent l="0" t="0" r="0" b="3810"/>
                  <wp:docPr id="1162130628" name="Picture 1162130628" descr="The Highwayman: Amazon.co.uk: Noyes, Alfred, Keeping, Charles:  978019272370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Highwayman: Amazon.co.uk: Noyes, Alfred, Keeping, Charles:  9780192723703: Book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1900" cy="1201789"/>
                          </a:xfrm>
                          <a:prstGeom prst="rect">
                            <a:avLst/>
                          </a:prstGeom>
                          <a:noFill/>
                          <a:ln>
                            <a:noFill/>
                          </a:ln>
                        </pic:spPr>
                      </pic:pic>
                    </a:graphicData>
                  </a:graphic>
                </wp:inline>
              </w:drawing>
            </w:r>
            <w:r w:rsidRPr="00DF0C84" w:rsidR="00FB5DC3">
              <w:rPr>
                <w:rFonts w:ascii="Arial" w:hAnsi="Arial" w:cs="Arial"/>
                <w:b/>
                <w:bCs/>
              </w:rPr>
              <w:t xml:space="preserve">      </w:t>
            </w:r>
            <w:r>
              <w:rPr>
                <w:noProof/>
              </w:rPr>
              <w:drawing>
                <wp:inline distT="0" distB="0" distL="0" distR="0" wp14:anchorId="5B187328" wp14:editId="25754469">
                  <wp:extent cx="1508760" cy="1188720"/>
                  <wp:effectExtent l="0" t="0" r="0" b="0"/>
                  <wp:docPr id="1162130629" name="Picture 1162130629" descr="The Boy At the Back of the Class: Onjali R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oy At the Back of the Class: Onjali Rau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8760" cy="1188720"/>
                          </a:xfrm>
                          <a:prstGeom prst="rect">
                            <a:avLst/>
                          </a:prstGeom>
                          <a:noFill/>
                          <a:ln>
                            <a:noFill/>
                          </a:ln>
                        </pic:spPr>
                      </pic:pic>
                    </a:graphicData>
                  </a:graphic>
                </wp:inline>
              </w:drawing>
            </w:r>
            <w:r w:rsidRPr="00DF0C84" w:rsidR="0065045D">
              <w:rPr>
                <w:rFonts w:ascii="Arial" w:hAnsi="Arial" w:cs="Arial"/>
                <w:b/>
                <w:bCs/>
              </w:rPr>
              <w:t xml:space="preserve">   </w:t>
            </w:r>
            <w:r>
              <w:rPr>
                <w:noProof/>
              </w:rPr>
              <w:drawing>
                <wp:inline distT="0" distB="0" distL="0" distR="0" wp14:anchorId="553960E3" wp14:editId="1E2B4B1A">
                  <wp:extent cx="1501140" cy="1188720"/>
                  <wp:effectExtent l="0" t="0" r="3810" b="0"/>
                  <wp:docPr id="1162130630" name="Picture 1162130630" descr="Who Let the Gods Out?: the first EPIC laugh-out-loud adventure in Maz Evans's bestselling series by [Maz Ev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o Let the Gods Out?: the first EPIC laugh-out-loud adventure in Maz Evans's bestselling series by [Maz Eva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6295" cy="1200721"/>
                          </a:xfrm>
                          <a:prstGeom prst="rect">
                            <a:avLst/>
                          </a:prstGeom>
                          <a:noFill/>
                          <a:ln>
                            <a:noFill/>
                          </a:ln>
                        </pic:spPr>
                      </pic:pic>
                    </a:graphicData>
                  </a:graphic>
                </wp:inline>
              </w:drawing>
            </w:r>
          </w:p>
          <w:p w:rsidRPr="00DF0C84" w:rsidR="00DF0C84" w:rsidP="003B0342" w:rsidRDefault="00DF0C84" w14:paraId="37569808" w14:textId="77777777">
            <w:pPr>
              <w:rPr>
                <w:rFonts w:ascii="Arial" w:hAnsi="Arial" w:cs="Arial"/>
                <w:b/>
                <w:bCs/>
              </w:rPr>
            </w:pPr>
          </w:p>
          <w:p w:rsidRPr="00DF0C84" w:rsidR="00DF0C84" w:rsidP="003B0342" w:rsidRDefault="00DF0C84" w14:paraId="450A39E9" w14:textId="203BF5EF">
            <w:pPr>
              <w:rPr>
                <w:rFonts w:ascii="Arial" w:hAnsi="Arial" w:cs="Arial"/>
                <w:b/>
                <w:bCs/>
              </w:rPr>
            </w:pPr>
          </w:p>
        </w:tc>
      </w:tr>
      <w:tr w:rsidR="00F07F0C" w:rsidTr="1FE93A3A" w14:paraId="09979B65" w14:textId="77777777">
        <w:tc>
          <w:tcPr>
            <w:tcW w:w="6799" w:type="dxa"/>
            <w:tcMar/>
          </w:tcPr>
          <w:p w:rsidRPr="00DF0C84" w:rsidR="00866B42" w:rsidRDefault="00866B42" w14:paraId="290E9931" w14:textId="2C6BFF22">
            <w:pPr>
              <w:rPr>
                <w:rFonts w:ascii="Arial" w:hAnsi="Arial" w:cs="Arial"/>
                <w:b/>
                <w:bCs/>
                <w:sz w:val="28"/>
                <w:szCs w:val="28"/>
              </w:rPr>
            </w:pPr>
            <w:r w:rsidRPr="00DF0C84">
              <w:rPr>
                <w:rFonts w:ascii="Arial" w:hAnsi="Arial" w:cs="Arial"/>
                <w:b/>
                <w:bCs/>
                <w:sz w:val="28"/>
                <w:szCs w:val="28"/>
              </w:rPr>
              <w:lastRenderedPageBreak/>
              <w:t>Year 6</w:t>
            </w:r>
          </w:p>
          <w:p w:rsidR="00DF0C84" w:rsidRDefault="00DF0C84" w14:paraId="46279783" w14:textId="77EC6676">
            <w:pPr>
              <w:rPr>
                <w:rFonts w:ascii="Arial" w:hAnsi="Arial" w:cs="Arial"/>
              </w:rPr>
            </w:pPr>
          </w:p>
          <w:p w:rsidR="0065045D" w:rsidP="00E039BB" w:rsidRDefault="00070F4F" w14:paraId="30BE126D" w14:textId="494E466F">
            <w:pPr>
              <w:tabs>
                <w:tab w:val="left" w:pos="5556"/>
              </w:tabs>
              <w:rPr>
                <w:rFonts w:ascii="Arial" w:hAnsi="Arial" w:cs="Arial"/>
              </w:rPr>
            </w:pPr>
            <w:r>
              <w:rPr>
                <w:rFonts w:cs="Arial"/>
                <w:noProof/>
                <w:color w:val="000000"/>
                <w:sz w:val="26"/>
                <w:szCs w:val="26"/>
              </w:rPr>
              <w:drawing>
                <wp:anchor distT="0" distB="0" distL="114300" distR="114300" simplePos="0" relativeHeight="251672576" behindDoc="1" locked="0" layoutInCell="1" allowOverlap="1" wp14:anchorId="3752A5E3" wp14:editId="074CFAD9">
                  <wp:simplePos x="0" y="0"/>
                  <wp:positionH relativeFrom="column">
                    <wp:posOffset>3102610</wp:posOffset>
                  </wp:positionH>
                  <wp:positionV relativeFrom="paragraph">
                    <wp:posOffset>240030</wp:posOffset>
                  </wp:positionV>
                  <wp:extent cx="933450" cy="124690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1246909"/>
                          </a:xfrm>
                          <a:prstGeom prst="rect">
                            <a:avLst/>
                          </a:prstGeom>
                          <a:noFill/>
                        </pic:spPr>
                      </pic:pic>
                    </a:graphicData>
                  </a:graphic>
                  <wp14:sizeRelH relativeFrom="margin">
                    <wp14:pctWidth>0</wp14:pctWidth>
                  </wp14:sizeRelH>
                  <wp14:sizeRelV relativeFrom="margin">
                    <wp14:pctHeight>0</wp14:pctHeight>
                  </wp14:sizeRelV>
                </wp:anchor>
              </w:drawing>
            </w:r>
            <w:r w:rsidR="005705DE">
              <w:rPr>
                <w:noProof/>
              </w:rPr>
              <w:drawing>
                <wp:inline distT="0" distB="0" distL="0" distR="0" wp14:anchorId="53E076BA" wp14:editId="6EE4A7A8">
                  <wp:extent cx="1287701" cy="1287780"/>
                  <wp:effectExtent l="0" t="0" r="8255" b="7620"/>
                  <wp:docPr id="1162130631" name="Picture 1162130631" descr="This Morning I Met a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s Morning I Met a Wh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6318" cy="1296397"/>
                          </a:xfrm>
                          <a:prstGeom prst="rect">
                            <a:avLst/>
                          </a:prstGeom>
                          <a:noFill/>
                          <a:ln>
                            <a:noFill/>
                          </a:ln>
                        </pic:spPr>
                      </pic:pic>
                    </a:graphicData>
                  </a:graphic>
                </wp:inline>
              </w:drawing>
            </w:r>
            <w:r w:rsidR="0065045D">
              <w:rPr>
                <w:noProof/>
              </w:rPr>
              <w:t xml:space="preserve">       </w:t>
            </w:r>
            <w:r>
              <w:rPr>
                <w:rFonts w:cs="Arial"/>
                <w:noProof/>
                <w:color w:val="000000"/>
                <w:sz w:val="26"/>
                <w:szCs w:val="26"/>
              </w:rPr>
              <w:drawing>
                <wp:inline distT="0" distB="0" distL="0" distR="0" wp14:anchorId="48D0DCDE" wp14:editId="2B647B0A">
                  <wp:extent cx="1058545" cy="1417320"/>
                  <wp:effectExtent l="0" t="0" r="8255" b="0"/>
                  <wp:docPr id="1162130632" name="Picture 116213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4194" cy="1558777"/>
                          </a:xfrm>
                          <a:prstGeom prst="rect">
                            <a:avLst/>
                          </a:prstGeom>
                          <a:noFill/>
                        </pic:spPr>
                      </pic:pic>
                    </a:graphicData>
                  </a:graphic>
                </wp:inline>
              </w:drawing>
            </w:r>
            <w:r w:rsidR="0065045D">
              <w:rPr>
                <w:rFonts w:ascii="Arial" w:hAnsi="Arial" w:cs="Arial"/>
              </w:rPr>
              <w:t xml:space="preserve">          </w:t>
            </w:r>
          </w:p>
          <w:p w:rsidR="006159BE" w:rsidRDefault="006159BE" w14:paraId="50A6FF3B" w14:textId="77777777">
            <w:pPr>
              <w:rPr>
                <w:rFonts w:ascii="Arial" w:hAnsi="Arial" w:cs="Arial"/>
              </w:rPr>
            </w:pPr>
          </w:p>
          <w:p w:rsidRPr="00D070A0" w:rsidR="00305531" w:rsidRDefault="00305531" w14:paraId="58ECEFE4" w14:textId="25F8B0E5">
            <w:pPr>
              <w:rPr>
                <w:rFonts w:ascii="Arial" w:hAnsi="Arial" w:cs="Arial"/>
              </w:rPr>
            </w:pPr>
          </w:p>
        </w:tc>
        <w:tc>
          <w:tcPr>
            <w:tcW w:w="8080" w:type="dxa"/>
            <w:gridSpan w:val="2"/>
            <w:tcMar/>
          </w:tcPr>
          <w:p w:rsidR="00DF0C84" w:rsidP="00B45E88" w:rsidRDefault="00DF0C84" w14:paraId="77C5E723" w14:textId="77777777">
            <w:pPr>
              <w:jc w:val="center"/>
              <w:rPr>
                <w:rFonts w:ascii="Arial" w:hAnsi="Arial" w:cs="Arial"/>
                <w:noProof/>
              </w:rPr>
            </w:pPr>
          </w:p>
          <w:p w:rsidR="00DF0C84" w:rsidP="00B45E88" w:rsidRDefault="00DF0C84" w14:paraId="24E0AEE5" w14:textId="77777777">
            <w:pPr>
              <w:jc w:val="center"/>
              <w:rPr>
                <w:rFonts w:ascii="Arial" w:hAnsi="Arial" w:cs="Arial"/>
                <w:noProof/>
              </w:rPr>
            </w:pPr>
          </w:p>
          <w:p w:rsidR="00070F4F" w:rsidP="00B45E88" w:rsidRDefault="008931B5" w14:paraId="10BF5C86" w14:textId="1B6DBF2C">
            <w:pPr>
              <w:jc w:val="center"/>
              <w:rPr>
                <w:rFonts w:ascii="Arial" w:hAnsi="Arial" w:cs="Arial"/>
              </w:rPr>
            </w:pPr>
            <w:r>
              <w:rPr>
                <w:rFonts w:ascii="Arial" w:hAnsi="Arial" w:cs="Arial"/>
                <w:noProof/>
              </w:rPr>
              <w:drawing>
                <wp:inline distT="0" distB="0" distL="0" distR="0" wp14:anchorId="5FA60BE8" wp14:editId="7ECE5356">
                  <wp:extent cx="3123565" cy="14859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0503" cy="1603370"/>
                          </a:xfrm>
                          <a:prstGeom prst="rect">
                            <a:avLst/>
                          </a:prstGeom>
                          <a:noFill/>
                        </pic:spPr>
                      </pic:pic>
                    </a:graphicData>
                  </a:graphic>
                </wp:inline>
              </w:drawing>
            </w:r>
          </w:p>
          <w:p w:rsidR="00070F4F" w:rsidP="00B45E88" w:rsidRDefault="00070F4F" w14:paraId="6510319D" w14:textId="319A638F">
            <w:pPr>
              <w:jc w:val="center"/>
              <w:rPr>
                <w:rFonts w:ascii="Arial" w:hAnsi="Arial" w:cs="Arial"/>
              </w:rPr>
            </w:pPr>
          </w:p>
          <w:p w:rsidRPr="00D070A0" w:rsidR="00070F4F" w:rsidP="1FE93A3A" w:rsidRDefault="00070F4F" w14:paraId="05922F1E" w14:textId="493B0DF6">
            <w:pPr>
              <w:jc w:val="center"/>
              <w:rPr>
                <w:rFonts w:ascii="Arial" w:hAnsi="Arial" w:cs="Arial"/>
              </w:rPr>
            </w:pPr>
          </w:p>
          <w:p w:rsidRPr="00D070A0" w:rsidR="00070F4F" w:rsidP="1FE93A3A" w:rsidRDefault="00070F4F" w14:paraId="7FB653B9" w14:textId="1BF4EF65">
            <w:pPr>
              <w:pStyle w:val="Normal"/>
              <w:jc w:val="center"/>
              <w:rPr>
                <w:rFonts w:ascii="Arial" w:hAnsi="Arial" w:cs="Arial"/>
              </w:rPr>
            </w:pPr>
          </w:p>
          <w:p w:rsidRPr="00D070A0" w:rsidR="00070F4F" w:rsidP="1FE93A3A" w:rsidRDefault="00070F4F" w14:paraId="3DF495CE" w14:textId="513318F0">
            <w:pPr>
              <w:pStyle w:val="Normal"/>
              <w:jc w:val="center"/>
              <w:rPr>
                <w:rFonts w:ascii="Arial" w:hAnsi="Arial" w:cs="Arial"/>
              </w:rPr>
            </w:pPr>
          </w:p>
          <w:p w:rsidRPr="00D070A0" w:rsidR="00070F4F" w:rsidP="1FE93A3A" w:rsidRDefault="00070F4F" w14:paraId="204934F9" w14:textId="6832EC63">
            <w:pPr>
              <w:pStyle w:val="Normal"/>
              <w:jc w:val="center"/>
              <w:rPr>
                <w:rFonts w:ascii="Arial" w:hAnsi="Arial" w:cs="Arial"/>
              </w:rPr>
            </w:pPr>
          </w:p>
          <w:p w:rsidRPr="00D070A0" w:rsidR="00070F4F" w:rsidP="1FE93A3A" w:rsidRDefault="00070F4F" w14:paraId="334EE175" w14:textId="3FA8100D">
            <w:pPr>
              <w:pStyle w:val="Normal"/>
              <w:jc w:val="center"/>
              <w:rPr>
                <w:rFonts w:ascii="Arial" w:hAnsi="Arial" w:cs="Arial"/>
              </w:rPr>
            </w:pPr>
          </w:p>
          <w:p w:rsidRPr="00D070A0" w:rsidR="00070F4F" w:rsidP="1FE93A3A" w:rsidRDefault="00070F4F" w14:paraId="13C8BC9C" w14:textId="0E8F97BC">
            <w:pPr>
              <w:pStyle w:val="Normal"/>
              <w:jc w:val="center"/>
              <w:rPr>
                <w:rFonts w:ascii="Arial" w:hAnsi="Arial" w:cs="Arial"/>
              </w:rPr>
            </w:pPr>
          </w:p>
          <w:p w:rsidRPr="00D070A0" w:rsidR="00070F4F" w:rsidP="1FE93A3A" w:rsidRDefault="00070F4F" w14:paraId="4C660719" w14:textId="7AD43077">
            <w:pPr>
              <w:pStyle w:val="Normal"/>
              <w:jc w:val="center"/>
              <w:rPr>
                <w:rFonts w:ascii="Arial" w:hAnsi="Arial" w:cs="Arial"/>
              </w:rPr>
            </w:pPr>
          </w:p>
          <w:p w:rsidRPr="00D070A0" w:rsidR="00070F4F" w:rsidP="1FE93A3A" w:rsidRDefault="00070F4F" w14:paraId="14BBF44B" w14:textId="0D40374B">
            <w:pPr>
              <w:pStyle w:val="Normal"/>
              <w:jc w:val="center"/>
              <w:rPr>
                <w:rFonts w:ascii="Arial" w:hAnsi="Arial" w:cs="Arial"/>
              </w:rPr>
            </w:pPr>
          </w:p>
        </w:tc>
      </w:tr>
      <w:tr w:rsidR="00A23B4A" w:rsidTr="1FE93A3A" w14:paraId="5015240C" w14:textId="77777777">
        <w:tc>
          <w:tcPr>
            <w:tcW w:w="14879" w:type="dxa"/>
            <w:gridSpan w:val="3"/>
            <w:shd w:val="clear" w:color="auto" w:fill="00B0F0"/>
            <w:tcMar/>
          </w:tcPr>
          <w:p w:rsidRPr="004654B7" w:rsidR="00866B42" w:rsidRDefault="00866B42" w14:paraId="5A281E09" w14:textId="0284E746">
            <w:pPr>
              <w:rPr>
                <w:rFonts w:ascii="Arial" w:hAnsi="Arial" w:cs="Arial"/>
                <w:b/>
                <w:bCs/>
                <w:sz w:val="32"/>
                <w:szCs w:val="32"/>
              </w:rPr>
            </w:pPr>
            <w:r w:rsidRPr="004654B7">
              <w:rPr>
                <w:rFonts w:ascii="Arial" w:hAnsi="Arial" w:cs="Arial"/>
                <w:b/>
                <w:bCs/>
                <w:sz w:val="32"/>
                <w:szCs w:val="32"/>
              </w:rPr>
              <w:t xml:space="preserve">What’s </w:t>
            </w:r>
            <w:r w:rsidRPr="004654B7" w:rsidR="00C466E7">
              <w:rPr>
                <w:rFonts w:ascii="Arial" w:hAnsi="Arial" w:cs="Arial"/>
                <w:b/>
                <w:bCs/>
                <w:sz w:val="32"/>
                <w:szCs w:val="32"/>
              </w:rPr>
              <w:t>Been This Happening This Term at St Julie’s?</w:t>
            </w:r>
          </w:p>
        </w:tc>
      </w:tr>
      <w:tr w:rsidR="00F07F0C" w:rsidTr="1FE93A3A" w14:paraId="45CE56C0" w14:textId="77777777">
        <w:trPr>
          <w:trHeight w:val="1882"/>
        </w:trPr>
        <w:tc>
          <w:tcPr>
            <w:tcW w:w="6799" w:type="dxa"/>
            <w:tcMar/>
          </w:tcPr>
          <w:p w:rsidR="000359F9" w:rsidRDefault="000359F9" w14:paraId="53A67BB7" w14:textId="395267B8">
            <w:pPr>
              <w:rPr>
                <w:rFonts w:ascii="Arial" w:hAnsi="Arial" w:cs="Arial"/>
                <w:b/>
                <w:bCs/>
              </w:rPr>
            </w:pPr>
            <w:r>
              <w:rPr>
                <w:rFonts w:ascii="Arial" w:hAnsi="Arial" w:cs="Arial"/>
                <w:b/>
                <w:bCs/>
              </w:rPr>
              <w:t>Reading Boat</w:t>
            </w:r>
          </w:p>
          <w:p w:rsidR="00E039BB" w:rsidRDefault="00E039BB" w14:paraId="2961C268" w14:textId="28D0350A">
            <w:pPr>
              <w:rPr>
                <w:rFonts w:ascii="Arial" w:hAnsi="Arial" w:cs="Arial"/>
                <w:b/>
                <w:bCs/>
              </w:rPr>
            </w:pPr>
          </w:p>
          <w:p w:rsidRPr="00183B8D" w:rsidR="00A23B4A" w:rsidRDefault="00A23B4A" w14:paraId="582276DD" w14:textId="7DECEC75">
            <w:pPr>
              <w:rPr>
                <w:rFonts w:ascii="Arial" w:hAnsi="Arial" w:cs="Arial"/>
                <w:sz w:val="24"/>
                <w:szCs w:val="24"/>
              </w:rPr>
            </w:pPr>
            <w:r w:rsidRPr="00183B8D">
              <w:rPr>
                <w:rFonts w:ascii="Arial" w:hAnsi="Arial" w:cs="Arial"/>
                <w:sz w:val="24"/>
                <w:szCs w:val="24"/>
              </w:rPr>
              <w:t xml:space="preserve">We have had so much fun enjoying the lovely weather this term and reading in our </w:t>
            </w:r>
            <w:r w:rsidRPr="00183B8D" w:rsidR="005B40CC">
              <w:rPr>
                <w:rFonts w:ascii="Arial" w:hAnsi="Arial" w:cs="Arial"/>
                <w:sz w:val="24"/>
                <w:szCs w:val="24"/>
              </w:rPr>
              <w:t>brand-new</w:t>
            </w:r>
            <w:r w:rsidRPr="00183B8D">
              <w:rPr>
                <w:rFonts w:ascii="Arial" w:hAnsi="Arial" w:cs="Arial"/>
                <w:sz w:val="24"/>
                <w:szCs w:val="24"/>
              </w:rPr>
              <w:t xml:space="preserve"> Reading Boat</w:t>
            </w:r>
          </w:p>
          <w:p w:rsidRPr="004654B7" w:rsidR="00E039BB" w:rsidRDefault="00E039BB" w14:paraId="10569F55" w14:textId="77777777">
            <w:pPr>
              <w:rPr>
                <w:rFonts w:ascii="Arial" w:hAnsi="Arial" w:cs="Arial"/>
                <w:b/>
                <w:bCs/>
              </w:rPr>
            </w:pPr>
          </w:p>
          <w:p w:rsidR="000359F9" w:rsidRDefault="000359F9" w14:paraId="2851A6DF" w14:textId="5F7B72EE">
            <w:pPr>
              <w:rPr>
                <w:rFonts w:ascii="Arial" w:hAnsi="Arial" w:cs="Arial"/>
              </w:rPr>
            </w:pPr>
          </w:p>
          <w:p w:rsidR="000359F9" w:rsidRDefault="000359F9" w14:paraId="517B5BBE" w14:textId="4EBF6EF5">
            <w:pPr>
              <w:rPr>
                <w:rFonts w:ascii="Arial" w:hAnsi="Arial" w:cs="Arial"/>
              </w:rPr>
            </w:pPr>
          </w:p>
          <w:p w:rsidR="000359F9" w:rsidP="00F07F0C" w:rsidRDefault="00F07F0C" w14:paraId="4C041C88" w14:textId="09CD8B8F">
            <w:pPr>
              <w:rPr>
                <w:rFonts w:ascii="Arial" w:hAnsi="Arial" w:cs="Arial"/>
              </w:rPr>
            </w:pPr>
            <w:r>
              <w:rPr>
                <w:noProof/>
              </w:rPr>
              <w:drawing>
                <wp:inline distT="0" distB="0" distL="0" distR="0" wp14:anchorId="39073732" wp14:editId="5FB9DF8B">
                  <wp:extent cx="1611042" cy="1082233"/>
                  <wp:effectExtent l="0" t="2222" r="6032" b="6033"/>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664551" cy="1118178"/>
                          </a:xfrm>
                          <a:prstGeom prst="rect">
                            <a:avLst/>
                          </a:prstGeom>
                          <a:noFill/>
                          <a:ln>
                            <a:noFill/>
                          </a:ln>
                        </pic:spPr>
                      </pic:pic>
                    </a:graphicData>
                  </a:graphic>
                </wp:inline>
              </w:drawing>
            </w:r>
            <w:r>
              <w:rPr>
                <w:rFonts w:ascii="Arial" w:hAnsi="Arial" w:cs="Arial"/>
              </w:rPr>
              <w:t xml:space="preserve">     </w:t>
            </w:r>
            <w:r w:rsidR="0094040F">
              <w:rPr>
                <w:noProof/>
              </w:rPr>
              <w:drawing>
                <wp:inline distT="0" distB="0" distL="0" distR="0" wp14:anchorId="17527413" wp14:editId="3297456E">
                  <wp:extent cx="1606608" cy="899656"/>
                  <wp:effectExtent l="0" t="8255" r="444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638838" cy="917704"/>
                          </a:xfrm>
                          <a:prstGeom prst="rect">
                            <a:avLst/>
                          </a:prstGeom>
                          <a:noFill/>
                          <a:ln>
                            <a:noFill/>
                          </a:ln>
                        </pic:spPr>
                      </pic:pic>
                    </a:graphicData>
                  </a:graphic>
                </wp:inline>
              </w:drawing>
            </w:r>
            <w:r w:rsidR="0094040F">
              <w:rPr>
                <w:noProof/>
              </w:rPr>
              <w:t xml:space="preserve">     </w:t>
            </w:r>
            <w:r w:rsidR="0094040F">
              <w:rPr>
                <w:noProof/>
              </w:rPr>
              <w:drawing>
                <wp:inline distT="0" distB="0" distL="0" distR="0" wp14:anchorId="38831302" wp14:editId="6F8ECC3A">
                  <wp:extent cx="1576512" cy="1442130"/>
                  <wp:effectExtent l="0" t="9208"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604131" cy="1467395"/>
                          </a:xfrm>
                          <a:prstGeom prst="rect">
                            <a:avLst/>
                          </a:prstGeom>
                          <a:noFill/>
                          <a:ln>
                            <a:noFill/>
                          </a:ln>
                        </pic:spPr>
                      </pic:pic>
                    </a:graphicData>
                  </a:graphic>
                </wp:inline>
              </w:drawing>
            </w:r>
          </w:p>
          <w:p w:rsidR="0094040F" w:rsidP="00F07F0C" w:rsidRDefault="0094040F" w14:paraId="7F18E158" w14:textId="77777777">
            <w:pPr>
              <w:rPr>
                <w:rFonts w:ascii="Arial" w:hAnsi="Arial" w:cs="Arial"/>
              </w:rPr>
            </w:pPr>
          </w:p>
          <w:p w:rsidRPr="00D070A0" w:rsidR="0094040F" w:rsidP="0094040F" w:rsidRDefault="0094040F" w14:paraId="5614C5F6" w14:textId="618C9EA2">
            <w:pPr>
              <w:jc w:val="center"/>
              <w:rPr>
                <w:rFonts w:ascii="Arial" w:hAnsi="Arial" w:cs="Arial"/>
              </w:rPr>
            </w:pPr>
          </w:p>
        </w:tc>
        <w:tc>
          <w:tcPr>
            <w:tcW w:w="8080" w:type="dxa"/>
            <w:gridSpan w:val="2"/>
            <w:tcMar/>
          </w:tcPr>
          <w:p w:rsidRPr="00A23B4A" w:rsidR="000359F9" w:rsidP="000359F9" w:rsidRDefault="00E039BB" w14:paraId="53102026" w14:textId="451938AA">
            <w:pPr>
              <w:rPr>
                <w:rFonts w:ascii="Arial" w:hAnsi="Arial" w:cs="Arial"/>
                <w:b/>
                <w:bCs/>
              </w:rPr>
            </w:pPr>
            <w:r w:rsidRPr="00A23B4A">
              <w:rPr>
                <w:rFonts w:ascii="Arial" w:hAnsi="Arial" w:cs="Arial"/>
                <w:b/>
                <w:bCs/>
              </w:rPr>
              <w:t>Visit to E</w:t>
            </w:r>
            <w:r w:rsidRPr="00A23B4A" w:rsidR="00A23B4A">
              <w:rPr>
                <w:rFonts w:ascii="Arial" w:hAnsi="Arial" w:cs="Arial"/>
                <w:b/>
                <w:bCs/>
              </w:rPr>
              <w:t>ccleston Library</w:t>
            </w:r>
          </w:p>
          <w:p w:rsidR="00A23B4A" w:rsidP="000359F9" w:rsidRDefault="00305531" w14:paraId="2F321D1C" w14:textId="5F30F369">
            <w:pPr>
              <w:rPr>
                <w:rFonts w:ascii="Arial" w:hAnsi="Arial" w:cs="Arial"/>
              </w:rPr>
            </w:pPr>
            <w:r>
              <w:rPr>
                <w:rFonts w:ascii="Calibri" w:hAnsi="Calibri" w:eastAsia="Times New Roman" w:cs="Calibri"/>
                <w:noProof/>
                <w:color w:val="000000"/>
                <w:sz w:val="24"/>
                <w:szCs w:val="24"/>
                <w:lang w:eastAsia="en-GB"/>
              </w:rPr>
              <mc:AlternateContent>
                <mc:Choice Requires="wps">
                  <w:drawing>
                    <wp:anchor distT="0" distB="0" distL="114300" distR="114300" simplePos="0" relativeHeight="251673600" behindDoc="0" locked="0" layoutInCell="1" allowOverlap="1" wp14:anchorId="7FF64FBB" wp14:editId="0623EC4F">
                      <wp:simplePos x="0" y="0"/>
                      <wp:positionH relativeFrom="column">
                        <wp:posOffset>1318260</wp:posOffset>
                      </wp:positionH>
                      <wp:positionV relativeFrom="paragraph">
                        <wp:posOffset>133985</wp:posOffset>
                      </wp:positionV>
                      <wp:extent cx="3512820" cy="1463040"/>
                      <wp:effectExtent l="0" t="0" r="11430" b="22860"/>
                      <wp:wrapNone/>
                      <wp:docPr id="8" name="Text Box 8"/>
                      <wp:cNvGraphicFramePr/>
                      <a:graphic xmlns:a="http://schemas.openxmlformats.org/drawingml/2006/main">
                        <a:graphicData uri="http://schemas.microsoft.com/office/word/2010/wordprocessingShape">
                          <wps:wsp>
                            <wps:cNvSpPr txBox="1"/>
                            <wps:spPr>
                              <a:xfrm>
                                <a:off x="0" y="0"/>
                                <a:ext cx="3512820" cy="1463040"/>
                              </a:xfrm>
                              <a:prstGeom prst="rect">
                                <a:avLst/>
                              </a:prstGeom>
                              <a:solidFill>
                                <a:schemeClr val="lt1"/>
                              </a:solidFill>
                              <a:ln w="6350">
                                <a:solidFill>
                                  <a:prstClr val="black"/>
                                </a:solidFill>
                              </a:ln>
                            </wps:spPr>
                            <wps:txbx>
                              <w:txbxContent>
                                <w:p w:rsidR="00A23B4A" w:rsidRDefault="00A23B4A" w14:paraId="756382AE" w14:textId="795D2978">
                                  <w:pPr>
                                    <w:rPr>
                                      <w:rFonts w:ascii="Calibri" w:hAnsi="Calibri" w:eastAsia="Times New Roman" w:cs="Calibri"/>
                                      <w:color w:val="000000"/>
                                      <w:sz w:val="24"/>
                                      <w:szCs w:val="24"/>
                                      <w:lang w:eastAsia="en-GB"/>
                                    </w:rPr>
                                  </w:pPr>
                                  <w:r>
                                    <w:rPr>
                                      <w:rFonts w:ascii="Calibri" w:hAnsi="Calibri" w:eastAsia="Times New Roman" w:cs="Calibri"/>
                                      <w:color w:val="000000"/>
                                      <w:sz w:val="24"/>
                                      <w:szCs w:val="24"/>
                                      <w:lang w:eastAsia="en-GB"/>
                                    </w:rPr>
                                    <w:t xml:space="preserve">As part of Refugee Week Year 3 visited Eccleston Library. </w:t>
                                  </w:r>
                                  <w:r w:rsidRPr="00A23B4A">
                                    <w:rPr>
                                      <w:rFonts w:ascii="Calibri" w:hAnsi="Calibri" w:eastAsia="Times New Roman" w:cs="Calibri"/>
                                      <w:color w:val="000000"/>
                                      <w:sz w:val="24"/>
                                      <w:szCs w:val="24"/>
                                      <w:lang w:eastAsia="en-GB"/>
                                    </w:rPr>
                                    <w:t>They tried pomegranate seeds as</w:t>
                                  </w:r>
                                  <w:r>
                                    <w:rPr>
                                      <w:rFonts w:ascii="Calibri" w:hAnsi="Calibri" w:eastAsia="Times New Roman" w:cs="Calibri"/>
                                      <w:color w:val="000000"/>
                                      <w:sz w:val="24"/>
                                      <w:szCs w:val="24"/>
                                      <w:lang w:eastAsia="en-GB"/>
                                    </w:rPr>
                                    <w:t xml:space="preserve"> they had enjoyed </w:t>
                                  </w:r>
                                  <w:r w:rsidRPr="00A23B4A">
                                    <w:rPr>
                                      <w:rFonts w:ascii="Calibri" w:hAnsi="Calibri" w:eastAsia="Times New Roman" w:cs="Calibri"/>
                                      <w:color w:val="000000"/>
                                      <w:sz w:val="24"/>
                                      <w:szCs w:val="24"/>
                                      <w:lang w:eastAsia="en-GB"/>
                                    </w:rPr>
                                    <w:t>read</w:t>
                                  </w:r>
                                  <w:r>
                                    <w:rPr>
                                      <w:rFonts w:ascii="Calibri" w:hAnsi="Calibri" w:eastAsia="Times New Roman" w:cs="Calibri"/>
                                      <w:color w:val="000000"/>
                                      <w:sz w:val="24"/>
                                      <w:szCs w:val="24"/>
                                      <w:lang w:eastAsia="en-GB"/>
                                    </w:rPr>
                                    <w:t>ing</w:t>
                                  </w:r>
                                  <w:r w:rsidRPr="00A23B4A">
                                    <w:rPr>
                                      <w:rFonts w:ascii="Calibri" w:hAnsi="Calibri" w:eastAsia="Times New Roman" w:cs="Calibri"/>
                                      <w:color w:val="000000"/>
                                      <w:sz w:val="24"/>
                                      <w:szCs w:val="24"/>
                                      <w:lang w:eastAsia="en-GB"/>
                                    </w:rPr>
                                    <w:t xml:space="preserve"> a segment from </w:t>
                                  </w:r>
                                  <w:r>
                                    <w:rPr>
                                      <w:rFonts w:ascii="Calibri" w:hAnsi="Calibri" w:eastAsia="Times New Roman" w:cs="Calibri"/>
                                      <w:color w:val="000000"/>
                                      <w:sz w:val="24"/>
                                      <w:szCs w:val="24"/>
                                      <w:lang w:eastAsia="en-GB"/>
                                    </w:rPr>
                                    <w:t>‘T</w:t>
                                  </w:r>
                                  <w:r w:rsidRPr="00A23B4A">
                                    <w:rPr>
                                      <w:rFonts w:ascii="Calibri" w:hAnsi="Calibri" w:eastAsia="Times New Roman" w:cs="Calibri"/>
                                      <w:color w:val="000000"/>
                                      <w:sz w:val="24"/>
                                      <w:szCs w:val="24"/>
                                      <w:lang w:eastAsia="en-GB"/>
                                    </w:rPr>
                                    <w:t>he Boy at the</w:t>
                                  </w:r>
                                  <w:r>
                                    <w:rPr>
                                      <w:rFonts w:ascii="Calibri" w:hAnsi="Calibri" w:eastAsia="Times New Roman" w:cs="Calibri"/>
                                      <w:color w:val="000000"/>
                                      <w:sz w:val="24"/>
                                      <w:szCs w:val="24"/>
                                      <w:lang w:eastAsia="en-GB"/>
                                    </w:rPr>
                                    <w:t xml:space="preserve"> Back of the Class.’</w:t>
                                  </w:r>
                                </w:p>
                                <w:p w:rsidRPr="00A23B4A" w:rsidR="00A23B4A" w:rsidP="00A23B4A" w:rsidRDefault="00A23B4A" w14:paraId="40328A29" w14:textId="77777777">
                                  <w:pPr>
                                    <w:shd w:val="clear" w:color="auto" w:fill="FFFFFF"/>
                                    <w:spacing w:after="0" w:line="240" w:lineRule="auto"/>
                                    <w:textAlignment w:val="baseline"/>
                                    <w:rPr>
                                      <w:rFonts w:ascii="Calibri" w:hAnsi="Calibri" w:eastAsia="Times New Roman" w:cs="Calibri"/>
                                      <w:color w:val="000000"/>
                                      <w:sz w:val="24"/>
                                      <w:szCs w:val="24"/>
                                      <w:lang w:eastAsia="en-GB"/>
                                    </w:rPr>
                                  </w:pPr>
                                  <w:r w:rsidRPr="00A23B4A">
                                    <w:rPr>
                                      <w:rFonts w:ascii="Calibri" w:hAnsi="Calibri" w:eastAsia="Times New Roman" w:cs="Calibri"/>
                                      <w:color w:val="000000"/>
                                      <w:sz w:val="24"/>
                                      <w:szCs w:val="24"/>
                                      <w:lang w:eastAsia="en-GB"/>
                                    </w:rPr>
                                    <w:t>They discussed what a refugee was and things that they could do for others</w:t>
                                  </w:r>
                                </w:p>
                                <w:p w:rsidR="00A23B4A" w:rsidRDefault="00A23B4A" w14:paraId="5854970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FF64FBB">
                      <v:stroke joinstyle="miter"/>
                      <v:path gradientshapeok="t" o:connecttype="rect"/>
                    </v:shapetype>
                    <v:shape id="Text Box 8" style="position:absolute;margin-left:103.8pt;margin-top:10.55pt;width:276.6pt;height:11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AoTQIAAKIEAAAOAAAAZHJzL2Uyb0RvYy54bWysVMtu2zAQvBfoPxC8N5Icx3UMy4GbIEWB&#10;IAngFDnTFBULpbgsSVtyv75D+hEn7anohdoXh7uzu5pe9a1mG+V8Q6bkxVnOmTKSqsa8lPz70+2n&#10;MWc+CFMJTUaVfKs8v5p9/DDt7EQNaEW6Uo4BxPhJZ0u+CsFOsszLlWqFPyOrDJw1uVYEqO4lq5zo&#10;gN7qbJDno6wjV1lHUnkP683OyWcJv66VDA917VVguuTILaTTpXMZz2w2FZMXJ+yqkfs0xD9k0YrG&#10;4NEj1I0Igq1d8wdU20hHnupwJqnNqK4bqVINqKbI31WzWAmrUi0gx9sjTf7/wcr7zaNjTVVyNMqI&#10;Fi16Un1gX6hn48hOZ/0EQQuLsNDDjC4f7B7GWHRfuzZ+UQ6DHzxvj9xGMAnj+UUxGA/gkvAVw9F5&#10;PkzsZ6/XrfPhq6KWRaHkDs1LnIrNnQ9IBaGHkPiaJ91Ut43WSYkDo661YxuBVuuQksSNN1HasK7k&#10;o/OLPAG/8UXo4/2lFvJHLPMtAjRtYIyk7IqPUuiX/Z6pJVVbEOVoN2jeytsGuHfCh0fhMFkgANsS&#10;HnDUmpAM7SXOVuR+/c0e49FweDnrMKkl9z/XwinO9DeDUbgshqCShaQMLz5Hkt2pZ3nqMev2msBQ&#10;gb20MokxPuiDWDtqn7FU8/gqXMJIvF3ycBCvw25/sJRSzecpCMNsRbgzCysjdOxI5POpfxbO7vsZ&#10;MAr3dJhpMXnX1l1svGlovg5UN6nnkeAdq3vesQipLfuljZt2qqeo11/L7DcAAAD//wMAUEsDBBQA&#10;BgAIAAAAIQB3EJ/O3QAAAAoBAAAPAAAAZHJzL2Rvd25yZXYueG1sTI/BTsMwEETvSPyDtZW4UTuV&#10;moYQpwJUuHCiRZzdeGtbje0odtPw9ywnuO3ujGbfNNvZ92zCMbkYJBRLAQxDF7ULRsLn4fW+Apay&#10;Clr1MaCEb0ywbW9vGlXreA0fOO2zYRQSUq0k2JyHmvPUWfQqLeOAgbRTHL3KtI6G61FdKdz3fCVE&#10;yb1ygT5YNeCLxe68v3gJu2fzYLpKjXZXaeem+ev0bt6kvFvMT4/AMs75zwy/+IQOLTEd4yXoxHoJ&#10;K7EpyUpDUQAjw6YU1OVIh3WxBt42/H+F9gcAAP//AwBQSwECLQAUAAYACAAAACEAtoM4kv4AAADh&#10;AQAAEwAAAAAAAAAAAAAAAAAAAAAAW0NvbnRlbnRfVHlwZXNdLnhtbFBLAQItABQABgAIAAAAIQA4&#10;/SH/1gAAAJQBAAALAAAAAAAAAAAAAAAAAC8BAABfcmVscy8ucmVsc1BLAQItABQABgAIAAAAIQCv&#10;QvAoTQIAAKIEAAAOAAAAAAAAAAAAAAAAAC4CAABkcnMvZTJvRG9jLnhtbFBLAQItABQABgAIAAAA&#10;IQB3EJ/O3QAAAAoBAAAPAAAAAAAAAAAAAAAAAKcEAABkcnMvZG93bnJldi54bWxQSwUGAAAAAAQA&#10;BADzAAAAsQUAAAAA&#10;">
                      <v:textbox>
                        <w:txbxContent>
                          <w:p w:rsidR="00A23B4A" w:rsidRDefault="00A23B4A" w14:paraId="756382AE" w14:textId="795D2978">
                            <w:pPr>
                              <w:rPr>
                                <w:rFonts w:ascii="Calibri" w:hAnsi="Calibri" w:eastAsia="Times New Roman" w:cs="Calibri"/>
                                <w:color w:val="000000"/>
                                <w:sz w:val="24"/>
                                <w:szCs w:val="24"/>
                                <w:lang w:eastAsia="en-GB"/>
                              </w:rPr>
                            </w:pPr>
                            <w:r>
                              <w:rPr>
                                <w:rFonts w:ascii="Calibri" w:hAnsi="Calibri" w:eastAsia="Times New Roman" w:cs="Calibri"/>
                                <w:color w:val="000000"/>
                                <w:sz w:val="24"/>
                                <w:szCs w:val="24"/>
                                <w:lang w:eastAsia="en-GB"/>
                              </w:rPr>
                              <w:t xml:space="preserve">As part of Refugee Week Year 3 visited Eccleston Library. </w:t>
                            </w:r>
                            <w:r w:rsidRPr="00A23B4A">
                              <w:rPr>
                                <w:rFonts w:ascii="Calibri" w:hAnsi="Calibri" w:eastAsia="Times New Roman" w:cs="Calibri"/>
                                <w:color w:val="000000"/>
                                <w:sz w:val="24"/>
                                <w:szCs w:val="24"/>
                                <w:lang w:eastAsia="en-GB"/>
                              </w:rPr>
                              <w:t>They tried pomegranate seeds as</w:t>
                            </w:r>
                            <w:r>
                              <w:rPr>
                                <w:rFonts w:ascii="Calibri" w:hAnsi="Calibri" w:eastAsia="Times New Roman" w:cs="Calibri"/>
                                <w:color w:val="000000"/>
                                <w:sz w:val="24"/>
                                <w:szCs w:val="24"/>
                                <w:lang w:eastAsia="en-GB"/>
                              </w:rPr>
                              <w:t xml:space="preserve"> they had enjoyed </w:t>
                            </w:r>
                            <w:r w:rsidRPr="00A23B4A">
                              <w:rPr>
                                <w:rFonts w:ascii="Calibri" w:hAnsi="Calibri" w:eastAsia="Times New Roman" w:cs="Calibri"/>
                                <w:color w:val="000000"/>
                                <w:sz w:val="24"/>
                                <w:szCs w:val="24"/>
                                <w:lang w:eastAsia="en-GB"/>
                              </w:rPr>
                              <w:t>read</w:t>
                            </w:r>
                            <w:r>
                              <w:rPr>
                                <w:rFonts w:ascii="Calibri" w:hAnsi="Calibri" w:eastAsia="Times New Roman" w:cs="Calibri"/>
                                <w:color w:val="000000"/>
                                <w:sz w:val="24"/>
                                <w:szCs w:val="24"/>
                                <w:lang w:eastAsia="en-GB"/>
                              </w:rPr>
                              <w:t>ing</w:t>
                            </w:r>
                            <w:r w:rsidRPr="00A23B4A">
                              <w:rPr>
                                <w:rFonts w:ascii="Calibri" w:hAnsi="Calibri" w:eastAsia="Times New Roman" w:cs="Calibri"/>
                                <w:color w:val="000000"/>
                                <w:sz w:val="24"/>
                                <w:szCs w:val="24"/>
                                <w:lang w:eastAsia="en-GB"/>
                              </w:rPr>
                              <w:t xml:space="preserve"> a segment from </w:t>
                            </w:r>
                            <w:r>
                              <w:rPr>
                                <w:rFonts w:ascii="Calibri" w:hAnsi="Calibri" w:eastAsia="Times New Roman" w:cs="Calibri"/>
                                <w:color w:val="000000"/>
                                <w:sz w:val="24"/>
                                <w:szCs w:val="24"/>
                                <w:lang w:eastAsia="en-GB"/>
                              </w:rPr>
                              <w:t>‘T</w:t>
                            </w:r>
                            <w:r w:rsidRPr="00A23B4A">
                              <w:rPr>
                                <w:rFonts w:ascii="Calibri" w:hAnsi="Calibri" w:eastAsia="Times New Roman" w:cs="Calibri"/>
                                <w:color w:val="000000"/>
                                <w:sz w:val="24"/>
                                <w:szCs w:val="24"/>
                                <w:lang w:eastAsia="en-GB"/>
                              </w:rPr>
                              <w:t>he Boy at the</w:t>
                            </w:r>
                            <w:r>
                              <w:rPr>
                                <w:rFonts w:ascii="Calibri" w:hAnsi="Calibri" w:eastAsia="Times New Roman" w:cs="Calibri"/>
                                <w:color w:val="000000"/>
                                <w:sz w:val="24"/>
                                <w:szCs w:val="24"/>
                                <w:lang w:eastAsia="en-GB"/>
                              </w:rPr>
                              <w:t xml:space="preserve"> Back of the Class.’</w:t>
                            </w:r>
                          </w:p>
                          <w:p w:rsidRPr="00A23B4A" w:rsidR="00A23B4A" w:rsidP="00A23B4A" w:rsidRDefault="00A23B4A" w14:paraId="40328A29" w14:textId="77777777">
                            <w:pPr>
                              <w:shd w:val="clear" w:color="auto" w:fill="FFFFFF"/>
                              <w:spacing w:after="0" w:line="240" w:lineRule="auto"/>
                              <w:textAlignment w:val="baseline"/>
                              <w:rPr>
                                <w:rFonts w:ascii="Calibri" w:hAnsi="Calibri" w:eastAsia="Times New Roman" w:cs="Calibri"/>
                                <w:color w:val="000000"/>
                                <w:sz w:val="24"/>
                                <w:szCs w:val="24"/>
                                <w:lang w:eastAsia="en-GB"/>
                              </w:rPr>
                            </w:pPr>
                            <w:r w:rsidRPr="00A23B4A">
                              <w:rPr>
                                <w:rFonts w:ascii="Calibri" w:hAnsi="Calibri" w:eastAsia="Times New Roman" w:cs="Calibri"/>
                                <w:color w:val="000000"/>
                                <w:sz w:val="24"/>
                                <w:szCs w:val="24"/>
                                <w:lang w:eastAsia="en-GB"/>
                              </w:rPr>
                              <w:t>They discussed what a refugee was and things that they could do for others</w:t>
                            </w:r>
                          </w:p>
                          <w:p w:rsidR="00A23B4A" w:rsidRDefault="00A23B4A" w14:paraId="58549705" w14:textId="77777777"/>
                        </w:txbxContent>
                      </v:textbox>
                    </v:shape>
                  </w:pict>
                </mc:Fallback>
              </mc:AlternateContent>
            </w:r>
          </w:p>
          <w:p w:rsidR="00A23B4A" w:rsidP="00A23B4A" w:rsidRDefault="00A23B4A" w14:paraId="09D4A20B" w14:textId="3F4D4D47">
            <w:pPr>
              <w:shd w:val="clear" w:color="auto" w:fill="FFFFFF"/>
              <w:textAlignment w:val="baseline"/>
              <w:rPr>
                <w:rFonts w:ascii="Calibri" w:hAnsi="Calibri" w:eastAsia="Times New Roman" w:cs="Calibri"/>
                <w:color w:val="000000"/>
                <w:sz w:val="24"/>
                <w:szCs w:val="24"/>
                <w:lang w:eastAsia="en-GB"/>
              </w:rPr>
            </w:pPr>
            <w:r w:rsidRPr="00A23B4A">
              <w:rPr>
                <w:rFonts w:ascii="Calibri" w:hAnsi="Calibri" w:eastAsia="Times New Roman" w:cs="Calibri"/>
                <w:color w:val="000000"/>
                <w:sz w:val="24"/>
                <w:szCs w:val="24"/>
                <w:lang w:eastAsia="en-GB"/>
              </w:rPr>
              <w:t xml:space="preserve"> </w:t>
            </w:r>
            <w:r>
              <w:rPr>
                <w:rFonts w:ascii="Calibri" w:hAnsi="Calibri" w:eastAsia="Times New Roman" w:cs="Calibri"/>
                <w:color w:val="000000"/>
                <w:sz w:val="24"/>
                <w:szCs w:val="24"/>
                <w:lang w:eastAsia="en-GB"/>
              </w:rPr>
              <w:t xml:space="preserve">                                                                         </w:t>
            </w:r>
          </w:p>
          <w:p w:rsidR="0094040F" w:rsidP="00A23B4A" w:rsidRDefault="0094040F" w14:paraId="732D1A6A" w14:textId="30D7BB15">
            <w:pPr>
              <w:shd w:val="clear" w:color="auto" w:fill="FFFFFF"/>
              <w:textAlignment w:val="baseline"/>
              <w:rPr>
                <w:rFonts w:ascii="Calibri" w:hAnsi="Calibri" w:eastAsia="Times New Roman" w:cs="Calibri"/>
                <w:color w:val="000000"/>
                <w:sz w:val="24"/>
                <w:szCs w:val="24"/>
                <w:lang w:eastAsia="en-GB"/>
              </w:rPr>
            </w:pPr>
          </w:p>
          <w:p w:rsidR="0094040F" w:rsidP="00A23B4A" w:rsidRDefault="0094040F" w14:paraId="5BAE7FD1" w14:textId="055B82CD">
            <w:pPr>
              <w:shd w:val="clear" w:color="auto" w:fill="FFFFFF"/>
              <w:textAlignment w:val="baseline"/>
              <w:rPr>
                <w:rFonts w:ascii="Calibri" w:hAnsi="Calibri" w:eastAsia="Times New Roman" w:cs="Calibri"/>
                <w:color w:val="000000"/>
                <w:sz w:val="24"/>
                <w:szCs w:val="24"/>
                <w:lang w:eastAsia="en-GB"/>
              </w:rPr>
            </w:pPr>
            <w:r>
              <w:rPr>
                <w:noProof/>
              </w:rPr>
              <w:drawing>
                <wp:inline distT="0" distB="0" distL="0" distR="0" wp14:anchorId="22B5AFC4" wp14:editId="2DEEA5E8">
                  <wp:extent cx="1043940" cy="1084912"/>
                  <wp:effectExtent l="0" t="0" r="3810" b="1270"/>
                  <wp:docPr id="5" name="Picture 5" descr="The Boy At the Back of th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oy At the Back of the Clas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8228" cy="1110154"/>
                          </a:xfrm>
                          <a:prstGeom prst="rect">
                            <a:avLst/>
                          </a:prstGeom>
                          <a:noFill/>
                          <a:ln>
                            <a:noFill/>
                          </a:ln>
                        </pic:spPr>
                      </pic:pic>
                    </a:graphicData>
                  </a:graphic>
                </wp:inline>
              </w:drawing>
            </w:r>
          </w:p>
          <w:p w:rsidR="0094040F" w:rsidP="00A23B4A" w:rsidRDefault="0094040F" w14:paraId="198D64AE" w14:textId="0E2800AC">
            <w:pPr>
              <w:shd w:val="clear" w:color="auto" w:fill="FFFFFF"/>
              <w:textAlignment w:val="baseline"/>
              <w:rPr>
                <w:rFonts w:ascii="Calibri" w:hAnsi="Calibri" w:eastAsia="Times New Roman" w:cs="Calibri"/>
                <w:color w:val="000000"/>
                <w:sz w:val="24"/>
                <w:szCs w:val="24"/>
                <w:lang w:eastAsia="en-GB"/>
              </w:rPr>
            </w:pPr>
          </w:p>
          <w:p w:rsidR="00A23B4A" w:rsidP="00A23B4A" w:rsidRDefault="00305531" w14:paraId="2F5633D8" w14:textId="001DC18C">
            <w:pPr>
              <w:shd w:val="clear" w:color="auto" w:fill="FFFFFF"/>
              <w:textAlignment w:val="baseline"/>
              <w:rPr>
                <w:rFonts w:ascii="Arial" w:hAnsi="Arial" w:cs="Arial"/>
              </w:rPr>
            </w:pPr>
            <w:r>
              <w:rPr>
                <w:rFonts w:ascii="Arial" w:hAnsi="Arial" w:cs="Arial"/>
              </w:rPr>
              <w:t xml:space="preserve">              </w:t>
            </w:r>
            <w:r w:rsidR="00A23B4A">
              <w:rPr>
                <w:rFonts w:ascii="Arial" w:hAnsi="Arial" w:cs="Arial"/>
                <w:noProof/>
              </w:rPr>
              <w:drawing>
                <wp:inline distT="0" distB="0" distL="0" distR="0" wp14:anchorId="15B6A7EF" wp14:editId="5B842711">
                  <wp:extent cx="1379220" cy="111854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7352" cy="1125138"/>
                          </a:xfrm>
                          <a:prstGeom prst="rect">
                            <a:avLst/>
                          </a:prstGeom>
                          <a:noFill/>
                        </pic:spPr>
                      </pic:pic>
                    </a:graphicData>
                  </a:graphic>
                </wp:inline>
              </w:drawing>
            </w:r>
            <w:r w:rsidR="00A23B4A">
              <w:rPr>
                <w:rFonts w:ascii="Arial" w:hAnsi="Arial" w:cs="Arial"/>
              </w:rPr>
              <w:t xml:space="preserve"> </w:t>
            </w:r>
            <w:r w:rsidR="0094040F">
              <w:rPr>
                <w:rFonts w:ascii="Arial" w:hAnsi="Arial" w:cs="Arial"/>
              </w:rPr>
              <w:t xml:space="preserve">           </w:t>
            </w:r>
            <w:r w:rsidR="00A23B4A">
              <w:rPr>
                <w:rFonts w:ascii="Arial" w:hAnsi="Arial" w:cs="Arial"/>
              </w:rPr>
              <w:t xml:space="preserve">   </w:t>
            </w:r>
            <w:r w:rsidR="00A23B4A">
              <w:rPr>
                <w:rFonts w:ascii="Arial" w:hAnsi="Arial" w:cs="Arial"/>
                <w:noProof/>
              </w:rPr>
              <w:drawing>
                <wp:inline distT="0" distB="0" distL="0" distR="0" wp14:anchorId="6D785989" wp14:editId="241E8FFC">
                  <wp:extent cx="1534160" cy="115062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4484" cy="1150863"/>
                          </a:xfrm>
                          <a:prstGeom prst="rect">
                            <a:avLst/>
                          </a:prstGeom>
                          <a:noFill/>
                        </pic:spPr>
                      </pic:pic>
                    </a:graphicData>
                  </a:graphic>
                </wp:inline>
              </w:drawing>
            </w:r>
          </w:p>
          <w:p w:rsidRPr="00D070A0" w:rsidR="00A23B4A" w:rsidP="1FE93A3A" w:rsidRDefault="00A23B4A" w14:paraId="19FA642E" w14:textId="76043AAA">
            <w:pPr>
              <w:shd w:val="clear" w:color="auto" w:fill="FFFFFF" w:themeFill="background1"/>
              <w:textAlignment w:val="baseline"/>
              <w:rPr>
                <w:rFonts w:ascii="Arial" w:hAnsi="Arial" w:cs="Arial"/>
              </w:rPr>
            </w:pPr>
          </w:p>
          <w:p w:rsidRPr="00D070A0" w:rsidR="00A23B4A" w:rsidP="1FE93A3A" w:rsidRDefault="00A23B4A" w14:paraId="0B511B2B" w14:textId="57F2294A">
            <w:pPr>
              <w:pStyle w:val="Normal"/>
              <w:shd w:val="clear" w:color="auto" w:fill="FFFFFF" w:themeFill="background1"/>
              <w:textAlignment w:val="baseline"/>
              <w:rPr>
                <w:rFonts w:ascii="Arial" w:hAnsi="Arial" w:cs="Arial"/>
              </w:rPr>
            </w:pPr>
          </w:p>
          <w:p w:rsidRPr="00D070A0" w:rsidR="00A23B4A" w:rsidP="1FE93A3A" w:rsidRDefault="00A23B4A" w14:paraId="03867A4E" w14:textId="4C81E364">
            <w:pPr>
              <w:pStyle w:val="Normal"/>
              <w:shd w:val="clear" w:color="auto" w:fill="FFFFFF" w:themeFill="background1"/>
              <w:textAlignment w:val="baseline"/>
              <w:rPr>
                <w:rFonts w:ascii="Arial" w:hAnsi="Arial" w:cs="Arial"/>
              </w:rPr>
            </w:pPr>
          </w:p>
          <w:p w:rsidRPr="00D070A0" w:rsidR="00A23B4A" w:rsidP="1FE93A3A" w:rsidRDefault="00A23B4A" w14:paraId="4B28444E" w14:textId="3934F3AC">
            <w:pPr>
              <w:pStyle w:val="Normal"/>
              <w:shd w:val="clear" w:color="auto" w:fill="FFFFFF" w:themeFill="background1"/>
              <w:textAlignment w:val="baseline"/>
              <w:rPr>
                <w:rFonts w:ascii="Arial" w:hAnsi="Arial" w:cs="Arial"/>
              </w:rPr>
            </w:pPr>
          </w:p>
          <w:p w:rsidRPr="00D070A0" w:rsidR="00A23B4A" w:rsidP="1FE93A3A" w:rsidRDefault="00A23B4A" w14:paraId="24D4B933" w14:textId="4D16BB99">
            <w:pPr>
              <w:pStyle w:val="Normal"/>
              <w:shd w:val="clear" w:color="auto" w:fill="FFFFFF" w:themeFill="background1"/>
              <w:textAlignment w:val="baseline"/>
              <w:rPr>
                <w:rFonts w:ascii="Arial" w:hAnsi="Arial" w:cs="Arial"/>
              </w:rPr>
            </w:pPr>
          </w:p>
          <w:p w:rsidRPr="00D070A0" w:rsidR="00A23B4A" w:rsidP="1FE93A3A" w:rsidRDefault="00A23B4A" w14:paraId="463C00F0" w14:textId="044C781D">
            <w:pPr>
              <w:pStyle w:val="Normal"/>
              <w:shd w:val="clear" w:color="auto" w:fill="FFFFFF" w:themeFill="background1"/>
              <w:textAlignment w:val="baseline"/>
              <w:rPr>
                <w:rFonts w:ascii="Arial" w:hAnsi="Arial" w:cs="Arial"/>
              </w:rPr>
            </w:pPr>
          </w:p>
          <w:p w:rsidRPr="00D070A0" w:rsidR="00A23B4A" w:rsidP="1FE93A3A" w:rsidRDefault="00A23B4A" w14:paraId="6A4ED2BD" w14:textId="38BCDEDB">
            <w:pPr>
              <w:pStyle w:val="Normal"/>
              <w:shd w:val="clear" w:color="auto" w:fill="FFFFFF" w:themeFill="background1"/>
              <w:textAlignment w:val="baseline"/>
              <w:rPr>
                <w:rFonts w:ascii="Arial" w:hAnsi="Arial" w:cs="Arial"/>
              </w:rPr>
            </w:pPr>
          </w:p>
          <w:p w:rsidRPr="00D070A0" w:rsidR="00A23B4A" w:rsidP="1FE93A3A" w:rsidRDefault="00A23B4A" w14:paraId="1C71C66F" w14:textId="1B00D1A5">
            <w:pPr>
              <w:pStyle w:val="Normal"/>
              <w:shd w:val="clear" w:color="auto" w:fill="FFFFFF" w:themeFill="background1"/>
              <w:textAlignment w:val="baseline"/>
              <w:rPr>
                <w:rFonts w:ascii="Arial" w:hAnsi="Arial" w:cs="Arial"/>
              </w:rPr>
            </w:pPr>
          </w:p>
          <w:p w:rsidRPr="00D070A0" w:rsidR="00A23B4A" w:rsidP="1FE93A3A" w:rsidRDefault="00A23B4A" w14:paraId="24F80A7D" w14:textId="54572BA0">
            <w:pPr>
              <w:pStyle w:val="Normal"/>
              <w:shd w:val="clear" w:color="auto" w:fill="FFFFFF" w:themeFill="background1"/>
              <w:textAlignment w:val="baseline"/>
              <w:rPr>
                <w:rFonts w:ascii="Arial" w:hAnsi="Arial" w:cs="Arial"/>
              </w:rPr>
            </w:pPr>
          </w:p>
          <w:p w:rsidRPr="00D070A0" w:rsidR="00A23B4A" w:rsidP="1FE93A3A" w:rsidRDefault="00A23B4A" w14:paraId="1A80AB6F" w14:textId="5D49CBBB">
            <w:pPr>
              <w:pStyle w:val="Normal"/>
              <w:shd w:val="clear" w:color="auto" w:fill="FFFFFF" w:themeFill="background1"/>
              <w:textAlignment w:val="baseline"/>
              <w:rPr>
                <w:rFonts w:ascii="Arial" w:hAnsi="Arial" w:cs="Arial"/>
              </w:rPr>
            </w:pPr>
          </w:p>
          <w:p w:rsidRPr="00D070A0" w:rsidR="00A23B4A" w:rsidP="1FE93A3A" w:rsidRDefault="00A23B4A" w14:paraId="75FB53E4" w14:textId="1A548FD8">
            <w:pPr>
              <w:pStyle w:val="Normal"/>
              <w:shd w:val="clear" w:color="auto" w:fill="FFFFFF" w:themeFill="background1"/>
              <w:textAlignment w:val="baseline"/>
              <w:rPr>
                <w:rFonts w:ascii="Arial" w:hAnsi="Arial" w:cs="Arial"/>
              </w:rPr>
            </w:pPr>
          </w:p>
        </w:tc>
      </w:tr>
      <w:tr w:rsidR="00A23B4A" w:rsidTr="1FE93A3A" w14:paraId="238896CF" w14:textId="77777777">
        <w:trPr>
          <w:trHeight w:val="274"/>
        </w:trPr>
        <w:tc>
          <w:tcPr>
            <w:tcW w:w="14879" w:type="dxa"/>
            <w:gridSpan w:val="3"/>
            <w:shd w:val="clear" w:color="auto" w:fill="00B0F0"/>
            <w:tcMar/>
          </w:tcPr>
          <w:p w:rsidRPr="00A23B4A" w:rsidR="00183B8D" w:rsidP="00305531" w:rsidRDefault="00183B8D" w14:paraId="540A205E" w14:textId="655F5161">
            <w:pPr>
              <w:rPr>
                <w:rFonts w:ascii="Arial" w:hAnsi="Arial" w:cs="Arial"/>
                <w:b/>
                <w:bCs/>
              </w:rPr>
            </w:pPr>
            <w:r>
              <w:rPr>
                <w:rFonts w:ascii="Arial" w:hAnsi="Arial" w:cs="Arial"/>
                <w:b/>
                <w:bCs/>
                <w:sz w:val="32"/>
                <w:szCs w:val="32"/>
              </w:rPr>
              <w:lastRenderedPageBreak/>
              <w:t>Transition</w:t>
            </w:r>
          </w:p>
        </w:tc>
      </w:tr>
      <w:tr w:rsidR="00F07F0C" w:rsidTr="1FE93A3A" w14:paraId="0C37A651" w14:textId="77777777">
        <w:trPr>
          <w:trHeight w:val="3866"/>
        </w:trPr>
        <w:tc>
          <w:tcPr>
            <w:tcW w:w="6799" w:type="dxa"/>
            <w:tcMar/>
          </w:tcPr>
          <w:p w:rsidR="000359F9" w:rsidP="003B0342" w:rsidRDefault="00305531" w14:paraId="4D3F7B87" w14:textId="13DAB72F">
            <w:pPr>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406AFD77" wp14:editId="10B27006">
                      <wp:simplePos x="0" y="0"/>
                      <wp:positionH relativeFrom="column">
                        <wp:posOffset>-3175</wp:posOffset>
                      </wp:positionH>
                      <wp:positionV relativeFrom="paragraph">
                        <wp:posOffset>111760</wp:posOffset>
                      </wp:positionV>
                      <wp:extent cx="2964180" cy="2034540"/>
                      <wp:effectExtent l="0" t="0" r="26670" b="22860"/>
                      <wp:wrapNone/>
                      <wp:docPr id="15" name="Text Box 15"/>
                      <wp:cNvGraphicFramePr/>
                      <a:graphic xmlns:a="http://schemas.openxmlformats.org/drawingml/2006/main">
                        <a:graphicData uri="http://schemas.microsoft.com/office/word/2010/wordprocessingShape">
                          <wps:wsp>
                            <wps:cNvSpPr txBox="1"/>
                            <wps:spPr>
                              <a:xfrm>
                                <a:off x="0" y="0"/>
                                <a:ext cx="2964180" cy="2034540"/>
                              </a:xfrm>
                              <a:prstGeom prst="rect">
                                <a:avLst/>
                              </a:prstGeom>
                              <a:solidFill>
                                <a:schemeClr val="lt1"/>
                              </a:solidFill>
                              <a:ln w="6350">
                                <a:solidFill>
                                  <a:prstClr val="black"/>
                                </a:solidFill>
                              </a:ln>
                            </wps:spPr>
                            <wps:txbx>
                              <w:txbxContent>
                                <w:p w:rsidRPr="0094040F" w:rsidR="00183B8D" w:rsidP="00183B8D" w:rsidRDefault="00183B8D" w14:paraId="71139BF9" w14:textId="77777777">
                                  <w:pPr>
                                    <w:rPr>
                                      <w:sz w:val="20"/>
                                      <w:szCs w:val="20"/>
                                    </w:rPr>
                                  </w:pPr>
                                  <w:r w:rsidRPr="0094040F">
                                    <w:rPr>
                                      <w:sz w:val="20"/>
                                      <w:szCs w:val="20"/>
                                    </w:rPr>
                                    <w:t>Moving to a new class with a new teacher can sometimes be unsettling for children. They may experience a range of emotions and not understand why.</w:t>
                                  </w:r>
                                </w:p>
                                <w:p w:rsidRPr="0094040F" w:rsidR="00183B8D" w:rsidP="00183B8D" w:rsidRDefault="00183B8D" w14:paraId="1853928D" w14:textId="4BBD242C">
                                  <w:pPr>
                                    <w:rPr>
                                      <w:sz w:val="20"/>
                                      <w:szCs w:val="20"/>
                                    </w:rPr>
                                  </w:pPr>
                                  <w:r w:rsidRPr="0094040F">
                                    <w:rPr>
                                      <w:sz w:val="20"/>
                                      <w:szCs w:val="20"/>
                                    </w:rPr>
                                    <w:t xml:space="preserve">‘Feelings’, cleverly designed and sensitively illustrated, is a wonderful book to explore the world of feelings. It examines emotions from sadness to jealousy, loneliness to excitement, through simple lines of verse and empathetic drawings.  We all feel these things, is the message; feelings are strong and real, but they come and go. </w:t>
                                  </w:r>
                                </w:p>
                                <w:p w:rsidR="00183B8D" w:rsidRDefault="00183B8D" w14:paraId="57D8F21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style="position:absolute;margin-left:-.25pt;margin-top:8.8pt;width:233.4pt;height:16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f8TwIAAKsEAAAOAAAAZHJzL2Uyb0RvYy54bWysVE1vGjEQvVfqf7B8LwsEaIJYIpqIqlKU&#10;RCJVzsbrDat6Pa5t2KW/vs9eICTtqerFO19+nnkzs7PrttZsp5yvyOR80OtzpoykojIvOf/+tPx0&#10;yZkPwhRCk1E53yvPr+cfP8waO1VD2pAulGMAMX7a2JxvQrDTLPNyo2rhe2SVgbMkV4sA1b1khRMN&#10;0GudDfv9SdaQK6wjqbyH9bZz8nnCL0slw0NZehWYzjlyC+l06VzHM5vPxPTFCbup5CEN8Q9Z1KIy&#10;ePQEdSuCYFtX/QFVV9KRpzL0JNUZlWUlVaoB1Qz676pZbYRVqRaQ4+2JJv//YOX97tGxqkDvxpwZ&#10;UaNHT6oN7Au1DCbw01g/RdjKIjC0sCP2aPcwxrLb0tXxi4IY/GB6f2I3okkYh1eT0eASLgnfsH8x&#10;Go8S/9nrdet8+KqoZlHIuUP7Eqtid+cDUkHoMSS+5klXxbLSOilxZNSNdmwn0GwdUpK48SZKG9bk&#10;fHIx7ifgN74Ifbq/1kL+iGW+RYCmDYyRlK74KIV23XYkHolZU7EHX466ifNWLivA3wkfHoXDiIEH&#10;rE14wFFqQk50kDjbkPv1N3uMR+fh5azByObc/9wKpzjT3wxm4mowAqMsJGU0/jyE4s4963OP2dY3&#10;BKIGWFArkxjjgz6KpaP6Gdu1iK/CJYzE2zkPR/EmdIuE7ZRqsUhBmGorwp1ZWRmhY2MirU/ts3D2&#10;0NaAibin43CL6bvudrHxpqHFNlBZpdZHnjtWD/RjI1J3DtsbV+5cT1Gv/5j5bwAAAP//AwBQSwME&#10;FAAGAAgAAAAhAFwXWDHcAAAACAEAAA8AAABkcnMvZG93bnJldi54bWxMj8FOwzAQRO9I/IO1SNxa&#10;BwIhDXEqQIVLTxTU8zZ2bYvYjmw3DX/PcoLj7Ixm3rbr2Q1sUjHZ4AXcLAtgyvdBWq8FfH68Lmpg&#10;KaOXOASvBHyrBOvu8qLFRoazf1fTLmtGJT41KMDkPDacp94oh2kZRuXJO4boMJOMmsuIZyp3A78t&#10;ioo7tJ4WDI7qxaj+a3dyAjbPeqX7GqPZ1NLaad4ft/pNiOur+ekRWFZz/gvDLz6hQ0dMh3DyMrFB&#10;wOKegnR+qICRfVdVJbCDgLKsC+Bdy/8/0P0AAAD//wMAUEsBAi0AFAAGAAgAAAAhALaDOJL+AAAA&#10;4QEAABMAAAAAAAAAAAAAAAAAAAAAAFtDb250ZW50X1R5cGVzXS54bWxQSwECLQAUAAYACAAAACEA&#10;OP0h/9YAAACUAQAACwAAAAAAAAAAAAAAAAAvAQAAX3JlbHMvLnJlbHNQSwECLQAUAAYACAAAACEA&#10;QQyX/E8CAACrBAAADgAAAAAAAAAAAAAAAAAuAgAAZHJzL2Uyb0RvYy54bWxQSwECLQAUAAYACAAA&#10;ACEAXBdYMdwAAAAIAQAADwAAAAAAAAAAAAAAAACpBAAAZHJzL2Rvd25yZXYueG1sUEsFBgAAAAAE&#10;AAQA8wAAALIFAAAAAA==&#10;" w14:anchorId="406AFD77">
                      <v:textbox>
                        <w:txbxContent>
                          <w:p w:rsidRPr="0094040F" w:rsidR="00183B8D" w:rsidP="00183B8D" w:rsidRDefault="00183B8D" w14:paraId="71139BF9" w14:textId="77777777">
                            <w:pPr>
                              <w:rPr>
                                <w:sz w:val="20"/>
                                <w:szCs w:val="20"/>
                              </w:rPr>
                            </w:pPr>
                            <w:r w:rsidRPr="0094040F">
                              <w:rPr>
                                <w:sz w:val="20"/>
                                <w:szCs w:val="20"/>
                              </w:rPr>
                              <w:t>Moving to a new class with a new teacher can sometimes be unsettling for children. They may experience a range of emotions and not understand why.</w:t>
                            </w:r>
                          </w:p>
                          <w:p w:rsidRPr="0094040F" w:rsidR="00183B8D" w:rsidP="00183B8D" w:rsidRDefault="00183B8D" w14:paraId="1853928D" w14:textId="4BBD242C">
                            <w:pPr>
                              <w:rPr>
                                <w:sz w:val="20"/>
                                <w:szCs w:val="20"/>
                              </w:rPr>
                            </w:pPr>
                            <w:r w:rsidRPr="0094040F">
                              <w:rPr>
                                <w:sz w:val="20"/>
                                <w:szCs w:val="20"/>
                              </w:rPr>
                              <w:t xml:space="preserve">‘Feelings’, cleverly designed and sensitively illustrated, is a wonderful book to explore the world of feelings. It examines emotions from sadness to jealousy, loneliness to excitement, through simple lines of verse and empathetic drawings.  We all feel these things, is the message; feelings are strong and real, but they come and go. </w:t>
                            </w:r>
                          </w:p>
                          <w:p w:rsidR="00183B8D" w:rsidRDefault="00183B8D" w14:paraId="57D8F21F" w14:textId="77777777"/>
                        </w:txbxContent>
                      </v:textbox>
                    </v:shape>
                  </w:pict>
                </mc:Fallback>
              </mc:AlternateContent>
            </w:r>
            <w:r w:rsidR="00183B8D">
              <w:rPr>
                <w:rFonts w:ascii="Arial" w:hAnsi="Arial" w:cs="Arial"/>
                <w:noProof/>
              </w:rPr>
              <mc:AlternateContent>
                <mc:Choice Requires="wps">
                  <w:drawing>
                    <wp:anchor distT="0" distB="0" distL="114300" distR="114300" simplePos="0" relativeHeight="251675648" behindDoc="0" locked="0" layoutInCell="1" allowOverlap="1" wp14:anchorId="6D14A3F9" wp14:editId="6FE96EC6">
                      <wp:simplePos x="0" y="0"/>
                      <wp:positionH relativeFrom="column">
                        <wp:posOffset>2640965</wp:posOffset>
                      </wp:positionH>
                      <wp:positionV relativeFrom="paragraph">
                        <wp:posOffset>93980</wp:posOffset>
                      </wp:positionV>
                      <wp:extent cx="1516380" cy="289560"/>
                      <wp:effectExtent l="0" t="0" r="26670" b="15240"/>
                      <wp:wrapNone/>
                      <wp:docPr id="16" name="Text Box 16"/>
                      <wp:cNvGraphicFramePr/>
                      <a:graphic xmlns:a="http://schemas.openxmlformats.org/drawingml/2006/main">
                        <a:graphicData uri="http://schemas.microsoft.com/office/word/2010/wordprocessingShape">
                          <wps:wsp>
                            <wps:cNvSpPr txBox="1"/>
                            <wps:spPr>
                              <a:xfrm>
                                <a:off x="0" y="0"/>
                                <a:ext cx="1516380" cy="289560"/>
                              </a:xfrm>
                              <a:prstGeom prst="rect">
                                <a:avLst/>
                              </a:prstGeom>
                              <a:solidFill>
                                <a:schemeClr val="lt1"/>
                              </a:solidFill>
                              <a:ln w="6350">
                                <a:solidFill>
                                  <a:prstClr val="black"/>
                                </a:solidFill>
                              </a:ln>
                            </wps:spPr>
                            <wps:txbx>
                              <w:txbxContent>
                                <w:p w:rsidRPr="00183B8D" w:rsidR="00183B8D" w:rsidRDefault="00183B8D" w14:paraId="7F35FB5B" w14:textId="17472ACE">
                                  <w:pPr>
                                    <w:rPr>
                                      <w:b/>
                                      <w:bCs/>
                                    </w:rPr>
                                  </w:pPr>
                                  <w:r w:rsidRPr="00183B8D">
                                    <w:rPr>
                                      <w:b/>
                                      <w:bCs/>
                                    </w:rPr>
                                    <w:t>Moving to a New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style="position:absolute;margin-left:207.95pt;margin-top:7.4pt;width:119.4pt;height:22.8pt;z-index:251675648;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X3TwIAAKoEAAAOAAAAZHJzL2Uyb0RvYy54bWysVN9v2jAQfp+0/8Hy+xqghVFEqFirTpOq&#10;tlI79dk4DkRzfJ5tSLq/fp8dQqHb07QX53758913d5lftbVmO+V8RSbnw7MBZ8pIKiqzzvn359tP&#10;U858EKYQmozK+avy/Grx8cO8sTM1og3pQjkGEONnjc35JgQ7yzIvN6oW/oysMnCW5GoRoLp1VjjR&#10;AL3W2WgwmGQNucI6ksp7WG86J18k/LJUMjyUpVeB6Zwjt5BOl85VPLPFXMzWTthNJfdpiH/IohaV&#10;waMHqBsRBNu66g+oupKOPJXhTFKdUVlWUqUaUM1w8K6ap42wKtUCcrw90OT/H6y83z06VhXo3YQz&#10;I2r06Fm1gX2hlsEEfhrrZwh7sggMLeyI7e0exlh2W7o6flEQgx9Mvx7YjWgyXhoPJ+dTuCR8o+nl&#10;eJLoz95uW+fDV0U1i0LOHbqXSBW7Ox+QCUL7kPiYJ10Vt5XWSYkTo661YzuBXuuQcsSNkyhtWJPz&#10;yfl4kIBPfBH6cH+lhfwRqzxFgKYNjJGTrvYohXbVJg5HPS8rKl5Bl6Nu4LyVtxXg74QPj8JhwkAD&#10;tiY84Cg1ISfaS5xtyP36mz3Go/HwctZgYnPuf26FU5zpbwYjcTm8uIgjnpSL8ecRFHfsWR17zLa+&#10;JhA1xH5amcQYH3Qvlo7qFyzXMr4KlzASb+c89OJ16PYIyynVcpmCMNRWhDvzZGWEjo2JtD63L8LZ&#10;fVsDBuKe+tkWs3fd7WLjTUPLbaCySq2PPHes7unHQqTu7Jc3btyxnqLefjGL3wAAAP//AwBQSwME&#10;FAAGAAgAAAAhABNxKi/cAAAACQEAAA8AAABkcnMvZG93bnJldi54bWxMj8FOwzAQRO9I/IO1SNyo&#10;U5SWNMSpABUunCiIsxtvbYt4HcVuGv6e5QS3Hc3T7EyznUMvJhyTj6RguShAIHXReLIKPt6fbyoQ&#10;KWsyuo+ECr4xwba9vGh0beKZ3nDaZys4hFKtFbich1rK1DkMOi3igMTeMY5BZ5ajlWbUZw4Pvbwt&#10;irUM2hN/cHrAJ4fd1/4UFOwe7cZ2lR7drjLeT/Pn8dW+KHV9NT/cg8g45z8YfutzdWi50yGeyCTR&#10;KyiXqw2jbJQ8gYH1qrwDceCjKEG2jfy/oP0BAAD//wMAUEsBAi0AFAAGAAgAAAAhALaDOJL+AAAA&#10;4QEAABMAAAAAAAAAAAAAAAAAAAAAAFtDb250ZW50X1R5cGVzXS54bWxQSwECLQAUAAYACAAAACEA&#10;OP0h/9YAAACUAQAACwAAAAAAAAAAAAAAAAAvAQAAX3JlbHMvLnJlbHNQSwECLQAUAAYACAAAACEA&#10;AY61908CAACqBAAADgAAAAAAAAAAAAAAAAAuAgAAZHJzL2Uyb0RvYy54bWxQSwECLQAUAAYACAAA&#10;ACEAE3EqL9wAAAAJAQAADwAAAAAAAAAAAAAAAACpBAAAZHJzL2Rvd25yZXYueG1sUEsFBgAAAAAE&#10;AAQA8wAAALIFAAAAAA==&#10;" w14:anchorId="6D14A3F9">
                      <v:textbox>
                        <w:txbxContent>
                          <w:p w:rsidRPr="00183B8D" w:rsidR="00183B8D" w:rsidRDefault="00183B8D" w14:paraId="7F35FB5B" w14:textId="17472ACE">
                            <w:pPr>
                              <w:rPr>
                                <w:b/>
                                <w:bCs/>
                              </w:rPr>
                            </w:pPr>
                            <w:r w:rsidRPr="00183B8D">
                              <w:rPr>
                                <w:b/>
                                <w:bCs/>
                              </w:rPr>
                              <w:t>Moving to a New Class</w:t>
                            </w:r>
                          </w:p>
                        </w:txbxContent>
                      </v:textbox>
                    </v:shape>
                  </w:pict>
                </mc:Fallback>
              </mc:AlternateContent>
            </w:r>
            <w:r w:rsidR="000359F9">
              <w:rPr>
                <w:rFonts w:ascii="Arial" w:hAnsi="Arial" w:cs="Arial"/>
              </w:rPr>
              <w:t xml:space="preserve">                                                                                                </w:t>
            </w:r>
            <w:r w:rsidR="0082207A">
              <w:rPr>
                <w:rFonts w:ascii="Arial" w:hAnsi="Arial" w:cs="Arial"/>
              </w:rPr>
              <w:t xml:space="preserve">       </w:t>
            </w:r>
          </w:p>
          <w:p w:rsidR="00183B8D" w:rsidP="003B0342" w:rsidRDefault="00183B8D" w14:paraId="179880F8" w14:textId="51A4FE0D">
            <w:pPr>
              <w:rPr>
                <w:rFonts w:ascii="Arial" w:hAnsi="Arial" w:cs="Arial"/>
              </w:rPr>
            </w:pPr>
          </w:p>
          <w:p w:rsidR="0082207A" w:rsidP="003B0342" w:rsidRDefault="0082207A" w14:paraId="2924E306" w14:textId="162E936F">
            <w:pPr>
              <w:rPr>
                <w:rFonts w:ascii="Arial" w:hAnsi="Arial" w:cs="Arial"/>
              </w:rPr>
            </w:pPr>
          </w:p>
          <w:p w:rsidR="0082207A" w:rsidP="00183B8D" w:rsidRDefault="00183B8D" w14:paraId="5F5EB4E5" w14:textId="2CE9829A">
            <w:pPr>
              <w:jc w:val="right"/>
              <w:rPr>
                <w:rFonts w:ascii="Arial" w:hAnsi="Arial" w:cs="Arial"/>
              </w:rPr>
            </w:pPr>
            <w:r w:rsidRPr="000359F9">
              <w:rPr>
                <w:rFonts w:ascii="Arial" w:hAnsi="Arial" w:cs="Arial"/>
                <w:noProof/>
              </w:rPr>
              <w:drawing>
                <wp:inline distT="0" distB="0" distL="0" distR="0" wp14:anchorId="15441EF2" wp14:editId="4508DDD7">
                  <wp:extent cx="1154089" cy="156210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85014" cy="1603958"/>
                          </a:xfrm>
                          <a:prstGeom prst="rect">
                            <a:avLst/>
                          </a:prstGeom>
                        </pic:spPr>
                      </pic:pic>
                    </a:graphicData>
                  </a:graphic>
                </wp:inline>
              </w:drawing>
            </w:r>
          </w:p>
          <w:p w:rsidR="0082207A" w:rsidP="003B0342" w:rsidRDefault="0082207A" w14:paraId="13A6D985" w14:textId="52C62CFF">
            <w:pPr>
              <w:rPr>
                <w:rFonts w:ascii="Arial" w:hAnsi="Arial" w:cs="Arial"/>
              </w:rPr>
            </w:pPr>
          </w:p>
          <w:p w:rsidR="0094040F" w:rsidP="003B0342" w:rsidRDefault="0094040F" w14:paraId="5BBEED67" w14:textId="77777777">
            <w:pPr>
              <w:rPr>
                <w:rFonts w:ascii="Arial" w:hAnsi="Arial" w:cs="Arial"/>
              </w:rPr>
            </w:pPr>
          </w:p>
          <w:p w:rsidRPr="00D070A0" w:rsidR="00EE3319" w:rsidP="003B0342" w:rsidRDefault="00EE3319" w14:paraId="17E2E695" w14:textId="2880440A">
            <w:pPr>
              <w:rPr>
                <w:rFonts w:ascii="Arial" w:hAnsi="Arial" w:cs="Arial"/>
              </w:rPr>
            </w:pPr>
          </w:p>
        </w:tc>
        <w:tc>
          <w:tcPr>
            <w:tcW w:w="8080" w:type="dxa"/>
            <w:gridSpan w:val="2"/>
            <w:tcMar/>
          </w:tcPr>
          <w:p w:rsidR="00A91488" w:rsidP="002A74FF" w:rsidRDefault="000359F9" w14:paraId="11DE9AE0" w14:textId="676A2551">
            <w:r>
              <w:rPr>
                <w:noProof/>
              </w:rPr>
              <mc:AlternateContent>
                <mc:Choice Requires="wps">
                  <w:drawing>
                    <wp:anchor distT="0" distB="0" distL="114300" distR="114300" simplePos="0" relativeHeight="251669504" behindDoc="0" locked="0" layoutInCell="1" allowOverlap="1" wp14:anchorId="3266FA54" wp14:editId="343C3B5B">
                      <wp:simplePos x="0" y="0"/>
                      <wp:positionH relativeFrom="column">
                        <wp:posOffset>15240</wp:posOffset>
                      </wp:positionH>
                      <wp:positionV relativeFrom="paragraph">
                        <wp:posOffset>-109220</wp:posOffset>
                      </wp:positionV>
                      <wp:extent cx="3596640" cy="2240280"/>
                      <wp:effectExtent l="0" t="0" r="22860" b="26670"/>
                      <wp:wrapNone/>
                      <wp:docPr id="44" name="Text Box 44"/>
                      <wp:cNvGraphicFramePr/>
                      <a:graphic xmlns:a="http://schemas.openxmlformats.org/drawingml/2006/main">
                        <a:graphicData uri="http://schemas.microsoft.com/office/word/2010/wordprocessingShape">
                          <wps:wsp>
                            <wps:cNvSpPr txBox="1"/>
                            <wps:spPr>
                              <a:xfrm>
                                <a:off x="0" y="0"/>
                                <a:ext cx="3596640" cy="2240280"/>
                              </a:xfrm>
                              <a:prstGeom prst="rect">
                                <a:avLst/>
                              </a:prstGeom>
                              <a:solidFill>
                                <a:schemeClr val="lt1"/>
                              </a:solidFill>
                              <a:ln w="6350">
                                <a:solidFill>
                                  <a:prstClr val="black"/>
                                </a:solidFill>
                              </a:ln>
                            </wps:spPr>
                            <wps:txbx>
                              <w:txbxContent>
                                <w:p w:rsidRPr="00183B8D" w:rsidR="000359F9" w:rsidP="000359F9" w:rsidRDefault="000359F9" w14:paraId="27707C35" w14:textId="258B38FE">
                                  <w:pPr>
                                    <w:rPr>
                                      <w:b/>
                                      <w:bCs/>
                                      <w:sz w:val="24"/>
                                      <w:szCs w:val="24"/>
                                    </w:rPr>
                                  </w:pPr>
                                  <w:r w:rsidRPr="00183B8D">
                                    <w:rPr>
                                      <w:b/>
                                      <w:bCs/>
                                      <w:sz w:val="24"/>
                                      <w:szCs w:val="24"/>
                                    </w:rPr>
                                    <w:t>Moving to a New School</w:t>
                                  </w:r>
                                </w:p>
                                <w:p w:rsidRPr="0094040F" w:rsidR="000359F9" w:rsidP="000359F9" w:rsidRDefault="000359F9" w14:paraId="632425BC" w14:textId="642F5111">
                                  <w:pPr>
                                    <w:rPr>
                                      <w:sz w:val="20"/>
                                      <w:szCs w:val="20"/>
                                    </w:rPr>
                                  </w:pPr>
                                  <w:r w:rsidRPr="0094040F">
                                    <w:rPr>
                                      <w:sz w:val="20"/>
                                      <w:szCs w:val="20"/>
                                    </w:rPr>
                                    <w:t xml:space="preserve">This term we say goodbye to our awesome Year 6 class as they set off on their journey to secondary school. ‘No Worries’ is the ultimate secondary school survival guide, with tips, quizzes and jokes to help children prepare. Starting secondary school is a bit like going on a safari – it’s a great big adventure but sometimes, before you go, you get a touch of the ‘what ifs’. </w:t>
                                  </w:r>
                                </w:p>
                                <w:p w:rsidRPr="0094040F" w:rsidR="000359F9" w:rsidP="000359F9" w:rsidRDefault="000359F9" w14:paraId="5A616359" w14:textId="7CC876D5">
                                  <w:pPr>
                                    <w:rPr>
                                      <w:sz w:val="20"/>
                                      <w:szCs w:val="20"/>
                                    </w:rPr>
                                  </w:pPr>
                                  <w:r w:rsidRPr="0094040F">
                                    <w:rPr>
                                      <w:sz w:val="20"/>
                                      <w:szCs w:val="20"/>
                                    </w:rPr>
                                    <w:t>You may be feeling anxious or stressed about leaving primary school. No Worries is full of information about going up from primary school to secondary school and covers all the big worries and anxieties.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style="position:absolute;margin-left:1.2pt;margin-top:-8.6pt;width:283.2pt;height:17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BUAIAAKsEAAAOAAAAZHJzL2Uyb0RvYy54bWysVMtu2zAQvBfoPxC8N5Jlx00My4GbIEWB&#10;IAngFDnTFGULpbgsSVtKv75D+hEn7anohdoXh7uzu5pe9a1mW+V8Q6bkg7OcM2UkVY1Zlfz70+2n&#10;C858EKYSmowq+Yvy/Gr28cO0sxNV0Jp0pRwDiPGTzpZ8HYKdZJmXa9UKf0ZWGThrcq0IUN0qq5zo&#10;gN7qrMjzcdaRq6wjqbyH9Wbn5LOEX9dKhoe69iowXXLkFtLp0rmMZzabisnKCbtu5D4N8Q9ZtKIx&#10;ePQIdSOCYBvX/AHVNtKRpzqcSWozqutGqlQDqhnk76pZrIVVqRaQ4+2RJv//YOX99tGxpir5aMSZ&#10;ES169KT6wL5Qz2ACP531E4QtLAJDDzv6fLB7GGPZfe3a+EVBDH4w/XJkN6JJGIfnl+PxCC4JX1GM&#10;8uIi8Z+9XrfOh6+KWhaFkju0L7Eqtnc+IBWEHkLia550U902Wicljoy61o5tBZqtQ0oSN95EacO6&#10;ko+H53kCfuOL0Mf7Sy3kj1jmWwRo2sAYSdkVH6XQL/tE4vBAzJKqF/DlaDdx3srbBvB3wodH4TBi&#10;4AFrEx5w1JqQE+0lztbkfv3NHuPReXg56zCyJfc/N8IpzvQ3g5m4HIwivSEpo/PPBRR36lmeesym&#10;vSYQNcCCWpnEGB/0Qawdtc/Yrnl8FS5hJN4ueTiI12G3SNhOqebzFISptiLcmYWVETo2JtL61D8L&#10;Z/dtDZiIezoMt5i86+4uNt40NN8EqpvU+sjzjtU9/diI1J399saVO9VT1Os/ZvYbAAD//wMAUEsD&#10;BBQABgAIAAAAIQAh7KjW3QAAAAkBAAAPAAAAZHJzL2Rvd25yZXYueG1sTI8xT8MwFIR3JP6D9ZDY&#10;WqcpDSHkpQJUWJgoiNmNXdsifo5sNw3/HjPBeLrT3XftdnYDm1SI1hPCalkAU9R7aUkjfLw/L2pg&#10;MQmSYvCkEL5VhG13edGKRvozvalpnzTLJRQbgWBSGhvOY2+UE3HpR0XZO/rgRMoyaC6DOOdyN/Cy&#10;KCruhKW8YMSonozqv/Ynh7B71He6r0Uwu1paO82fx1f9gnh9NT/cA0tqTn9h+MXP6NBlpoM/kYxs&#10;QChvchBhsbotgWV/U9X5ygFhvd5UwLuW/3/Q/QAAAP//AwBQSwECLQAUAAYACAAAACEAtoM4kv4A&#10;AADhAQAAEwAAAAAAAAAAAAAAAAAAAAAAW0NvbnRlbnRfVHlwZXNdLnhtbFBLAQItABQABgAIAAAA&#10;IQA4/SH/1gAAAJQBAAALAAAAAAAAAAAAAAAAAC8BAABfcmVscy8ucmVsc1BLAQItABQABgAIAAAA&#10;IQCH+zzBUAIAAKsEAAAOAAAAAAAAAAAAAAAAAC4CAABkcnMvZTJvRG9jLnhtbFBLAQItABQABgAI&#10;AAAAIQAh7KjW3QAAAAkBAAAPAAAAAAAAAAAAAAAAAKoEAABkcnMvZG93bnJldi54bWxQSwUGAAAA&#10;AAQABADzAAAAtAUAAAAA&#10;" w14:anchorId="3266FA54">
                      <v:textbox>
                        <w:txbxContent>
                          <w:p w:rsidRPr="00183B8D" w:rsidR="000359F9" w:rsidP="000359F9" w:rsidRDefault="000359F9" w14:paraId="27707C35" w14:textId="258B38FE">
                            <w:pPr>
                              <w:rPr>
                                <w:b/>
                                <w:bCs/>
                                <w:sz w:val="24"/>
                                <w:szCs w:val="24"/>
                              </w:rPr>
                            </w:pPr>
                            <w:r w:rsidRPr="00183B8D">
                              <w:rPr>
                                <w:b/>
                                <w:bCs/>
                                <w:sz w:val="24"/>
                                <w:szCs w:val="24"/>
                              </w:rPr>
                              <w:t>Moving to a New School</w:t>
                            </w:r>
                          </w:p>
                          <w:p w:rsidRPr="0094040F" w:rsidR="000359F9" w:rsidP="000359F9" w:rsidRDefault="000359F9" w14:paraId="632425BC" w14:textId="642F5111">
                            <w:pPr>
                              <w:rPr>
                                <w:sz w:val="20"/>
                                <w:szCs w:val="20"/>
                              </w:rPr>
                            </w:pPr>
                            <w:r w:rsidRPr="0094040F">
                              <w:rPr>
                                <w:sz w:val="20"/>
                                <w:szCs w:val="20"/>
                              </w:rPr>
                              <w:t xml:space="preserve">This term we say goodbye to our awesome Year 6 class as they set off on their journey to secondary school. ‘No Worries’ is the ultimate secondary school survival guide, with tips, quizzes and jokes to help children prepare. Starting secondary school is a bit like going on a safari – it’s a great big adventure but sometimes, before you go, you get a touch of the ‘what ifs’. </w:t>
                            </w:r>
                          </w:p>
                          <w:p w:rsidRPr="0094040F" w:rsidR="000359F9" w:rsidP="000359F9" w:rsidRDefault="000359F9" w14:paraId="5A616359" w14:textId="7CC876D5">
                            <w:pPr>
                              <w:rPr>
                                <w:sz w:val="20"/>
                                <w:szCs w:val="20"/>
                              </w:rPr>
                            </w:pPr>
                            <w:r w:rsidRPr="0094040F">
                              <w:rPr>
                                <w:sz w:val="20"/>
                                <w:szCs w:val="20"/>
                              </w:rPr>
                              <w:t>You may be feeling anxious or stressed about leaving primary school. No Worries is full of information about going up from primary school to secondary school and covers all the big worries and anxieties.</w:t>
                            </w:r>
                          </w:p>
                        </w:txbxContent>
                      </v:textbox>
                    </v:shape>
                  </w:pict>
                </mc:Fallback>
              </mc:AlternateContent>
            </w:r>
            <w:r>
              <w:t xml:space="preserve">                                            </w:t>
            </w:r>
            <w:r w:rsidR="00A91488">
              <w:t xml:space="preserve">                                                                </w:t>
            </w:r>
            <w:r>
              <w:t xml:space="preserve">      </w:t>
            </w:r>
            <w:r w:rsidR="00A91488">
              <w:t xml:space="preserve"> </w:t>
            </w:r>
            <w:r w:rsidRPr="00A91488" w:rsidR="00A91488">
              <w:rPr>
                <w:noProof/>
              </w:rPr>
              <w:drawing>
                <wp:inline distT="0" distB="0" distL="0" distR="0" wp14:anchorId="2D84DEFB" wp14:editId="026C68A9">
                  <wp:extent cx="999446" cy="1798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46606" cy="1883176"/>
                          </a:xfrm>
                          <a:prstGeom prst="rect">
                            <a:avLst/>
                          </a:prstGeom>
                        </pic:spPr>
                      </pic:pic>
                    </a:graphicData>
                  </a:graphic>
                </wp:inline>
              </w:drawing>
            </w:r>
          </w:p>
          <w:p w:rsidR="00A91488" w:rsidP="002A74FF" w:rsidRDefault="00305531" w14:paraId="4F4AEB9C" w14:textId="0E0E0DC0">
            <w:r>
              <w:t xml:space="preserve">         </w:t>
            </w:r>
          </w:p>
          <w:p w:rsidR="00A91488" w:rsidP="002A74FF" w:rsidRDefault="00A91488" w14:paraId="7165828A" w14:textId="77777777">
            <w:pPr>
              <w:rPr>
                <w:rFonts w:ascii="Arial" w:hAnsi="Arial" w:cs="Arial"/>
              </w:rPr>
            </w:pPr>
          </w:p>
          <w:p w:rsidRPr="009443D6" w:rsidR="00305531" w:rsidP="002A74FF" w:rsidRDefault="00305531" w14:paraId="76B4AC01" w14:textId="017345B0">
            <w:pPr>
              <w:rPr>
                <w:rFonts w:ascii="Arial" w:hAnsi="Arial" w:cs="Arial"/>
              </w:rPr>
            </w:pPr>
          </w:p>
        </w:tc>
      </w:tr>
      <w:tr w:rsidR="00A23B4A" w:rsidTr="1FE93A3A" w14:paraId="66F5C476" w14:textId="77777777">
        <w:tc>
          <w:tcPr>
            <w:tcW w:w="14879" w:type="dxa"/>
            <w:gridSpan w:val="3"/>
            <w:shd w:val="clear" w:color="auto" w:fill="00B0F0"/>
            <w:tcMar/>
          </w:tcPr>
          <w:p w:rsidRPr="003346F7" w:rsidR="00BB6155" w:rsidRDefault="00BB6155" w14:paraId="297ACC21" w14:textId="0F842503">
            <w:pPr>
              <w:rPr>
                <w:rFonts w:ascii="Arial" w:hAnsi="Arial" w:cs="Arial"/>
                <w:b/>
                <w:bCs/>
                <w:sz w:val="32"/>
                <w:szCs w:val="32"/>
              </w:rPr>
            </w:pPr>
            <w:r w:rsidRPr="003346F7">
              <w:rPr>
                <w:rFonts w:ascii="Arial" w:hAnsi="Arial" w:cs="Arial"/>
                <w:b/>
                <w:bCs/>
                <w:sz w:val="32"/>
                <w:szCs w:val="32"/>
              </w:rPr>
              <w:t>Staff Reading Inter</w:t>
            </w:r>
            <w:r w:rsidRPr="003346F7">
              <w:rPr>
                <w:rFonts w:ascii="Arial" w:hAnsi="Arial" w:cs="Arial"/>
                <w:b/>
                <w:bCs/>
                <w:sz w:val="32"/>
                <w:szCs w:val="32"/>
                <w:shd w:val="clear" w:color="auto" w:fill="00B0F0"/>
              </w:rPr>
              <w:t>views</w:t>
            </w:r>
          </w:p>
        </w:tc>
      </w:tr>
      <w:tr w:rsidR="00F07F0C" w:rsidTr="1FE93A3A" w14:paraId="6520831C" w14:textId="77777777">
        <w:tc>
          <w:tcPr>
            <w:tcW w:w="6799" w:type="dxa"/>
            <w:tcMar/>
          </w:tcPr>
          <w:p w:rsidRPr="00EE3319" w:rsidR="00BB6155" w:rsidRDefault="00BB6155" w14:paraId="7BBDC3FF" w14:textId="60914ECE">
            <w:pPr>
              <w:rPr>
                <w:rFonts w:ascii="Arial" w:hAnsi="Arial" w:cs="Arial"/>
                <w:sz w:val="20"/>
                <w:szCs w:val="20"/>
              </w:rPr>
            </w:pPr>
            <w:r w:rsidRPr="00EE3319">
              <w:rPr>
                <w:rFonts w:ascii="Arial" w:hAnsi="Arial" w:cs="Arial"/>
                <w:sz w:val="20"/>
                <w:szCs w:val="20"/>
              </w:rPr>
              <w:t>Our Reading Ambassador</w:t>
            </w:r>
            <w:r w:rsidRPr="00EE3319" w:rsidR="00FB7671">
              <w:rPr>
                <w:rFonts w:ascii="Arial" w:hAnsi="Arial" w:cs="Arial"/>
                <w:sz w:val="20"/>
                <w:szCs w:val="20"/>
              </w:rPr>
              <w:t xml:space="preserve"> Lucy in Year 5</w:t>
            </w:r>
            <w:r w:rsidRPr="00EE3319">
              <w:rPr>
                <w:rFonts w:ascii="Arial" w:hAnsi="Arial" w:cs="Arial"/>
                <w:sz w:val="20"/>
                <w:szCs w:val="20"/>
              </w:rPr>
              <w:t xml:space="preserve"> spoke with Mrs </w:t>
            </w:r>
            <w:r w:rsidRPr="00EE3319" w:rsidR="00F07F0C">
              <w:rPr>
                <w:rFonts w:ascii="Arial" w:hAnsi="Arial" w:cs="Arial"/>
                <w:sz w:val="20"/>
                <w:szCs w:val="20"/>
              </w:rPr>
              <w:t>Kernick</w:t>
            </w:r>
            <w:r w:rsidRPr="00EE3319">
              <w:rPr>
                <w:rFonts w:ascii="Arial" w:hAnsi="Arial" w:cs="Arial"/>
                <w:sz w:val="20"/>
                <w:szCs w:val="20"/>
              </w:rPr>
              <w:t xml:space="preserve">: </w:t>
            </w:r>
          </w:p>
          <w:p w:rsidR="006159BE" w:rsidRDefault="00EE3319" w14:paraId="74951CD0" w14:textId="1DAE2F96">
            <w:pPr>
              <w:rPr>
                <w:rFonts w:ascii="Arial" w:hAnsi="Arial" w:cs="Arial"/>
              </w:rPr>
            </w:pPr>
            <w:r>
              <w:rPr>
                <w:rFonts w:ascii="Arial" w:hAnsi="Arial" w:cs="Arial"/>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79744" behindDoc="0" locked="0" layoutInCell="1" allowOverlap="1" wp14:anchorId="059B036D" wp14:editId="635EDD3A">
                      <wp:simplePos xmlns:wp="http://schemas.openxmlformats.org/drawingml/2006/wordprocessingDrawing" x="0" y="0"/>
                      <wp:positionH xmlns:wp="http://schemas.openxmlformats.org/drawingml/2006/wordprocessingDrawing" relativeFrom="column">
                        <wp:posOffset>27305</wp:posOffset>
                      </wp:positionH>
                      <wp:positionV xmlns:wp="http://schemas.openxmlformats.org/drawingml/2006/wordprocessingDrawing" relativeFrom="paragraph">
                        <wp:posOffset>66040</wp:posOffset>
                      </wp:positionV>
                      <wp:extent cx="1813560" cy="1187517"/>
                      <wp:effectExtent l="0" t="0" r="15240" b="12700"/>
                      <wp:wrapNone xmlns:wp="http://schemas.openxmlformats.org/drawingml/2006/wordprocessingDrawing"/>
                      <wp:docPr xmlns:wp="http://schemas.openxmlformats.org/drawingml/2006/wordprocessingDrawing" id="37" name="Text Box 37"/>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txBox="1"/>
                            <wps:spPr>
                              <a:xfrm>
                                <a:off x="0" y="0"/>
                                <a:ext cx="1813560" cy="1187517"/>
                              </a:xfrm>
                              <a:prstGeom prst="rect">
                                <a:avLst/>
                              </a:prstGeom>
                              <a:solidFill>
                                <a:schemeClr val="lt1"/>
                              </a:solidFill>
                              <a:ln w="6350">
                                <a:solidFill>
                                  <a:prstClr val="black"/>
                                </a:solidFill>
                              </a:ln>
                            </wps:spPr>
                            <wps:txbx>
                              <w:txbxContent>
                                <w:p w:rsidR="00907A33" w:rsidP="00EE3319" w:rsidRDefault="00907A33">
                                  <w:pPr>
                                    <w:rPr>
                                      <w:rFonts w:ascii="Arial" w:hAnsi="Arial" w:cs="Arial"/>
                                    </w:rPr>
                                  </w:pPr>
                                  <w:r w:rsidRPr="00D070A0">
                                    <w:rPr>
                                      <w:rFonts w:ascii="Arial" w:hAnsi="Arial" w:cs="Arial"/>
                                    </w:rPr>
                                    <w:t xml:space="preserve">What is your favourite book for KS1? </w:t>
                                  </w:r>
                                </w:p>
                                <w:p w:rsidRPr="00EE3319" w:rsidR="00907A33" w:rsidP="00EE3319" w:rsidRDefault="00907A33">
                                  <w:pPr>
                                    <w:rPr>
                                      <w:rFonts w:ascii="Arial" w:hAnsi="Arial" w:cs="Arial"/>
                                      <w:b/>
                                      <w:bCs/>
                                    </w:rPr>
                                  </w:pPr>
                                  <w:r w:rsidRPr="00EE3319">
                                    <w:rPr>
                                      <w:rFonts w:ascii="Arial" w:hAnsi="Arial" w:cs="Arial"/>
                                      <w:b/>
                                      <w:bCs/>
                                    </w:rPr>
                                    <w:t>The Day the Crayons Quit</w:t>
                                  </w:r>
                                </w:p>
                                <w:p w:rsidR="00907A33" w:rsidP="00EE3319" w:rsidRDefault="00907A33">
                                  <w:pPr>
                                    <w:rPr>
                                      <w:rFonts w:ascii="Arial" w:hAnsi="Arial" w:cs="Arial"/>
                                    </w:rPr>
                                  </w:pPr>
                                  <w:r>
                                    <w:rPr>
                                      <w:rFonts w:ascii="Arial" w:hAnsi="Arial" w:cs="Arial"/>
                                    </w:rPr>
                                    <w:t>W</w:t>
                                  </w:r>
                                  <w:r w:rsidRPr="00D070A0">
                                    <w:rPr>
                                      <w:rFonts w:ascii="Arial" w:hAnsi="Arial" w:cs="Arial"/>
                                    </w:rPr>
                                    <w:t xml:space="preserve">hat genre is this book? </w:t>
                                  </w:r>
                                </w:p>
                                <w:p w:rsidRPr="00EE3319" w:rsidR="00907A33" w:rsidP="00EE3319" w:rsidRDefault="00907A33">
                                  <w:pPr>
                                    <w:rPr>
                                      <w:rFonts w:ascii="Arial" w:hAnsi="Arial" w:cs="Arial"/>
                                      <w:b/>
                                      <w:bCs/>
                                    </w:rPr>
                                  </w:pPr>
                                  <w:r w:rsidRPr="00EE3319">
                                    <w:rPr>
                                      <w:rFonts w:ascii="Arial" w:hAnsi="Arial" w:cs="Arial"/>
                                      <w:b/>
                                      <w:bCs/>
                                    </w:rPr>
                                    <w:t>Fiction</w:t>
                                  </w:r>
                                </w:p>
                                <w:p w:rsidR="00907A33" w:rsidP="00EE3319" w:rsidRDefault="00907A33">
                                  <w:r>
                                    <w:rPr>
                                      <w:rFonts w:ascii="Arial" w:hAnsi="Arial" w:cs="Arial"/>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mc:Choice>
                <mc:Fallback xmlns:a="http://schemas.openxmlformats.org/drawingml/2006/main"/>
              </mc:AlternateContent>
            </w:r>
          </w:p>
          <w:p w:rsidR="00EE3319" w:rsidRDefault="00EE3319" w14:paraId="77D99779" w14:textId="3E645D24">
            <w:pPr>
              <w:rPr>
                <w:rFonts w:ascii="Arial" w:hAnsi="Arial" w:cs="Arial"/>
              </w:rPr>
            </w:pPr>
            <w:r w:rsidRPr="00EE3319">
              <w:rPr>
                <w:rFonts w:ascii="Arial" w:hAnsi="Arial" w:cs="Arial"/>
                <w:noProof/>
                <w:sz w:val="20"/>
                <w:szCs w:val="20"/>
              </w:rPr>
              <mc:AlternateContent>
                <mc:Choice Requires="wps">
                  <w:drawing>
                    <wp:anchor distT="0" distB="0" distL="114300" distR="114300" simplePos="0" relativeHeight="251676672" behindDoc="0" locked="0" layoutInCell="1" allowOverlap="1" wp14:anchorId="63BB993F" wp14:editId="31A8FA9A">
                      <wp:simplePos x="0" y="0"/>
                      <wp:positionH relativeFrom="column">
                        <wp:posOffset>3387725</wp:posOffset>
                      </wp:positionH>
                      <wp:positionV relativeFrom="paragraph">
                        <wp:posOffset>12065</wp:posOffset>
                      </wp:positionV>
                      <wp:extent cx="780415" cy="1013460"/>
                      <wp:effectExtent l="0" t="0" r="19685" b="15240"/>
                      <wp:wrapNone/>
                      <wp:docPr id="27" name="Text Box 27"/>
                      <wp:cNvGraphicFramePr/>
                      <a:graphic xmlns:a="http://schemas.openxmlformats.org/drawingml/2006/main">
                        <a:graphicData uri="http://schemas.microsoft.com/office/word/2010/wordprocessingShape">
                          <wps:wsp>
                            <wps:cNvSpPr txBox="1"/>
                            <wps:spPr>
                              <a:xfrm>
                                <a:off x="0" y="0"/>
                                <a:ext cx="780415" cy="1013460"/>
                              </a:xfrm>
                              <a:prstGeom prst="rect">
                                <a:avLst/>
                              </a:prstGeom>
                              <a:solidFill>
                                <a:schemeClr val="lt1"/>
                              </a:solidFill>
                              <a:ln w="6350">
                                <a:solidFill>
                                  <a:prstClr val="black"/>
                                </a:solidFill>
                              </a:ln>
                            </wps:spPr>
                            <wps:txbx>
                              <w:txbxContent>
                                <w:p w:rsidR="00FB7671" w:rsidRDefault="00FB7671" w14:paraId="20585247" w14:textId="598BA07F">
                                  <w:r>
                                    <w:rPr>
                                      <w:noProof/>
                                    </w:rPr>
                                    <w:drawing>
                                      <wp:inline distT="0" distB="0" distL="0" distR="0" wp14:anchorId="5C9905CC" wp14:editId="45A3E4CD">
                                        <wp:extent cx="862330" cy="11072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65904" cy="1111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style="position:absolute;margin-left:266.75pt;margin-top:.95pt;width:61.45pt;height:7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TFUAIAAKoEAAAOAAAAZHJzL2Uyb0RvYy54bWysVMlu2zAQvRfoPxC8N5IcL6kROXATpChg&#10;JAGcImeaomKhFIclaUvu1/eRXrK0p6IXajY+zryZ0eVV32q2Vc43ZEpenOWcKSOpasxzyb8/3n66&#10;4MwHYSqhyaiS75TnV7OPHy47O1UDWpOulGMAMX7a2ZKvQ7DTLPNyrVrhz8gqA2dNrhUBqnvOKic6&#10;oLc6G+T5OOvIVdaRVN7DerN38lnCr2slw31dexWYLjlyC+l06VzFM5tdiumzE3bdyEMa4h+yaEVj&#10;8OgJ6kYEwTau+QOqbaQjT3U4k9RmVNeNVKkGVFPk76pZroVVqRaQ4+2JJv//YOXd9sGxpir5YMKZ&#10;ES169Kj6wL5Qz2ACP531U4QtLQJDDzv6fLR7GGPZfe3a+EVBDH4wvTuxG9EkjJOLfFiMOJNwFXlx&#10;Phwn+rOX29b58FVRy6JQcofuJVLFduEDMkHoMSQ+5kk31W2jdVLixKhr7dhWoNc6pBxx402UNqwr&#10;+fh8lCfgN74Ifbq/0kL+iFW+RYCmDYyRk33tUQr9qk8cjo68rKjagS5H+4HzVt42gF8IHx6Ew4SB&#10;IWxNuMdRa0JOdJA4W5P79Td7jEfj4eWsw8SW3P/cCKc4098MRuJzMRzGEU/KcDQZQHGvPavXHrNp&#10;rwlEFdhPK5MY44M+irWj9gnLNY+vwiWMxNslD0fxOuz3CMsp1XyegjDUVoSFWVoZoWNjIq2P/ZNw&#10;9tDWgIG4o+Nsi+m77u5j401D802gukmtjzzvWT3Qj4VI3Tksb9y413qKevnFzH4DAAD//wMAUEsD&#10;BBQABgAIAAAAIQC0C5HH3AAAAAkBAAAPAAAAZHJzL2Rvd25yZXYueG1sTI/BTsMwEETvSPyDtUjc&#10;qFNKojSNUwEqXDhRUM9uvLUtYjuy3TT8PcsJjqM3mn3bbmc3sAljssELWC4KYOj7oKzXAj4/Xu5q&#10;YClLr+QQPAr4xgTb7vqqlY0KF/+O0z5rRiM+NVKAyXlsOE+9QSfTIozoiZ1CdDJTjJqrKC807gZ+&#10;XxQVd9J6umDkiM8G+6/92QnYPem17msZza5W1k7z4fSmX4W4vZkfN8AyzvmvDL/6pA4dOR3D2avE&#10;BgHlalVSlcAaGPGqrB6AHSlXyxJ41/L/H3Q/AAAA//8DAFBLAQItABQABgAIAAAAIQC2gziS/gAA&#10;AOEBAAATAAAAAAAAAAAAAAAAAAAAAABbQ29udGVudF9UeXBlc10ueG1sUEsBAi0AFAAGAAgAAAAh&#10;ADj9If/WAAAAlAEAAAsAAAAAAAAAAAAAAAAALwEAAF9yZWxzLy5yZWxzUEsBAi0AFAAGAAgAAAAh&#10;AN6MZMVQAgAAqgQAAA4AAAAAAAAAAAAAAAAALgIAAGRycy9lMm9Eb2MueG1sUEsBAi0AFAAGAAgA&#10;AAAhALQLkcfcAAAACQEAAA8AAAAAAAAAAAAAAAAAqgQAAGRycy9kb3ducmV2LnhtbFBLBQYAAAAA&#10;BAAEAPMAAACzBQAAAAA=&#10;" w14:anchorId="63BB993F">
                      <v:textbox>
                        <w:txbxContent>
                          <w:p w:rsidR="00FB7671" w:rsidRDefault="00FB7671" w14:paraId="20585247" w14:textId="598BA07F">
                            <w:r>
                              <w:rPr>
                                <w:noProof/>
                              </w:rPr>
                              <w:drawing>
                                <wp:inline distT="0" distB="0" distL="0" distR="0" wp14:anchorId="5C9905CC" wp14:editId="45A3E4CD">
                                  <wp:extent cx="862330" cy="11072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65904" cy="1111834"/>
                                          </a:xfrm>
                                          <a:prstGeom prst="rect">
                                            <a:avLst/>
                                          </a:prstGeom>
                                        </pic:spPr>
                                      </pic:pic>
                                    </a:graphicData>
                                  </a:graphic>
                                </wp:inline>
                              </w:drawing>
                            </w:r>
                          </w:p>
                        </w:txbxContent>
                      </v:textbox>
                    </v:shape>
                  </w:pict>
                </mc:Fallback>
              </mc:AlternateContent>
            </w:r>
          </w:p>
          <w:p w:rsidR="00EE3319" w:rsidRDefault="00EE3319" w14:paraId="7C19FBB4" w14:textId="34909373">
            <w:pPr>
              <w:rPr>
                <w:rFonts w:ascii="Arial" w:hAnsi="Arial" w:cs="Arial"/>
              </w:rPr>
            </w:pPr>
            <w:r w:rsidRPr="1FE93A3A" w:rsidR="00EE3319">
              <w:rPr>
                <w:noProof/>
              </w:rPr>
              <w:t xml:space="preserve">                                                                 </w:t>
            </w:r>
            <w:r w:rsidR="00EE3319">
              <w:drawing>
                <wp:inline wp14:editId="5DE9A54D" wp14:anchorId="52FE20EC">
                  <wp:extent cx="906449" cy="689610"/>
                  <wp:effectExtent l="0" t="0" r="3810" b="0"/>
                  <wp:docPr id="36" name="Picture 36" descr="The Day The Crayons Quit" title=""/>
                  <wp:cNvGraphicFramePr>
                    <a:graphicFrameLocks noChangeAspect="1"/>
                  </wp:cNvGraphicFramePr>
                  <a:graphic>
                    <a:graphicData uri="http://schemas.openxmlformats.org/drawingml/2006/picture">
                      <pic:pic>
                        <pic:nvPicPr>
                          <pic:cNvPr id="0" name="Picture 36"/>
                          <pic:cNvPicPr/>
                        </pic:nvPicPr>
                        <pic:blipFill>
                          <a:blip r:embed="R4f7a2df2d8234d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06449" cy="689610"/>
                          </a:xfrm>
                          <a:prstGeom prst="rect">
                            <a:avLst/>
                          </a:prstGeom>
                        </pic:spPr>
                      </pic:pic>
                    </a:graphicData>
                  </a:graphic>
                </wp:inline>
              </w:drawing>
            </w:r>
          </w:p>
          <w:p w:rsidR="00EE3319" w:rsidRDefault="00EE3319" w14:paraId="4B769F6A" w14:textId="0B4764D4">
            <w:pPr>
              <w:rPr>
                <w:rFonts w:ascii="Arial" w:hAnsi="Arial" w:cs="Arial"/>
              </w:rPr>
            </w:pPr>
            <w:r w:rsidRPr="1FE93A3A" w:rsidR="00EE3319">
              <w:rPr>
                <w:rFonts w:ascii="Arial" w:hAnsi="Arial" w:cs="Arial"/>
              </w:rPr>
              <w:t xml:space="preserve">    </w:t>
            </w:r>
            <w:r w:rsidRPr="1FE93A3A" w:rsidR="00EE3319">
              <w:rPr>
                <w:rFonts w:ascii="Arial" w:hAnsi="Arial" w:cs="Arial"/>
              </w:rPr>
              <w:t xml:space="preserve">                                               </w:t>
            </w:r>
          </w:p>
          <w:p w:rsidR="00BB6155" w:rsidRDefault="00BB6155" w14:paraId="768B8487" w14:textId="2B6D9328">
            <w:pPr>
              <w:rPr>
                <w:rFonts w:ascii="Arial" w:hAnsi="Arial" w:cs="Arial"/>
              </w:rPr>
            </w:pPr>
            <w:r w:rsidRPr="00D070A0">
              <w:rPr>
                <w:rFonts w:ascii="Arial" w:hAnsi="Arial" w:cs="Arial"/>
              </w:rPr>
              <w:t xml:space="preserve">Why do you recommend this book? </w:t>
            </w:r>
          </w:p>
          <w:p w:rsidRPr="00EE3319" w:rsidR="006159BE" w:rsidP="003B0342" w:rsidRDefault="00EE3319" w14:paraId="7D7EBEBA" w14:textId="39377072">
            <w:pPr>
              <w:rPr>
                <w:rFonts w:ascii="Arial" w:hAnsi="Arial" w:cs="Arial"/>
                <w:b/>
                <w:bCs/>
              </w:rPr>
            </w:pPr>
            <w:r w:rsidRPr="00EE3319">
              <w:rPr>
                <w:rFonts w:ascii="Arial" w:hAnsi="Arial" w:cs="Arial"/>
                <w:b/>
                <w:bCs/>
              </w:rPr>
              <w:t xml:space="preserve">The children really enjoy listening to this story and it has lots of different characters. When you are reading the </w:t>
            </w:r>
            <w:r w:rsidRPr="00EE3319" w:rsidR="005B40CC">
              <w:rPr>
                <w:rFonts w:ascii="Arial" w:hAnsi="Arial" w:cs="Arial"/>
                <w:b/>
                <w:bCs/>
              </w:rPr>
              <w:t>story,</w:t>
            </w:r>
            <w:r w:rsidRPr="00EE3319">
              <w:rPr>
                <w:rFonts w:ascii="Arial" w:hAnsi="Arial" w:cs="Arial"/>
                <w:b/>
                <w:bCs/>
              </w:rPr>
              <w:t xml:space="preserve"> you can do lots of different voices for the characters and this make it interesting for the children</w:t>
            </w:r>
          </w:p>
        </w:tc>
        <w:tc>
          <w:tcPr>
            <w:tcW w:w="8080" w:type="dxa"/>
            <w:gridSpan w:val="2"/>
            <w:tcMar/>
          </w:tcPr>
          <w:p w:rsidRPr="002A4202" w:rsidR="00BB6155" w:rsidRDefault="00BB6155" w14:paraId="5CE538CE" w14:textId="4EBEA845">
            <w:pPr>
              <w:rPr>
                <w:rFonts w:ascii="Arial" w:hAnsi="Arial" w:cs="Arial"/>
                <w:sz w:val="20"/>
                <w:szCs w:val="20"/>
              </w:rPr>
            </w:pPr>
            <w:r w:rsidRPr="002A4202">
              <w:rPr>
                <w:rFonts w:ascii="Arial" w:hAnsi="Arial" w:cs="Arial"/>
                <w:sz w:val="20"/>
                <w:szCs w:val="20"/>
              </w:rPr>
              <w:t>Our Reading Ambassador</w:t>
            </w:r>
            <w:r w:rsidRPr="002A4202" w:rsidR="00FB7671">
              <w:rPr>
                <w:rFonts w:ascii="Arial" w:hAnsi="Arial" w:cs="Arial"/>
                <w:sz w:val="20"/>
                <w:szCs w:val="20"/>
              </w:rPr>
              <w:t xml:space="preserve"> Amelie </w:t>
            </w:r>
            <w:r w:rsidRPr="002A4202" w:rsidR="005B40CC">
              <w:rPr>
                <w:rFonts w:ascii="Arial" w:hAnsi="Arial" w:cs="Arial"/>
                <w:sz w:val="20"/>
                <w:szCs w:val="20"/>
              </w:rPr>
              <w:t>in</w:t>
            </w:r>
            <w:r w:rsidRPr="002A4202" w:rsidR="00FB7671">
              <w:rPr>
                <w:rFonts w:ascii="Arial" w:hAnsi="Arial" w:cs="Arial"/>
                <w:sz w:val="20"/>
                <w:szCs w:val="20"/>
              </w:rPr>
              <w:t xml:space="preserve"> Year 5</w:t>
            </w:r>
            <w:r w:rsidRPr="002A4202">
              <w:rPr>
                <w:rFonts w:ascii="Arial" w:hAnsi="Arial" w:cs="Arial"/>
                <w:sz w:val="20"/>
                <w:szCs w:val="20"/>
              </w:rPr>
              <w:t xml:space="preserve"> </w:t>
            </w:r>
            <w:r w:rsidRPr="002A4202" w:rsidR="002A4202">
              <w:rPr>
                <w:rFonts w:ascii="Arial" w:hAnsi="Arial" w:cs="Arial"/>
                <w:noProof/>
                <w:sz w:val="20"/>
                <w:szCs w:val="20"/>
              </w:rPr>
              <mc:AlternateContent>
                <mc:Choice Requires="wps">
                  <w:drawing>
                    <wp:anchor distT="0" distB="0" distL="114300" distR="114300" simplePos="0" relativeHeight="251677696" behindDoc="0" locked="0" layoutInCell="1" allowOverlap="1" wp14:anchorId="6D7743C9" wp14:editId="107A97BC">
                      <wp:simplePos x="0" y="0"/>
                      <wp:positionH relativeFrom="column">
                        <wp:posOffset>3832860</wp:posOffset>
                      </wp:positionH>
                      <wp:positionV relativeFrom="paragraph">
                        <wp:posOffset>96520</wp:posOffset>
                      </wp:positionV>
                      <wp:extent cx="1013460" cy="1051560"/>
                      <wp:effectExtent l="0" t="0" r="15240" b="15240"/>
                      <wp:wrapNone/>
                      <wp:docPr id="29" name="Text Box 29"/>
                      <wp:cNvGraphicFramePr/>
                      <a:graphic xmlns:a="http://schemas.openxmlformats.org/drawingml/2006/main">
                        <a:graphicData uri="http://schemas.microsoft.com/office/word/2010/wordprocessingShape">
                          <wps:wsp>
                            <wps:cNvSpPr txBox="1"/>
                            <wps:spPr>
                              <a:xfrm>
                                <a:off x="0" y="0"/>
                                <a:ext cx="1013460" cy="1051560"/>
                              </a:xfrm>
                              <a:prstGeom prst="rect">
                                <a:avLst/>
                              </a:prstGeom>
                              <a:solidFill>
                                <a:schemeClr val="lt1"/>
                              </a:solidFill>
                              <a:ln w="6350">
                                <a:solidFill>
                                  <a:prstClr val="black"/>
                                </a:solidFill>
                              </a:ln>
                            </wps:spPr>
                            <wps:txbx>
                              <w:txbxContent>
                                <w:p w:rsidR="00FB7671" w:rsidRDefault="00FB7671" w14:paraId="492BB347" w14:textId="6DEF50E4">
                                  <w:r>
                                    <w:rPr>
                                      <w:noProof/>
                                    </w:rPr>
                                    <w:drawing>
                                      <wp:inline distT="0" distB="0" distL="0" distR="0" wp14:anchorId="10FF308B" wp14:editId="7845882A">
                                        <wp:extent cx="1113790" cy="12877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13790" cy="1287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style="position:absolute;margin-left:301.8pt;margin-top:7.6pt;width:79.8pt;height:8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8YoTwIAAKsEAAAOAAAAZHJzL2Uyb0RvYy54bWysVN9P2zAQfp+0/8Hy+0hS2g4qUtSBmCYh&#10;QCoTz67j0GiOz7PdJuyv32enLYXtadqLc7/8+e67u1xc9q1mW+V8Q6bkxUnOmTKSqsY8l/z7482n&#10;M858EKYSmowq+Yvy/HL+8cNFZ2dqRGvSlXIMIMbPOlvydQh2lmVerlUr/AlZZeCsybUiQHXPWeVE&#10;B/RWZ6M8n2Yduco6ksp7WK8HJ58n/LpWMtzXtVeB6ZIjt5BOl85VPLP5hZg9O2HXjdylIf4hi1Y0&#10;Bo8eoK5FEGzjmj+g2kY68lSHE0ltRnXdSJVqQDVF/q6a5VpYlWoBOd4eaPL/D1bebR8ca6qSj845&#10;M6JFjx5VH9gX6hlM4KezfoawpUVg6GFHn/d2D2Msu69dG78oiMEPpl8O7EY0GS/lxel4CpeEr8gn&#10;xQQK8LPX69b58FVRy6JQcof2JVbF9taHIXQfEl/zpJvqptE6KXFk1JV2bCvQbB1SkgB/E6UN60o+&#10;PZ3kCfiNL0If7q+0kD926R1FAU8b5BxJGYqPUuhXfSJxuidmRdUL+HI0TJy38qYB/K3w4UE4jBh4&#10;wNqEexy1JuREO4mzNblff7PHeHQeXs46jGzJ/c+NcIoz/c1gJs6L8TjOeFLGk88jKO7Yszr2mE17&#10;RSCqwIJamcQYH/RerB21T9iuRXwVLmEk3i552ItXYVgkbKdUi0UKwlRbEW7N0soIHRsTaX3sn4Sz&#10;u7YGTMQd7YdbzN51d4iNNw0tNoHqJrU+8jywuqMfG5GGZ7e9ceWO9RT1+o+Z/wYAAP//AwBQSwME&#10;FAAGAAgAAAAhAA7kbKbdAAAACgEAAA8AAABkcnMvZG93bnJldi54bWxMj8FOwzAQRO9I/IO1SNyo&#10;TSuCG+JUgAoXThTUsxtvHYvYjmw3DX/PcoLb7s5o9k2zmf3AJkzZxaDgdiGAYeiiccEq+Px4uZHA&#10;ctHB6CEGVPCNGTbt5UWjaxPP4R2nXbGMQkKutYK+lLHmPHc9ep0XccRA2jEmrwutyXKT9JnC/cCX&#10;QlTcaxfoQ69HfO6x+9qdvILtk13bTurUb6Vxbpr3xzf7qtT11fz4AKzgXP7M8ItP6NAS0yGegsls&#10;UFCJVUVWEu6WwMhwX61oONBBCgm8bfj/Cu0PAAAA//8DAFBLAQItABQABgAIAAAAIQC2gziS/gAA&#10;AOEBAAATAAAAAAAAAAAAAAAAAAAAAABbQ29udGVudF9UeXBlc10ueG1sUEsBAi0AFAAGAAgAAAAh&#10;ADj9If/WAAAAlAEAAAsAAAAAAAAAAAAAAAAALwEAAF9yZWxzLy5yZWxzUEsBAi0AFAAGAAgAAAAh&#10;AKbzxihPAgAAqwQAAA4AAAAAAAAAAAAAAAAALgIAAGRycy9lMm9Eb2MueG1sUEsBAi0AFAAGAAgA&#10;AAAhAA7kbKbdAAAACgEAAA8AAAAAAAAAAAAAAAAAqQQAAGRycy9kb3ducmV2LnhtbFBLBQYAAAAA&#10;BAAEAPMAAACzBQAAAAA=&#10;" w14:anchorId="6D7743C9">
                      <v:textbox>
                        <w:txbxContent>
                          <w:p w:rsidR="00FB7671" w:rsidRDefault="00FB7671" w14:paraId="492BB347" w14:textId="6DEF50E4">
                            <w:r>
                              <w:rPr>
                                <w:noProof/>
                              </w:rPr>
                              <w:drawing>
                                <wp:inline distT="0" distB="0" distL="0" distR="0" wp14:anchorId="10FF308B" wp14:editId="7845882A">
                                  <wp:extent cx="1113790" cy="12877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13790" cy="1287780"/>
                                          </a:xfrm>
                                          <a:prstGeom prst="rect">
                                            <a:avLst/>
                                          </a:prstGeom>
                                        </pic:spPr>
                                      </pic:pic>
                                    </a:graphicData>
                                  </a:graphic>
                                </wp:inline>
                              </w:drawing>
                            </w:r>
                          </w:p>
                        </w:txbxContent>
                      </v:textbox>
                    </v:shape>
                  </w:pict>
                </mc:Fallback>
              </mc:AlternateContent>
            </w:r>
            <w:r w:rsidRPr="002A4202">
              <w:rPr>
                <w:rFonts w:ascii="Arial" w:hAnsi="Arial" w:cs="Arial"/>
                <w:sz w:val="20"/>
                <w:szCs w:val="20"/>
              </w:rPr>
              <w:t>spoke with M</w:t>
            </w:r>
            <w:r w:rsidRPr="002A4202" w:rsidR="00F07F0C">
              <w:rPr>
                <w:rFonts w:ascii="Arial" w:hAnsi="Arial" w:cs="Arial"/>
                <w:sz w:val="20"/>
                <w:szCs w:val="20"/>
              </w:rPr>
              <w:t>iss Pratt</w:t>
            </w:r>
            <w:r w:rsidRPr="002A4202">
              <w:rPr>
                <w:rFonts w:ascii="Arial" w:hAnsi="Arial" w:cs="Arial"/>
                <w:sz w:val="20"/>
                <w:szCs w:val="20"/>
              </w:rPr>
              <w:t xml:space="preserve">: </w:t>
            </w:r>
          </w:p>
          <w:p w:rsidR="006159BE" w:rsidRDefault="002A4202" w14:paraId="4E2026AB" w14:textId="2CA17AC9">
            <w:pPr>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0986BCAE" wp14:editId="267FAEFA">
                      <wp:simplePos x="0" y="0"/>
                      <wp:positionH relativeFrom="column">
                        <wp:posOffset>114300</wp:posOffset>
                      </wp:positionH>
                      <wp:positionV relativeFrom="paragraph">
                        <wp:posOffset>157480</wp:posOffset>
                      </wp:positionV>
                      <wp:extent cx="2072640" cy="1508760"/>
                      <wp:effectExtent l="0" t="0" r="22860" b="15240"/>
                      <wp:wrapNone/>
                      <wp:docPr id="42" name="Text Box 42"/>
                      <wp:cNvGraphicFramePr/>
                      <a:graphic xmlns:a="http://schemas.openxmlformats.org/drawingml/2006/main">
                        <a:graphicData uri="http://schemas.microsoft.com/office/word/2010/wordprocessingShape">
                          <wps:wsp>
                            <wps:cNvSpPr txBox="1"/>
                            <wps:spPr>
                              <a:xfrm>
                                <a:off x="0" y="0"/>
                                <a:ext cx="2072640" cy="1508760"/>
                              </a:xfrm>
                              <a:prstGeom prst="rect">
                                <a:avLst/>
                              </a:prstGeom>
                              <a:solidFill>
                                <a:schemeClr val="lt1"/>
                              </a:solidFill>
                              <a:ln w="6350">
                                <a:solidFill>
                                  <a:prstClr val="black"/>
                                </a:solidFill>
                              </a:ln>
                            </wps:spPr>
                            <wps:txbx>
                              <w:txbxContent>
                                <w:p w:rsidR="002A4202" w:rsidRDefault="002A4202" w14:paraId="1CA9FCB3" w14:textId="05385053">
                                  <w:pPr>
                                    <w:rPr>
                                      <w:rFonts w:ascii="Arial" w:hAnsi="Arial" w:cs="Arial"/>
                                      <w:b/>
                                      <w:bCs/>
                                    </w:rPr>
                                  </w:pPr>
                                  <w:r w:rsidRPr="00D070A0">
                                    <w:rPr>
                                      <w:rFonts w:ascii="Arial" w:hAnsi="Arial" w:cs="Arial"/>
                                    </w:rPr>
                                    <w:t>What is your favourite  KS2 book</w:t>
                                  </w:r>
                                  <w:r>
                                    <w:rPr>
                                      <w:rFonts w:ascii="Arial" w:hAnsi="Arial" w:cs="Arial"/>
                                      <w:b/>
                                      <w:bCs/>
                                    </w:rPr>
                                    <w:t>?</w:t>
                                  </w:r>
                                  <w:r w:rsidRPr="007B3C8F">
                                    <w:rPr>
                                      <w:rFonts w:ascii="Arial" w:hAnsi="Arial" w:cs="Arial"/>
                                      <w:b/>
                                      <w:bCs/>
                                    </w:rPr>
                                    <w:t xml:space="preserve"> </w:t>
                                  </w:r>
                                </w:p>
                                <w:p w:rsidR="005B40CC" w:rsidRDefault="005B40CC" w14:paraId="5C6E3187" w14:textId="2C95E280">
                                  <w:pPr>
                                    <w:rPr>
                                      <w:rFonts w:ascii="Arial" w:hAnsi="Arial" w:cs="Arial"/>
                                      <w:b/>
                                      <w:bCs/>
                                    </w:rPr>
                                  </w:pPr>
                                  <w:r>
                                    <w:rPr>
                                      <w:rFonts w:ascii="Arial" w:hAnsi="Arial" w:cs="Arial"/>
                                      <w:b/>
                                      <w:bCs/>
                                    </w:rPr>
                                    <w:t>The Secrets of the Sun King</w:t>
                                  </w:r>
                                </w:p>
                                <w:p w:rsidR="002A4202" w:rsidP="002A4202" w:rsidRDefault="002A4202" w14:paraId="7FE12E24" w14:textId="0D1F2018">
                                  <w:pPr>
                                    <w:rPr>
                                      <w:rFonts w:ascii="Arial" w:hAnsi="Arial" w:cs="Arial"/>
                                    </w:rPr>
                                  </w:pPr>
                                  <w:r w:rsidRPr="00D070A0">
                                    <w:rPr>
                                      <w:rFonts w:ascii="Arial" w:hAnsi="Arial" w:cs="Arial"/>
                                    </w:rPr>
                                    <w:t xml:space="preserve">Do you prefer fiction or non-fiction books? </w:t>
                                  </w:r>
                                </w:p>
                                <w:p w:rsidRPr="005B40CC" w:rsidR="005B40CC" w:rsidP="002A4202" w:rsidRDefault="005B40CC" w14:paraId="7E1EF927" w14:textId="41B6A9B7">
                                  <w:pPr>
                                    <w:rPr>
                                      <w:rFonts w:ascii="Arial" w:hAnsi="Arial" w:cs="Arial"/>
                                      <w:b/>
                                      <w:bCs/>
                                    </w:rPr>
                                  </w:pPr>
                                  <w:r w:rsidRPr="005B40CC">
                                    <w:rPr>
                                      <w:rFonts w:ascii="Arial" w:hAnsi="Arial" w:cs="Arial"/>
                                      <w:b/>
                                      <w:bCs/>
                                    </w:rPr>
                                    <w:t xml:space="preserve">Fiction </w:t>
                                  </w:r>
                                </w:p>
                                <w:p w:rsidR="002A4202" w:rsidRDefault="002A4202" w14:paraId="261EF24F" w14:textId="405032B9">
                                  <w:r w:rsidRPr="007B3C8F">
                                    <w:rPr>
                                      <w:rFonts w:ascii="Arial" w:hAnsi="Arial" w:cs="Arial"/>
                                      <w:b/>
                                      <w:bCs/>
                                    </w:rPr>
                                    <w:t xml:space="preserve"> </w:t>
                                  </w: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style="position:absolute;margin-left:9pt;margin-top:12.4pt;width:163.2pt;height:11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OGUAIAAKsEAAAOAAAAZHJzL2Uyb0RvYy54bWysVMlu2zAQvRfoPxC8N5JdL4lhOXAdpCgQ&#10;JAGSImeaomyhFIclaUvp1/eRXmKnPRW9ULPxcebNjKbXXaPZVjlfkyl47yLnTBlJZW1WBf/+fPvp&#10;kjMfhCmFJqMK/qo8v559/DBt7UT1aU26VI4BxPhJawu+DsFOsszLtWqEvyCrDJwVuUYEqG6VlU60&#10;QG901s/zUdaSK60jqbyH9Wbn5LOEX1VKhoeq8iowXXDkFtLp0rmMZzabisnKCbuu5T4N8Q9ZNKI2&#10;ePQIdSOCYBtX/wHV1NKRpypcSGoyqqpaqlQDqunl76p5WgurUi0gx9sjTf7/wcr77aNjdVnwQZ8z&#10;Ixr06Fl1gX2hjsEEflrrJwh7sggMHezo88HuYYxld5Vr4hcFMfjB9OuR3YgmYezn4/5oAJeErzfM&#10;L8ejxH/2dt06H74qalgUCu7QvsSq2N75gFQQegiJr3nSdXlba52UODJqoR3bCjRbh5QkbpxFacPa&#10;go8+D/MEfOaL0Mf7Sy3kj1jmOQI0bWCMpOyKj1Loll0icXwgZknlK/hytJs4b+VtDfg74cOjcBgx&#10;8IC1CQ84Kk3IifYSZ2tyv/5mj/HoPLyctRjZgvufG+EUZ/qbwUxc9QaR3pCUwXDch+JOPctTj9k0&#10;CwJRPSyolUmM8UEfxMpR84LtmsdX4RJG4u2Ch4O4CLtFwnZKNZ+nIEy1FeHOPFkZoWNjIq3P3Ytw&#10;dt/WgIm4p8Nwi8m77u5i401D802gqk6tjzzvWN3Tj41I3dlvb1y5Uz1Fvf1jZr8BAAD//wMAUEsD&#10;BBQABgAIAAAAIQCwZmeF2wAAAAkBAAAPAAAAZHJzL2Rvd25yZXYueG1sTI/BTsMwEETvSPyDtUjc&#10;qEOwqhDiVIAKF060iLMbu7ZFvI5sNw1/z3KC4+yMZud1myWMbDYp+4gSblcVMIND1B6thI/9y00D&#10;LBeFWo0RjYRvk2HTX150qtXxjO9m3hXLqARzqyS4UqaW8zw4E1RexckgeceYgiokk+U6qTOVh5HX&#10;VbXmQXmkD05N5tmZ4Wt3ChK2T/beDo1Kbtto7+fl8/hmX6W8vloeH4AVs5S/MPzOp+nQ06ZDPKHO&#10;bCTdEEqRUAsiIP9OCAHsQId1LYD3Hf9P0P8AAAD//wMAUEsBAi0AFAAGAAgAAAAhALaDOJL+AAAA&#10;4QEAABMAAAAAAAAAAAAAAAAAAAAAAFtDb250ZW50X1R5cGVzXS54bWxQSwECLQAUAAYACAAAACEA&#10;OP0h/9YAAACUAQAACwAAAAAAAAAAAAAAAAAvAQAAX3JlbHMvLnJlbHNQSwECLQAUAAYACAAAACEA&#10;p6bDhlACAACrBAAADgAAAAAAAAAAAAAAAAAuAgAAZHJzL2Uyb0RvYy54bWxQSwECLQAUAAYACAAA&#10;ACEAsGZnhdsAAAAJAQAADwAAAAAAAAAAAAAAAACqBAAAZHJzL2Rvd25yZXYueG1sUEsFBgAAAAAE&#10;AAQA8wAAALIFAAAAAA==&#10;" w14:anchorId="0986BCAE">
                      <v:textbox>
                        <w:txbxContent>
                          <w:p w:rsidR="002A4202" w:rsidRDefault="002A4202" w14:paraId="1CA9FCB3" w14:textId="05385053">
                            <w:pPr>
                              <w:rPr>
                                <w:rFonts w:ascii="Arial" w:hAnsi="Arial" w:cs="Arial"/>
                                <w:b/>
                                <w:bCs/>
                              </w:rPr>
                            </w:pPr>
                            <w:r w:rsidRPr="00D070A0">
                              <w:rPr>
                                <w:rFonts w:ascii="Arial" w:hAnsi="Arial" w:cs="Arial"/>
                              </w:rPr>
                              <w:t>What is your favourite  KS2 book</w:t>
                            </w:r>
                            <w:r>
                              <w:rPr>
                                <w:rFonts w:ascii="Arial" w:hAnsi="Arial" w:cs="Arial"/>
                                <w:b/>
                                <w:bCs/>
                              </w:rPr>
                              <w:t>?</w:t>
                            </w:r>
                            <w:r w:rsidRPr="007B3C8F">
                              <w:rPr>
                                <w:rFonts w:ascii="Arial" w:hAnsi="Arial" w:cs="Arial"/>
                                <w:b/>
                                <w:bCs/>
                              </w:rPr>
                              <w:t xml:space="preserve"> </w:t>
                            </w:r>
                          </w:p>
                          <w:p w:rsidR="005B40CC" w:rsidRDefault="005B40CC" w14:paraId="5C6E3187" w14:textId="2C95E280">
                            <w:pPr>
                              <w:rPr>
                                <w:rFonts w:ascii="Arial" w:hAnsi="Arial" w:cs="Arial"/>
                                <w:b/>
                                <w:bCs/>
                              </w:rPr>
                            </w:pPr>
                            <w:r>
                              <w:rPr>
                                <w:rFonts w:ascii="Arial" w:hAnsi="Arial" w:cs="Arial"/>
                                <w:b/>
                                <w:bCs/>
                              </w:rPr>
                              <w:t>The Secrets of the Sun King</w:t>
                            </w:r>
                          </w:p>
                          <w:p w:rsidR="002A4202" w:rsidP="002A4202" w:rsidRDefault="002A4202" w14:paraId="7FE12E24" w14:textId="0D1F2018">
                            <w:pPr>
                              <w:rPr>
                                <w:rFonts w:ascii="Arial" w:hAnsi="Arial" w:cs="Arial"/>
                              </w:rPr>
                            </w:pPr>
                            <w:r w:rsidRPr="00D070A0">
                              <w:rPr>
                                <w:rFonts w:ascii="Arial" w:hAnsi="Arial" w:cs="Arial"/>
                              </w:rPr>
                              <w:t xml:space="preserve">Do you prefer fiction or non-fiction books? </w:t>
                            </w:r>
                          </w:p>
                          <w:p w:rsidRPr="005B40CC" w:rsidR="005B40CC" w:rsidP="002A4202" w:rsidRDefault="005B40CC" w14:paraId="7E1EF927" w14:textId="41B6A9B7">
                            <w:pPr>
                              <w:rPr>
                                <w:rFonts w:ascii="Arial" w:hAnsi="Arial" w:cs="Arial"/>
                                <w:b/>
                                <w:bCs/>
                              </w:rPr>
                            </w:pPr>
                            <w:r w:rsidRPr="005B40CC">
                              <w:rPr>
                                <w:rFonts w:ascii="Arial" w:hAnsi="Arial" w:cs="Arial"/>
                                <w:b/>
                                <w:bCs/>
                              </w:rPr>
                              <w:t xml:space="preserve">Fiction </w:t>
                            </w:r>
                          </w:p>
                          <w:p w:rsidR="002A4202" w:rsidRDefault="002A4202" w14:paraId="261EF24F" w14:textId="405032B9">
                            <w:r w:rsidRPr="007B3C8F">
                              <w:rPr>
                                <w:rFonts w:ascii="Arial" w:hAnsi="Arial" w:cs="Arial"/>
                                <w:b/>
                                <w:bCs/>
                              </w:rPr>
                              <w:t xml:space="preserve"> </w:t>
                            </w:r>
                            <w:r>
                              <w:rPr>
                                <w:rFonts w:ascii="Arial" w:hAnsi="Arial" w:cs="Arial"/>
                              </w:rPr>
                              <w:t xml:space="preserve">   </w:t>
                            </w:r>
                          </w:p>
                        </w:txbxContent>
                      </v:textbox>
                    </v:shape>
                  </w:pict>
                </mc:Fallback>
              </mc:AlternateContent>
            </w:r>
          </w:p>
          <w:p w:rsidR="002A4202" w:rsidRDefault="005B40CC" w14:paraId="5CCEB0F9" w14:textId="4A32FFAD">
            <w:pPr>
              <w:rPr>
                <w:rFonts w:ascii="Arial" w:hAnsi="Arial" w:cs="Arial"/>
              </w:rPr>
            </w:pPr>
            <w:r>
              <w:rPr>
                <w:noProof/>
              </w:rPr>
              <w:t xml:space="preserve">                                                                                 </w:t>
            </w:r>
            <w:r>
              <w:rPr>
                <w:noProof/>
              </w:rPr>
              <w:drawing>
                <wp:inline distT="0" distB="0" distL="0" distR="0" wp14:anchorId="48998122" wp14:editId="31C0FC47">
                  <wp:extent cx="906780" cy="1321384"/>
                  <wp:effectExtent l="0" t="0" r="7620" b="0"/>
                  <wp:docPr id="10" name="Picture 10" descr="Secrets of a Sun King: ‘THE QUEEN OF HISTORICAL FICTION’ Guardi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rets of a Sun King: ‘THE QUEEN OF HISTORICAL FICTION’ Guardia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1287" cy="1342524"/>
                          </a:xfrm>
                          <a:prstGeom prst="rect">
                            <a:avLst/>
                          </a:prstGeom>
                          <a:noFill/>
                          <a:ln>
                            <a:noFill/>
                          </a:ln>
                        </pic:spPr>
                      </pic:pic>
                    </a:graphicData>
                  </a:graphic>
                </wp:inline>
              </w:drawing>
            </w:r>
          </w:p>
          <w:p w:rsidR="002A4202" w:rsidRDefault="002A4202" w14:paraId="3920F51B" w14:textId="211DFC6C">
            <w:pPr>
              <w:rPr>
                <w:rFonts w:ascii="Arial" w:hAnsi="Arial" w:cs="Arial"/>
              </w:rPr>
            </w:pPr>
          </w:p>
          <w:p w:rsidR="002A4202" w:rsidRDefault="005B40CC" w14:paraId="690EBC24" w14:textId="39BA13B1">
            <w:pPr>
              <w:rPr>
                <w:rFonts w:ascii="Arial" w:hAnsi="Arial" w:cs="Arial"/>
              </w:rPr>
            </w:pPr>
            <w:r w:rsidRPr="1FE93A3A" w:rsidR="005B40CC">
              <w:rPr>
                <w:rFonts w:ascii="Arial" w:hAnsi="Arial" w:cs="Arial"/>
              </w:rPr>
              <w:t xml:space="preserve">  </w:t>
            </w:r>
          </w:p>
          <w:p w:rsidR="00530D50" w:rsidP="002A4202" w:rsidRDefault="002A4202" w14:paraId="43F473B7" w14:textId="77777777">
            <w:pPr>
              <w:rPr>
                <w:rFonts w:ascii="Arial" w:hAnsi="Arial" w:cs="Arial"/>
              </w:rPr>
            </w:pPr>
            <w:r w:rsidRPr="005B40CC">
              <w:rPr>
                <w:rFonts w:ascii="Arial" w:hAnsi="Arial" w:cs="Arial"/>
              </w:rPr>
              <w:t>Where is your favourite place to read and why?</w:t>
            </w:r>
          </w:p>
          <w:p w:rsidRPr="005B40CC" w:rsidR="005B40CC" w:rsidP="002A4202" w:rsidRDefault="005B40CC" w14:paraId="0267D9F0" w14:textId="053800E4">
            <w:pPr>
              <w:rPr>
                <w:rFonts w:ascii="Arial" w:hAnsi="Arial" w:cs="Arial"/>
                <w:b/>
                <w:bCs/>
              </w:rPr>
            </w:pPr>
            <w:r w:rsidRPr="005B40CC">
              <w:rPr>
                <w:rFonts w:ascii="Arial" w:hAnsi="Arial" w:cs="Arial"/>
                <w:b/>
                <w:bCs/>
              </w:rPr>
              <w:t>In the garden on a sun lounger because it’s warm and relaxing</w:t>
            </w:r>
          </w:p>
        </w:tc>
      </w:tr>
      <w:tr w:rsidR="00A23B4A" w:rsidTr="1FE93A3A" w14:paraId="5535C734" w14:textId="77777777">
        <w:tc>
          <w:tcPr>
            <w:tcW w:w="14879" w:type="dxa"/>
            <w:gridSpan w:val="3"/>
            <w:shd w:val="clear" w:color="auto" w:fill="00B0F0"/>
            <w:tcMar/>
          </w:tcPr>
          <w:p w:rsidRPr="003346F7" w:rsidR="00BB6155" w:rsidRDefault="00305531" w14:paraId="5883D957" w14:textId="6D68697D">
            <w:pPr>
              <w:rPr>
                <w:rFonts w:ascii="Arial" w:hAnsi="Arial" w:cs="Arial"/>
                <w:sz w:val="32"/>
                <w:szCs w:val="32"/>
              </w:rPr>
            </w:pPr>
            <w:r>
              <w:rPr>
                <w:rFonts w:ascii="Arial" w:hAnsi="Arial" w:cs="Arial"/>
                <w:sz w:val="32"/>
                <w:szCs w:val="32"/>
              </w:rPr>
              <w:lastRenderedPageBreak/>
              <w:t>Summer Holidays</w:t>
            </w:r>
          </w:p>
        </w:tc>
      </w:tr>
      <w:tr w:rsidR="00F07F0C" w:rsidTr="1FE93A3A" w14:paraId="287FF893" w14:textId="77777777">
        <w:tc>
          <w:tcPr>
            <w:tcW w:w="6799" w:type="dxa"/>
            <w:tcMar/>
          </w:tcPr>
          <w:p w:rsidR="00C879DD" w:rsidRDefault="00070F4F" w14:paraId="7023D4CC" w14:textId="65773A80">
            <w:pPr>
              <w:rPr>
                <w:rFonts w:ascii="Arial" w:hAnsi="Arial" w:cs="Arial"/>
              </w:rPr>
            </w:pPr>
            <w:r w:rsidRPr="00070F4F">
              <w:rPr>
                <w:rFonts w:ascii="Arial" w:hAnsi="Arial" w:cs="Arial"/>
                <w:noProof/>
              </w:rPr>
              <w:drawing>
                <wp:inline distT="0" distB="0" distL="0" distR="0" wp14:anchorId="2A0C1F23" wp14:editId="2E134500">
                  <wp:extent cx="3581710" cy="4938188"/>
                  <wp:effectExtent l="0" t="0" r="0" b="0"/>
                  <wp:docPr id="1162130633" name="Picture 116213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81710" cy="4938188"/>
                          </a:xfrm>
                          <a:prstGeom prst="rect">
                            <a:avLst/>
                          </a:prstGeom>
                        </pic:spPr>
                      </pic:pic>
                    </a:graphicData>
                  </a:graphic>
                </wp:inline>
              </w:drawing>
            </w:r>
          </w:p>
          <w:p w:rsidR="002A74FF" w:rsidP="00070F4F" w:rsidRDefault="002A74FF" w14:paraId="69F91CDB" w14:textId="77777777">
            <w:pPr>
              <w:rPr>
                <w:rFonts w:ascii="Arial" w:hAnsi="Arial" w:cs="Arial"/>
              </w:rPr>
            </w:pPr>
          </w:p>
          <w:p w:rsidRPr="00D070A0" w:rsidR="002A4202" w:rsidP="00070F4F" w:rsidRDefault="002A4202" w14:paraId="3C49AE1B" w14:textId="14D4F466">
            <w:pPr>
              <w:rPr>
                <w:rFonts w:ascii="Arial" w:hAnsi="Arial" w:cs="Arial"/>
              </w:rPr>
            </w:pPr>
          </w:p>
        </w:tc>
        <w:tc>
          <w:tcPr>
            <w:tcW w:w="8080" w:type="dxa"/>
            <w:gridSpan w:val="2"/>
            <w:tcMar/>
          </w:tcPr>
          <w:p w:rsidR="00305531" w:rsidRDefault="00EE3319" w14:paraId="3A1A5AD8" w14:textId="611D59FC">
            <w:pPr>
              <w:rPr>
                <w:sz w:val="28"/>
                <w:szCs w:val="28"/>
              </w:rPr>
            </w:pPr>
            <w:r>
              <w:rPr>
                <w:noProof/>
                <w:sz w:val="28"/>
                <w:szCs w:val="28"/>
              </w:rPr>
              <mc:AlternateContent>
                <mc:Choice Requires="wps">
                  <w:drawing>
                    <wp:anchor distT="0" distB="0" distL="114300" distR="114300" simplePos="0" relativeHeight="251678720" behindDoc="0" locked="0" layoutInCell="1" allowOverlap="1" wp14:anchorId="3E120BDD" wp14:editId="37581DC5">
                      <wp:simplePos x="0" y="0"/>
                      <wp:positionH relativeFrom="column">
                        <wp:posOffset>152400</wp:posOffset>
                      </wp:positionH>
                      <wp:positionV relativeFrom="paragraph">
                        <wp:posOffset>149860</wp:posOffset>
                      </wp:positionV>
                      <wp:extent cx="2987040" cy="1318260"/>
                      <wp:effectExtent l="0" t="0" r="22860" b="15240"/>
                      <wp:wrapNone/>
                      <wp:docPr id="35" name="Text Box 35"/>
                      <wp:cNvGraphicFramePr/>
                      <a:graphic xmlns:a="http://schemas.openxmlformats.org/drawingml/2006/main">
                        <a:graphicData uri="http://schemas.microsoft.com/office/word/2010/wordprocessingShape">
                          <wps:wsp>
                            <wps:cNvSpPr txBox="1"/>
                            <wps:spPr>
                              <a:xfrm>
                                <a:off x="0" y="0"/>
                                <a:ext cx="2987040" cy="1318260"/>
                              </a:xfrm>
                              <a:prstGeom prst="rect">
                                <a:avLst/>
                              </a:prstGeom>
                              <a:solidFill>
                                <a:schemeClr val="lt1"/>
                              </a:solidFill>
                              <a:ln w="6350">
                                <a:solidFill>
                                  <a:prstClr val="black"/>
                                </a:solidFill>
                              </a:ln>
                            </wps:spPr>
                            <wps:txbx>
                              <w:txbxContent>
                                <w:p w:rsidRPr="00EE3319" w:rsidR="00EE3319" w:rsidP="00EE3319" w:rsidRDefault="00EE3319" w14:paraId="1B0DE488" w14:textId="77777777">
                                  <w:pPr>
                                    <w:pStyle w:val="NormalWeb"/>
                                    <w:shd w:val="clear" w:color="auto" w:fill="FFFFFF"/>
                                    <w:spacing w:before="0" w:beforeAutospacing="0" w:after="0" w:afterAutospacing="0"/>
                                    <w:rPr>
                                      <w:rFonts w:asciiTheme="minorHAnsi" w:hAnsiTheme="minorHAnsi" w:cstheme="minorHAnsi"/>
                                      <w:color w:val="000000"/>
                                      <w:sz w:val="20"/>
                                      <w:szCs w:val="20"/>
                                    </w:rPr>
                                  </w:pPr>
                                  <w:r w:rsidRPr="00EE3319">
                                    <w:rPr>
                                      <w:rFonts w:asciiTheme="minorHAnsi" w:hAnsiTheme="minorHAnsi" w:cstheme="minorHAnsi"/>
                                      <w:color w:val="000000"/>
                                      <w:sz w:val="20"/>
                                      <w:szCs w:val="20"/>
                                      <w:bdr w:val="none" w:color="auto" w:sz="0" w:space="0" w:frame="1"/>
                                      <w:lang w:val="en-US"/>
                                    </w:rPr>
                                    <w:t>We invite you to encourage your children to take up the </w:t>
                                  </w:r>
                                  <w:r w:rsidRPr="00EE3319">
                                    <w:rPr>
                                      <w:rStyle w:val="markhsbglsgqw"/>
                                      <w:rFonts w:asciiTheme="minorHAnsi" w:hAnsiTheme="minorHAnsi" w:cstheme="minorHAnsi"/>
                                      <w:b/>
                                      <w:bCs/>
                                      <w:color w:val="000000"/>
                                      <w:sz w:val="20"/>
                                      <w:szCs w:val="20"/>
                                      <w:bdr w:val="none" w:color="auto" w:sz="0" w:space="0" w:frame="1"/>
                                      <w:lang w:val="en-US"/>
                                    </w:rPr>
                                    <w:t>Summer</w:t>
                                  </w:r>
                                  <w:r w:rsidRPr="00EE3319">
                                    <w:rPr>
                                      <w:rFonts w:asciiTheme="minorHAnsi" w:hAnsiTheme="minorHAnsi" w:cstheme="minorHAnsi"/>
                                      <w:b/>
                                      <w:bCs/>
                                      <w:color w:val="000000"/>
                                      <w:sz w:val="20"/>
                                      <w:szCs w:val="20"/>
                                      <w:bdr w:val="none" w:color="auto" w:sz="0" w:space="0" w:frame="1"/>
                                      <w:lang w:val="en-US"/>
                                    </w:rPr>
                                    <w:t> </w:t>
                                  </w:r>
                                  <w:r w:rsidRPr="00EE3319">
                                    <w:rPr>
                                      <w:rStyle w:val="markot1e517i0"/>
                                      <w:rFonts w:asciiTheme="minorHAnsi" w:hAnsiTheme="minorHAnsi" w:cstheme="minorHAnsi"/>
                                      <w:b/>
                                      <w:bCs/>
                                      <w:color w:val="000000"/>
                                      <w:sz w:val="20"/>
                                      <w:szCs w:val="20"/>
                                      <w:bdr w:val="none" w:color="auto" w:sz="0" w:space="0" w:frame="1"/>
                                      <w:lang w:val="en-US"/>
                                    </w:rPr>
                                    <w:t>Reading</w:t>
                                  </w:r>
                                  <w:r w:rsidRPr="00EE3319">
                                    <w:rPr>
                                      <w:rFonts w:asciiTheme="minorHAnsi" w:hAnsiTheme="minorHAnsi" w:cstheme="minorHAnsi"/>
                                      <w:b/>
                                      <w:bCs/>
                                      <w:color w:val="000000"/>
                                      <w:sz w:val="20"/>
                                      <w:szCs w:val="20"/>
                                      <w:bdr w:val="none" w:color="auto" w:sz="0" w:space="0" w:frame="1"/>
                                      <w:lang w:val="en-US"/>
                                    </w:rPr>
                                    <w:t> </w:t>
                                  </w:r>
                                  <w:r w:rsidRPr="00EE3319">
                                    <w:rPr>
                                      <w:rStyle w:val="markjgg8it49z"/>
                                      <w:rFonts w:asciiTheme="minorHAnsi" w:hAnsiTheme="minorHAnsi" w:cstheme="minorHAnsi"/>
                                      <w:b/>
                                      <w:bCs/>
                                      <w:color w:val="000000"/>
                                      <w:sz w:val="20"/>
                                      <w:szCs w:val="20"/>
                                      <w:bdr w:val="none" w:color="auto" w:sz="0" w:space="0" w:frame="1"/>
                                      <w:lang w:val="en-US"/>
                                    </w:rPr>
                                    <w:t>Challenge</w:t>
                                  </w:r>
                                  <w:r w:rsidRPr="00EE3319">
                                    <w:rPr>
                                      <w:rFonts w:asciiTheme="minorHAnsi" w:hAnsiTheme="minorHAnsi" w:cstheme="minorHAnsi"/>
                                      <w:b/>
                                      <w:bCs/>
                                      <w:color w:val="000000"/>
                                      <w:sz w:val="20"/>
                                      <w:szCs w:val="20"/>
                                      <w:bdr w:val="none" w:color="auto" w:sz="0" w:space="0" w:frame="1"/>
                                      <w:lang w:val="en-US"/>
                                    </w:rPr>
                                    <w:t>.</w:t>
                                  </w:r>
                                  <w:r w:rsidRPr="00EE3319">
                                    <w:rPr>
                                      <w:rFonts w:asciiTheme="minorHAnsi" w:hAnsiTheme="minorHAnsi" w:cstheme="minorHAnsi"/>
                                      <w:color w:val="000000"/>
                                      <w:sz w:val="20"/>
                                      <w:szCs w:val="20"/>
                                      <w:bdr w:val="none" w:color="auto" w:sz="0" w:space="0" w:frame="1"/>
                                      <w:lang w:val="en-US"/>
                                    </w:rPr>
                                    <w:t> It’s the UK’s biggest </w:t>
                                  </w:r>
                                  <w:r w:rsidRPr="00EE3319">
                                    <w:rPr>
                                      <w:rStyle w:val="markot1e517i0"/>
                                      <w:rFonts w:asciiTheme="minorHAnsi" w:hAnsiTheme="minorHAnsi" w:cstheme="minorHAnsi"/>
                                      <w:color w:val="000000"/>
                                      <w:sz w:val="20"/>
                                      <w:szCs w:val="20"/>
                                      <w:bdr w:val="none" w:color="auto" w:sz="0" w:space="0" w:frame="1"/>
                                      <w:lang w:val="en-US"/>
                                    </w:rPr>
                                    <w:t>reading</w:t>
                                  </w:r>
                                  <w:r w:rsidRPr="00EE3319">
                                    <w:rPr>
                                      <w:rFonts w:asciiTheme="minorHAnsi" w:hAnsiTheme="minorHAnsi" w:cstheme="minorHAnsi"/>
                                      <w:color w:val="000000"/>
                                      <w:sz w:val="20"/>
                                      <w:szCs w:val="20"/>
                                      <w:bdr w:val="none" w:color="auto" w:sz="0" w:space="0" w:frame="1"/>
                                      <w:lang w:val="en-US"/>
                                    </w:rPr>
                                    <w:t> for pleasure programme for children aged 4 to 11, delivered via public libraries. Children can sign up at their local library from </w:t>
                                  </w:r>
                                  <w:r w:rsidRPr="00EE3319">
                                    <w:rPr>
                                      <w:rFonts w:asciiTheme="minorHAnsi" w:hAnsiTheme="minorHAnsi" w:cstheme="minorHAnsi"/>
                                      <w:b/>
                                      <w:bCs/>
                                      <w:color w:val="000000"/>
                                      <w:sz w:val="20"/>
                                      <w:szCs w:val="20"/>
                                      <w:bdr w:val="none" w:color="auto" w:sz="0" w:space="0" w:frame="1"/>
                                      <w:lang w:val="en-US"/>
                                    </w:rPr>
                                    <w:t>July 10</w:t>
                                  </w:r>
                                  <w:r w:rsidRPr="00EE3319">
                                    <w:rPr>
                                      <w:rFonts w:asciiTheme="minorHAnsi" w:hAnsiTheme="minorHAnsi" w:cstheme="minorHAnsi"/>
                                      <w:b/>
                                      <w:bCs/>
                                      <w:color w:val="000000"/>
                                      <w:sz w:val="20"/>
                                      <w:szCs w:val="20"/>
                                      <w:bdr w:val="none" w:color="auto" w:sz="0" w:space="0" w:frame="1"/>
                                      <w:vertAlign w:val="superscript"/>
                                      <w:lang w:val="en-US"/>
                                    </w:rPr>
                                    <w:t>th</w:t>
                                  </w:r>
                                  <w:r w:rsidRPr="00EE3319">
                                    <w:rPr>
                                      <w:rFonts w:asciiTheme="minorHAnsi" w:hAnsiTheme="minorHAnsi" w:cstheme="minorHAnsi"/>
                                      <w:color w:val="000000"/>
                                      <w:sz w:val="20"/>
                                      <w:szCs w:val="20"/>
                                      <w:bdr w:val="none" w:color="auto" w:sz="0" w:space="0" w:frame="1"/>
                                      <w:vertAlign w:val="superscript"/>
                                      <w:lang w:val="en-US"/>
                                    </w:rPr>
                                    <w:t>.</w:t>
                                  </w:r>
                                </w:p>
                                <w:p w:rsidRPr="00EE3319" w:rsidR="00EE3319" w:rsidP="00EE3319" w:rsidRDefault="00EE3319" w14:paraId="7F050487" w14:textId="77777777">
                                  <w:pPr>
                                    <w:pStyle w:val="NormalWeb"/>
                                    <w:shd w:val="clear" w:color="auto" w:fill="FFFFFF"/>
                                    <w:spacing w:before="0" w:beforeAutospacing="0" w:after="0" w:afterAutospacing="0"/>
                                    <w:rPr>
                                      <w:rFonts w:asciiTheme="minorHAnsi" w:hAnsiTheme="minorHAnsi" w:cstheme="minorHAnsi"/>
                                      <w:color w:val="000000"/>
                                      <w:sz w:val="20"/>
                                      <w:szCs w:val="20"/>
                                    </w:rPr>
                                  </w:pPr>
                                  <w:r w:rsidRPr="00EE3319">
                                    <w:rPr>
                                      <w:rFonts w:asciiTheme="minorHAnsi" w:hAnsiTheme="minorHAnsi" w:cstheme="minorHAnsi"/>
                                      <w:color w:val="000000"/>
                                      <w:sz w:val="20"/>
                                      <w:szCs w:val="20"/>
                                      <w:bdr w:val="none" w:color="auto" w:sz="0" w:space="0" w:frame="1"/>
                                    </w:rPr>
                                    <w:t>Last year, in </w:t>
                                  </w:r>
                                  <w:r w:rsidRPr="00EE3319">
                                    <w:rPr>
                                      <w:rFonts w:asciiTheme="minorHAnsi" w:hAnsiTheme="minorHAnsi" w:cstheme="minorHAnsi"/>
                                      <w:color w:val="000000"/>
                                      <w:sz w:val="20"/>
                                      <w:szCs w:val="20"/>
                                      <w:bdr w:val="none" w:color="auto" w:sz="0" w:space="0" w:frame="1"/>
                                      <w:shd w:val="clear" w:color="auto" w:fill="FFFFFF"/>
                                    </w:rPr>
                                    <w:t>St Helens, </w:t>
                                  </w:r>
                                  <w:r w:rsidRPr="00EE3319">
                                    <w:rPr>
                                      <w:rFonts w:asciiTheme="minorHAnsi" w:hAnsiTheme="minorHAnsi" w:cstheme="minorHAnsi"/>
                                      <w:color w:val="000000"/>
                                      <w:sz w:val="20"/>
                                      <w:szCs w:val="20"/>
                                      <w:bdr w:val="none" w:color="auto" w:sz="0" w:space="0" w:frame="1"/>
                                    </w:rPr>
                                    <w:t>over 1500 children joined the </w:t>
                                  </w:r>
                                  <w:r w:rsidRPr="00EE3319">
                                    <w:rPr>
                                      <w:rStyle w:val="markjgg8it49z"/>
                                      <w:rFonts w:asciiTheme="minorHAnsi" w:hAnsiTheme="minorHAnsi" w:cstheme="minorHAnsi"/>
                                      <w:color w:val="000000"/>
                                      <w:sz w:val="20"/>
                                      <w:szCs w:val="20"/>
                                      <w:bdr w:val="none" w:color="auto" w:sz="0" w:space="0" w:frame="1"/>
                                    </w:rPr>
                                    <w:t>Challenge</w:t>
                                  </w:r>
                                  <w:r w:rsidRPr="00EE3319">
                                    <w:rPr>
                                      <w:rFonts w:asciiTheme="minorHAnsi" w:hAnsiTheme="minorHAnsi" w:cstheme="minorHAnsi"/>
                                      <w:color w:val="000000"/>
                                      <w:sz w:val="20"/>
                                      <w:szCs w:val="20"/>
                                      <w:bdr w:val="none" w:color="auto" w:sz="0" w:space="0" w:frame="1"/>
                                    </w:rPr>
                                    <w:t> and we would like to beat that number this year!</w:t>
                                  </w:r>
                                </w:p>
                                <w:p w:rsidR="00EE3319" w:rsidRDefault="00EE3319" w14:paraId="5ED7D47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style="position:absolute;margin-left:12pt;margin-top:11.8pt;width:235.2pt;height:103.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l/iUQIAAKsEAAAOAAAAZHJzL2Uyb0RvYy54bWysVMlu2zAQvRfoPxC8N/KSxTEsB26CFAWM&#10;JIAT5ExTlC2U4rAkbcn9+j7SlhOnPRW9ULPxcebNjCY3ba3ZVjlfkcl5/6zHmTKSisqscv7yfP9l&#10;xJkPwhRCk1E53ynPb6afP00aO1YDWpMulGMAMX7c2JyvQ7DjLPNyrWrhz8gqA2dJrhYBqltlhRMN&#10;0GudDXq9y6whV1hHUnkP693eyacJvyyVDI9l6VVgOufILaTTpXMZz2w6EeOVE3ZdyUMa4h+yqEVl&#10;8OgR6k4EwTau+gOqrqQjT2U4k1RnVJaVVKkGVNPvfahmsRZWpVpAjrdHmvz/g5UP2yfHqiLnwwvO&#10;jKjRo2fVBvaVWgYT+GmsHyNsYREYWtjR587uYYxlt6Wr4xcFMfjB9O7IbkSTMA6uR1e9c7gkfP1h&#10;fzS4TPxnb9et8+GboppFIecO7Uusiu3cB6SC0C4kvuZJV8V9pXVS4sioW+3YVqDZOqQkceMkShvW&#10;5PxyeNFLwCe+CH28v9RC/ohlniJA0wbGSMq++CiFdtkmEkcdMUsqduDL0X7ivJX3FeDnwocn4TBi&#10;4AFrEx5xlJqQEx0kztbkfv3NHuPReXg5azCyOfc/N8IpzvR3g5m47p9HekNSzi+uBlDce8/yvcds&#10;6lsCUX0sqJVJjPFBd2LpqH7Fds3iq3AJI/F2zkMn3ob9ImE7pZrNUhCm2oowNwsrI3RsTKT1uX0V&#10;zh7aGjARD9QNtxh/6O4+Nt40NNsEKqvU+sjzntUD/diI1J3D9saVe6+nqLd/zPQ3AAAA//8DAFBL&#10;AwQUAAYACAAAACEAeMddTt0AAAAJAQAADwAAAGRycy9kb3ducmV2LnhtbEyPwU7DMBBE70j8g7WV&#10;uFGnIarSEKcCVLhwoiDO29i1rcZ2ZLtp+Hu2Jzitdmc0+6bdzm5gk4rJBi9gtSyAKd8Hab0W8PX5&#10;el8DSxm9xCF4JeBHJdh2tzctNjJc/Iea9lkzCvGpQQEm57HhPPVGOUzLMCpP2jFEh5nWqLmMeKFw&#10;N/CyKNbcofX0weCoXozqT/uzE7B71hvd1xjNrpbWTvP38V2/CXG3mJ8egWU15z8zXPEJHTpiOoSz&#10;l4kNAsqKqmSaD2tgpFebqgJ2uB5WJfCu5f8bdL8AAAD//wMAUEsBAi0AFAAGAAgAAAAhALaDOJL+&#10;AAAA4QEAABMAAAAAAAAAAAAAAAAAAAAAAFtDb250ZW50X1R5cGVzXS54bWxQSwECLQAUAAYACAAA&#10;ACEAOP0h/9YAAACUAQAACwAAAAAAAAAAAAAAAAAvAQAAX3JlbHMvLnJlbHNQSwECLQAUAAYACAAA&#10;ACEASd5f4lECAACrBAAADgAAAAAAAAAAAAAAAAAuAgAAZHJzL2Uyb0RvYy54bWxQSwECLQAUAAYA&#10;CAAAACEAeMddTt0AAAAJAQAADwAAAAAAAAAAAAAAAACrBAAAZHJzL2Rvd25yZXYueG1sUEsFBgAA&#10;AAAEAAQA8wAAALUFAAAAAA==&#10;" w14:anchorId="3E120BDD">
                      <v:textbox>
                        <w:txbxContent>
                          <w:p w:rsidRPr="00EE3319" w:rsidR="00EE3319" w:rsidP="00EE3319" w:rsidRDefault="00EE3319" w14:paraId="1B0DE488" w14:textId="77777777">
                            <w:pPr>
                              <w:pStyle w:val="NormalWeb"/>
                              <w:shd w:val="clear" w:color="auto" w:fill="FFFFFF"/>
                              <w:spacing w:before="0" w:beforeAutospacing="0" w:after="0" w:afterAutospacing="0"/>
                              <w:rPr>
                                <w:rFonts w:asciiTheme="minorHAnsi" w:hAnsiTheme="minorHAnsi" w:cstheme="minorHAnsi"/>
                                <w:color w:val="000000"/>
                                <w:sz w:val="20"/>
                                <w:szCs w:val="20"/>
                              </w:rPr>
                            </w:pPr>
                            <w:r w:rsidRPr="00EE3319">
                              <w:rPr>
                                <w:rFonts w:asciiTheme="minorHAnsi" w:hAnsiTheme="minorHAnsi" w:cstheme="minorHAnsi"/>
                                <w:color w:val="000000"/>
                                <w:sz w:val="20"/>
                                <w:szCs w:val="20"/>
                                <w:bdr w:val="none" w:color="auto" w:sz="0" w:space="0" w:frame="1"/>
                                <w:lang w:val="en-US"/>
                              </w:rPr>
                              <w:t>We invite you to encourage your children to take up the </w:t>
                            </w:r>
                            <w:r w:rsidRPr="00EE3319">
                              <w:rPr>
                                <w:rStyle w:val="markhsbglsgqw"/>
                                <w:rFonts w:asciiTheme="minorHAnsi" w:hAnsiTheme="minorHAnsi" w:cstheme="minorHAnsi"/>
                                <w:b/>
                                <w:bCs/>
                                <w:color w:val="000000"/>
                                <w:sz w:val="20"/>
                                <w:szCs w:val="20"/>
                                <w:bdr w:val="none" w:color="auto" w:sz="0" w:space="0" w:frame="1"/>
                                <w:lang w:val="en-US"/>
                              </w:rPr>
                              <w:t>Summer</w:t>
                            </w:r>
                            <w:r w:rsidRPr="00EE3319">
                              <w:rPr>
                                <w:rFonts w:asciiTheme="minorHAnsi" w:hAnsiTheme="minorHAnsi" w:cstheme="minorHAnsi"/>
                                <w:b/>
                                <w:bCs/>
                                <w:color w:val="000000"/>
                                <w:sz w:val="20"/>
                                <w:szCs w:val="20"/>
                                <w:bdr w:val="none" w:color="auto" w:sz="0" w:space="0" w:frame="1"/>
                                <w:lang w:val="en-US"/>
                              </w:rPr>
                              <w:t> </w:t>
                            </w:r>
                            <w:r w:rsidRPr="00EE3319">
                              <w:rPr>
                                <w:rStyle w:val="markot1e517i0"/>
                                <w:rFonts w:asciiTheme="minorHAnsi" w:hAnsiTheme="minorHAnsi" w:cstheme="minorHAnsi"/>
                                <w:b/>
                                <w:bCs/>
                                <w:color w:val="000000"/>
                                <w:sz w:val="20"/>
                                <w:szCs w:val="20"/>
                                <w:bdr w:val="none" w:color="auto" w:sz="0" w:space="0" w:frame="1"/>
                                <w:lang w:val="en-US"/>
                              </w:rPr>
                              <w:t>Reading</w:t>
                            </w:r>
                            <w:r w:rsidRPr="00EE3319">
                              <w:rPr>
                                <w:rFonts w:asciiTheme="minorHAnsi" w:hAnsiTheme="minorHAnsi" w:cstheme="minorHAnsi"/>
                                <w:b/>
                                <w:bCs/>
                                <w:color w:val="000000"/>
                                <w:sz w:val="20"/>
                                <w:szCs w:val="20"/>
                                <w:bdr w:val="none" w:color="auto" w:sz="0" w:space="0" w:frame="1"/>
                                <w:lang w:val="en-US"/>
                              </w:rPr>
                              <w:t> </w:t>
                            </w:r>
                            <w:r w:rsidRPr="00EE3319">
                              <w:rPr>
                                <w:rStyle w:val="markjgg8it49z"/>
                                <w:rFonts w:asciiTheme="minorHAnsi" w:hAnsiTheme="minorHAnsi" w:cstheme="minorHAnsi"/>
                                <w:b/>
                                <w:bCs/>
                                <w:color w:val="000000"/>
                                <w:sz w:val="20"/>
                                <w:szCs w:val="20"/>
                                <w:bdr w:val="none" w:color="auto" w:sz="0" w:space="0" w:frame="1"/>
                                <w:lang w:val="en-US"/>
                              </w:rPr>
                              <w:t>Challenge</w:t>
                            </w:r>
                            <w:r w:rsidRPr="00EE3319">
                              <w:rPr>
                                <w:rFonts w:asciiTheme="minorHAnsi" w:hAnsiTheme="minorHAnsi" w:cstheme="minorHAnsi"/>
                                <w:b/>
                                <w:bCs/>
                                <w:color w:val="000000"/>
                                <w:sz w:val="20"/>
                                <w:szCs w:val="20"/>
                                <w:bdr w:val="none" w:color="auto" w:sz="0" w:space="0" w:frame="1"/>
                                <w:lang w:val="en-US"/>
                              </w:rPr>
                              <w:t>.</w:t>
                            </w:r>
                            <w:r w:rsidRPr="00EE3319">
                              <w:rPr>
                                <w:rFonts w:asciiTheme="minorHAnsi" w:hAnsiTheme="minorHAnsi" w:cstheme="minorHAnsi"/>
                                <w:color w:val="000000"/>
                                <w:sz w:val="20"/>
                                <w:szCs w:val="20"/>
                                <w:bdr w:val="none" w:color="auto" w:sz="0" w:space="0" w:frame="1"/>
                                <w:lang w:val="en-US"/>
                              </w:rPr>
                              <w:t> It’s the UK’s biggest </w:t>
                            </w:r>
                            <w:r w:rsidRPr="00EE3319">
                              <w:rPr>
                                <w:rStyle w:val="markot1e517i0"/>
                                <w:rFonts w:asciiTheme="minorHAnsi" w:hAnsiTheme="minorHAnsi" w:cstheme="minorHAnsi"/>
                                <w:color w:val="000000"/>
                                <w:sz w:val="20"/>
                                <w:szCs w:val="20"/>
                                <w:bdr w:val="none" w:color="auto" w:sz="0" w:space="0" w:frame="1"/>
                                <w:lang w:val="en-US"/>
                              </w:rPr>
                              <w:t>reading</w:t>
                            </w:r>
                            <w:r w:rsidRPr="00EE3319">
                              <w:rPr>
                                <w:rFonts w:asciiTheme="minorHAnsi" w:hAnsiTheme="minorHAnsi" w:cstheme="minorHAnsi"/>
                                <w:color w:val="000000"/>
                                <w:sz w:val="20"/>
                                <w:szCs w:val="20"/>
                                <w:bdr w:val="none" w:color="auto" w:sz="0" w:space="0" w:frame="1"/>
                                <w:lang w:val="en-US"/>
                              </w:rPr>
                              <w:t> for pleasure programme for children aged 4 to 11, delivered via public libraries. Children can sign up at their local library from </w:t>
                            </w:r>
                            <w:r w:rsidRPr="00EE3319">
                              <w:rPr>
                                <w:rFonts w:asciiTheme="minorHAnsi" w:hAnsiTheme="minorHAnsi" w:cstheme="minorHAnsi"/>
                                <w:b/>
                                <w:bCs/>
                                <w:color w:val="000000"/>
                                <w:sz w:val="20"/>
                                <w:szCs w:val="20"/>
                                <w:bdr w:val="none" w:color="auto" w:sz="0" w:space="0" w:frame="1"/>
                                <w:lang w:val="en-US"/>
                              </w:rPr>
                              <w:t>July 10</w:t>
                            </w:r>
                            <w:r w:rsidRPr="00EE3319">
                              <w:rPr>
                                <w:rFonts w:asciiTheme="minorHAnsi" w:hAnsiTheme="minorHAnsi" w:cstheme="minorHAnsi"/>
                                <w:b/>
                                <w:bCs/>
                                <w:color w:val="000000"/>
                                <w:sz w:val="20"/>
                                <w:szCs w:val="20"/>
                                <w:bdr w:val="none" w:color="auto" w:sz="0" w:space="0" w:frame="1"/>
                                <w:vertAlign w:val="superscript"/>
                                <w:lang w:val="en-US"/>
                              </w:rPr>
                              <w:t>th</w:t>
                            </w:r>
                            <w:r w:rsidRPr="00EE3319">
                              <w:rPr>
                                <w:rFonts w:asciiTheme="minorHAnsi" w:hAnsiTheme="minorHAnsi" w:cstheme="minorHAnsi"/>
                                <w:color w:val="000000"/>
                                <w:sz w:val="20"/>
                                <w:szCs w:val="20"/>
                                <w:bdr w:val="none" w:color="auto" w:sz="0" w:space="0" w:frame="1"/>
                                <w:vertAlign w:val="superscript"/>
                                <w:lang w:val="en-US"/>
                              </w:rPr>
                              <w:t>.</w:t>
                            </w:r>
                          </w:p>
                          <w:p w:rsidRPr="00EE3319" w:rsidR="00EE3319" w:rsidP="00EE3319" w:rsidRDefault="00EE3319" w14:paraId="7F050487" w14:textId="77777777">
                            <w:pPr>
                              <w:pStyle w:val="NormalWeb"/>
                              <w:shd w:val="clear" w:color="auto" w:fill="FFFFFF"/>
                              <w:spacing w:before="0" w:beforeAutospacing="0" w:after="0" w:afterAutospacing="0"/>
                              <w:rPr>
                                <w:rFonts w:asciiTheme="minorHAnsi" w:hAnsiTheme="minorHAnsi" w:cstheme="minorHAnsi"/>
                                <w:color w:val="000000"/>
                                <w:sz w:val="20"/>
                                <w:szCs w:val="20"/>
                              </w:rPr>
                            </w:pPr>
                            <w:r w:rsidRPr="00EE3319">
                              <w:rPr>
                                <w:rFonts w:asciiTheme="minorHAnsi" w:hAnsiTheme="minorHAnsi" w:cstheme="minorHAnsi"/>
                                <w:color w:val="000000"/>
                                <w:sz w:val="20"/>
                                <w:szCs w:val="20"/>
                                <w:bdr w:val="none" w:color="auto" w:sz="0" w:space="0" w:frame="1"/>
                              </w:rPr>
                              <w:t>Last year, in </w:t>
                            </w:r>
                            <w:r w:rsidRPr="00EE3319">
                              <w:rPr>
                                <w:rFonts w:asciiTheme="minorHAnsi" w:hAnsiTheme="minorHAnsi" w:cstheme="minorHAnsi"/>
                                <w:color w:val="000000"/>
                                <w:sz w:val="20"/>
                                <w:szCs w:val="20"/>
                                <w:bdr w:val="none" w:color="auto" w:sz="0" w:space="0" w:frame="1"/>
                                <w:shd w:val="clear" w:color="auto" w:fill="FFFFFF"/>
                              </w:rPr>
                              <w:t>St Helens, </w:t>
                            </w:r>
                            <w:r w:rsidRPr="00EE3319">
                              <w:rPr>
                                <w:rFonts w:asciiTheme="minorHAnsi" w:hAnsiTheme="minorHAnsi" w:cstheme="minorHAnsi"/>
                                <w:color w:val="000000"/>
                                <w:sz w:val="20"/>
                                <w:szCs w:val="20"/>
                                <w:bdr w:val="none" w:color="auto" w:sz="0" w:space="0" w:frame="1"/>
                              </w:rPr>
                              <w:t>over 1500 children joined the </w:t>
                            </w:r>
                            <w:r w:rsidRPr="00EE3319">
                              <w:rPr>
                                <w:rStyle w:val="markjgg8it49z"/>
                                <w:rFonts w:asciiTheme="minorHAnsi" w:hAnsiTheme="minorHAnsi" w:cstheme="minorHAnsi"/>
                                <w:color w:val="000000"/>
                                <w:sz w:val="20"/>
                                <w:szCs w:val="20"/>
                                <w:bdr w:val="none" w:color="auto" w:sz="0" w:space="0" w:frame="1"/>
                              </w:rPr>
                              <w:t>Challenge</w:t>
                            </w:r>
                            <w:r w:rsidRPr="00EE3319">
                              <w:rPr>
                                <w:rFonts w:asciiTheme="minorHAnsi" w:hAnsiTheme="minorHAnsi" w:cstheme="minorHAnsi"/>
                                <w:color w:val="000000"/>
                                <w:sz w:val="20"/>
                                <w:szCs w:val="20"/>
                                <w:bdr w:val="none" w:color="auto" w:sz="0" w:space="0" w:frame="1"/>
                              </w:rPr>
                              <w:t> and we would like to beat that number this year!</w:t>
                            </w:r>
                          </w:p>
                          <w:p w:rsidR="00EE3319" w:rsidRDefault="00EE3319" w14:paraId="5ED7D479" w14:textId="77777777"/>
                        </w:txbxContent>
                      </v:textbox>
                    </v:shape>
                  </w:pict>
                </mc:Fallback>
              </mc:AlternateContent>
            </w:r>
          </w:p>
          <w:p w:rsidR="00305531" w:rsidP="00EE3319" w:rsidRDefault="00EE3319" w14:paraId="6ADEA006" w14:textId="359453AB">
            <w:pPr>
              <w:jc w:val="right"/>
              <w:rPr>
                <w:sz w:val="28"/>
                <w:szCs w:val="28"/>
              </w:rPr>
            </w:pPr>
            <w:r w:rsidRPr="00EE3319">
              <w:rPr>
                <w:noProof/>
                <w:sz w:val="28"/>
                <w:szCs w:val="28"/>
              </w:rPr>
              <w:drawing>
                <wp:inline distT="0" distB="0" distL="0" distR="0" wp14:anchorId="165A8D8E" wp14:editId="02939985">
                  <wp:extent cx="1632837" cy="1249680"/>
                  <wp:effectExtent l="0" t="0" r="571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39553" cy="1254820"/>
                          </a:xfrm>
                          <a:prstGeom prst="rect">
                            <a:avLst/>
                          </a:prstGeom>
                        </pic:spPr>
                      </pic:pic>
                    </a:graphicData>
                  </a:graphic>
                </wp:inline>
              </w:drawing>
            </w:r>
          </w:p>
          <w:p w:rsidRPr="00EE3319" w:rsidR="00305531" w:rsidP="00305531" w:rsidRDefault="00305531" w14:paraId="209DAF75" w14:textId="77777777">
            <w:pPr>
              <w:pStyle w:val="NormalWeb"/>
              <w:shd w:val="clear" w:color="auto" w:fill="FFFFFF"/>
              <w:spacing w:before="0" w:beforeAutospacing="0" w:after="0" w:afterAutospacing="0"/>
              <w:rPr>
                <w:rFonts w:asciiTheme="minorHAnsi" w:hAnsiTheme="minorHAnsi" w:cstheme="minorHAnsi"/>
                <w:color w:val="000000"/>
                <w:sz w:val="20"/>
                <w:szCs w:val="20"/>
              </w:rPr>
            </w:pPr>
            <w:r w:rsidRPr="00EE3319">
              <w:rPr>
                <w:rFonts w:asciiTheme="minorHAnsi" w:hAnsiTheme="minorHAnsi" w:cstheme="minorHAnsi"/>
                <w:b/>
                <w:bCs/>
                <w:color w:val="C45911"/>
                <w:sz w:val="20"/>
                <w:szCs w:val="20"/>
                <w:bdr w:val="none" w:color="auto" w:sz="0" w:space="0" w:frame="1"/>
              </w:rPr>
              <w:t>How it works:</w:t>
            </w:r>
          </w:p>
          <w:p w:rsidRPr="00EE3319" w:rsidR="00305531" w:rsidP="00305531" w:rsidRDefault="00305531" w14:paraId="5C60F258" w14:textId="77777777">
            <w:pPr>
              <w:pStyle w:val="NormalWeb"/>
              <w:shd w:val="clear" w:color="auto" w:fill="FFFFFF"/>
              <w:spacing w:before="0" w:beforeAutospacing="0" w:after="0" w:afterAutospacing="0"/>
              <w:ind w:hanging="360"/>
              <w:rPr>
                <w:rFonts w:asciiTheme="minorHAnsi" w:hAnsiTheme="minorHAnsi" w:cstheme="minorHAnsi"/>
                <w:color w:val="000000"/>
                <w:sz w:val="20"/>
                <w:szCs w:val="20"/>
              </w:rPr>
            </w:pPr>
            <w:r w:rsidRPr="00EE3319">
              <w:rPr>
                <w:rFonts w:asciiTheme="minorHAnsi" w:hAnsiTheme="minorHAnsi" w:cstheme="minorHAnsi"/>
                <w:color w:val="000000"/>
                <w:sz w:val="20"/>
                <w:szCs w:val="20"/>
                <w:bdr w:val="none" w:color="auto" w:sz="0" w:space="0" w:frame="1"/>
              </w:rPr>
              <w:t>·       Children sign up at any library in St Helens and receive a collector folder as well as a tote bag with a free book.</w:t>
            </w:r>
          </w:p>
          <w:p w:rsidRPr="00EE3319" w:rsidR="00305531" w:rsidP="00305531" w:rsidRDefault="00305531" w14:paraId="0E3E07D1" w14:textId="77777777">
            <w:pPr>
              <w:pStyle w:val="NormalWeb"/>
              <w:shd w:val="clear" w:color="auto" w:fill="FFFFFF"/>
              <w:spacing w:before="0" w:beforeAutospacing="0" w:after="0" w:afterAutospacing="0"/>
              <w:ind w:hanging="360"/>
              <w:rPr>
                <w:rFonts w:asciiTheme="minorHAnsi" w:hAnsiTheme="minorHAnsi" w:cstheme="minorHAnsi"/>
                <w:color w:val="000000"/>
                <w:sz w:val="20"/>
                <w:szCs w:val="20"/>
              </w:rPr>
            </w:pPr>
            <w:r w:rsidRPr="00EE3319">
              <w:rPr>
                <w:rFonts w:asciiTheme="minorHAnsi" w:hAnsiTheme="minorHAnsi" w:cstheme="minorHAnsi"/>
                <w:color w:val="000000"/>
                <w:sz w:val="20"/>
                <w:szCs w:val="20"/>
                <w:bdr w:val="none" w:color="auto" w:sz="0" w:space="0" w:frame="1"/>
              </w:rPr>
              <w:t>·       They borrow 6 books of their choice during the </w:t>
            </w:r>
            <w:r w:rsidRPr="00EE3319">
              <w:rPr>
                <w:rStyle w:val="markhsbglsgqw"/>
                <w:rFonts w:asciiTheme="minorHAnsi" w:hAnsiTheme="minorHAnsi" w:cstheme="minorHAnsi"/>
                <w:color w:val="000000"/>
                <w:sz w:val="20"/>
                <w:szCs w:val="20"/>
                <w:bdr w:val="none" w:color="auto" w:sz="0" w:space="0" w:frame="1"/>
              </w:rPr>
              <w:t>summer</w:t>
            </w:r>
            <w:r w:rsidRPr="00EE3319">
              <w:rPr>
                <w:rFonts w:asciiTheme="minorHAnsi" w:hAnsiTheme="minorHAnsi" w:cstheme="minorHAnsi"/>
                <w:color w:val="000000"/>
                <w:sz w:val="20"/>
                <w:szCs w:val="20"/>
                <w:bdr w:val="none" w:color="auto" w:sz="0" w:space="0" w:frame="1"/>
              </w:rPr>
              <w:t>, collecting special stickers.</w:t>
            </w:r>
          </w:p>
          <w:p w:rsidRPr="00EE3319" w:rsidR="00305531" w:rsidP="00305531" w:rsidRDefault="00305531" w14:paraId="7CBE9B56" w14:textId="77777777">
            <w:pPr>
              <w:pStyle w:val="NormalWeb"/>
              <w:shd w:val="clear" w:color="auto" w:fill="FFFFFF"/>
              <w:spacing w:before="0" w:beforeAutospacing="0" w:after="0" w:afterAutospacing="0"/>
              <w:ind w:hanging="360"/>
              <w:rPr>
                <w:rFonts w:asciiTheme="minorHAnsi" w:hAnsiTheme="minorHAnsi" w:cstheme="minorHAnsi"/>
                <w:color w:val="000000"/>
                <w:sz w:val="20"/>
                <w:szCs w:val="20"/>
              </w:rPr>
            </w:pPr>
            <w:r w:rsidRPr="00EE3319">
              <w:rPr>
                <w:rFonts w:asciiTheme="minorHAnsi" w:hAnsiTheme="minorHAnsi" w:cstheme="minorHAnsi"/>
                <w:color w:val="000000"/>
                <w:sz w:val="20"/>
                <w:szCs w:val="20"/>
                <w:bdr w:val="none" w:color="auto" w:sz="0" w:space="0" w:frame="1"/>
              </w:rPr>
              <w:t>·       Library staff and volunteers help children to discover new books that suit their interests and </w:t>
            </w:r>
            <w:r w:rsidRPr="00EE3319">
              <w:rPr>
                <w:rStyle w:val="markot1e517i0"/>
                <w:rFonts w:asciiTheme="minorHAnsi" w:hAnsiTheme="minorHAnsi" w:cstheme="minorHAnsi"/>
                <w:color w:val="000000"/>
                <w:sz w:val="20"/>
                <w:szCs w:val="20"/>
                <w:bdr w:val="none" w:color="auto" w:sz="0" w:space="0" w:frame="1"/>
              </w:rPr>
              <w:t>reading</w:t>
            </w:r>
            <w:r w:rsidRPr="00EE3319">
              <w:rPr>
                <w:rFonts w:asciiTheme="minorHAnsi" w:hAnsiTheme="minorHAnsi" w:cstheme="minorHAnsi"/>
                <w:color w:val="000000"/>
                <w:sz w:val="20"/>
                <w:szCs w:val="20"/>
                <w:bdr w:val="none" w:color="auto" w:sz="0" w:space="0" w:frame="1"/>
              </w:rPr>
              <w:t> level and run a programme of free themed activities in the library.</w:t>
            </w:r>
          </w:p>
          <w:p w:rsidRPr="00EE3319" w:rsidR="00305531" w:rsidP="00305531" w:rsidRDefault="00305531" w14:paraId="375A3E36" w14:textId="77777777">
            <w:pPr>
              <w:pStyle w:val="NormalWeb"/>
              <w:shd w:val="clear" w:color="auto" w:fill="FFFFFF"/>
              <w:spacing w:before="0" w:beforeAutospacing="0" w:after="0" w:afterAutospacing="0"/>
              <w:ind w:hanging="360"/>
              <w:rPr>
                <w:rFonts w:asciiTheme="minorHAnsi" w:hAnsiTheme="minorHAnsi" w:cstheme="minorHAnsi"/>
                <w:color w:val="000000"/>
                <w:sz w:val="20"/>
                <w:szCs w:val="20"/>
              </w:rPr>
            </w:pPr>
            <w:r w:rsidRPr="00EE3319">
              <w:rPr>
                <w:rFonts w:asciiTheme="minorHAnsi" w:hAnsiTheme="minorHAnsi" w:cstheme="minorHAnsi"/>
                <w:color w:val="000000"/>
                <w:sz w:val="20"/>
                <w:szCs w:val="20"/>
                <w:bdr w:val="none" w:color="auto" w:sz="0" w:space="0" w:frame="1"/>
              </w:rPr>
              <w:t>·       Children who complete the </w:t>
            </w:r>
            <w:r w:rsidRPr="00EE3319">
              <w:rPr>
                <w:rStyle w:val="markjgg8it49z"/>
                <w:rFonts w:asciiTheme="minorHAnsi" w:hAnsiTheme="minorHAnsi" w:cstheme="minorHAnsi"/>
                <w:color w:val="000000"/>
                <w:sz w:val="20"/>
                <w:szCs w:val="20"/>
                <w:bdr w:val="none" w:color="auto" w:sz="0" w:space="0" w:frame="1"/>
              </w:rPr>
              <w:t>Challenge</w:t>
            </w:r>
            <w:r w:rsidRPr="00EE3319">
              <w:rPr>
                <w:rFonts w:asciiTheme="minorHAnsi" w:hAnsiTheme="minorHAnsi" w:cstheme="minorHAnsi"/>
                <w:color w:val="000000"/>
                <w:sz w:val="20"/>
                <w:szCs w:val="20"/>
                <w:bdr w:val="none" w:color="auto" w:sz="0" w:space="0" w:frame="1"/>
              </w:rPr>
              <w:t> are presented with a certificate. </w:t>
            </w:r>
          </w:p>
          <w:p w:rsidRPr="00EE3319" w:rsidR="00305531" w:rsidP="00305531" w:rsidRDefault="00305531" w14:paraId="1C115CC9" w14:textId="77777777">
            <w:pPr>
              <w:pStyle w:val="NormalWeb"/>
              <w:shd w:val="clear" w:color="auto" w:fill="FFFFFF"/>
              <w:spacing w:before="0" w:beforeAutospacing="0" w:after="0" w:afterAutospacing="0"/>
              <w:ind w:hanging="360"/>
              <w:rPr>
                <w:rFonts w:asciiTheme="minorHAnsi" w:hAnsiTheme="minorHAnsi" w:cstheme="minorHAnsi"/>
                <w:color w:val="000000"/>
                <w:sz w:val="20"/>
                <w:szCs w:val="20"/>
              </w:rPr>
            </w:pPr>
            <w:r w:rsidRPr="00EE3319">
              <w:rPr>
                <w:rFonts w:asciiTheme="minorHAnsi" w:hAnsiTheme="minorHAnsi" w:cstheme="minorHAnsi"/>
                <w:color w:val="000000"/>
                <w:sz w:val="20"/>
                <w:szCs w:val="20"/>
                <w:bdr w:val="none" w:color="auto" w:sz="0" w:space="0" w:frame="1"/>
              </w:rPr>
              <w:t>·       Children can take part online, too! </w:t>
            </w:r>
            <w:hyperlink w:tgtFrame="_blank" w:history="1" r:id="rId47">
              <w:r w:rsidRPr="00EE3319">
                <w:rPr>
                  <w:rStyle w:val="Hyperlink"/>
                  <w:rFonts w:asciiTheme="minorHAnsi" w:hAnsiTheme="minorHAnsi" w:cstheme="minorHAnsi"/>
                  <w:sz w:val="20"/>
                  <w:szCs w:val="20"/>
                  <w:bdr w:val="none" w:color="auto" w:sz="0" w:space="0" w:frame="1"/>
                </w:rPr>
                <w:t>www.</w:t>
              </w:r>
              <w:r w:rsidRPr="00EE3319">
                <w:rPr>
                  <w:rStyle w:val="markhsbglsgqw"/>
                  <w:rFonts w:asciiTheme="minorHAnsi" w:hAnsiTheme="minorHAnsi" w:cstheme="minorHAnsi"/>
                  <w:color w:val="0000FF"/>
                  <w:sz w:val="20"/>
                  <w:szCs w:val="20"/>
                  <w:u w:val="single"/>
                  <w:bdr w:val="none" w:color="auto" w:sz="0" w:space="0" w:frame="1"/>
                </w:rPr>
                <w:t>summer</w:t>
              </w:r>
              <w:r w:rsidRPr="00EE3319">
                <w:rPr>
                  <w:rStyle w:val="Hyperlink"/>
                  <w:rFonts w:asciiTheme="minorHAnsi" w:hAnsiTheme="minorHAnsi" w:cstheme="minorHAnsi"/>
                  <w:sz w:val="20"/>
                  <w:szCs w:val="20"/>
                  <w:bdr w:val="none" w:color="auto" w:sz="0" w:space="0" w:frame="1"/>
                </w:rPr>
                <w:t>readingchallenge.org.uk</w:t>
              </w:r>
            </w:hyperlink>
            <w:r w:rsidRPr="00EE3319">
              <w:rPr>
                <w:rFonts w:asciiTheme="minorHAnsi" w:hAnsiTheme="minorHAnsi" w:cstheme="minorHAnsi"/>
                <w:color w:val="000000"/>
                <w:sz w:val="20"/>
                <w:szCs w:val="20"/>
                <w:bdr w:val="none" w:color="auto" w:sz="0" w:space="0" w:frame="1"/>
                <w:lang w:val="en-US"/>
              </w:rPr>
              <w:t>. </w:t>
            </w:r>
          </w:p>
          <w:p w:rsidRPr="00EE3319" w:rsidR="00305531" w:rsidP="00305531" w:rsidRDefault="00305531" w14:paraId="61214337" w14:textId="109B9A6C">
            <w:pPr>
              <w:pStyle w:val="NormalWeb"/>
              <w:shd w:val="clear" w:color="auto" w:fill="FFFFFF"/>
              <w:spacing w:before="0" w:beforeAutospacing="0" w:after="0" w:afterAutospacing="0"/>
              <w:ind w:hanging="360"/>
              <w:rPr>
                <w:rFonts w:asciiTheme="minorHAnsi" w:hAnsiTheme="minorHAnsi" w:cstheme="minorHAnsi"/>
                <w:color w:val="000000"/>
                <w:sz w:val="20"/>
                <w:szCs w:val="20"/>
              </w:rPr>
            </w:pPr>
            <w:r w:rsidRPr="00EE3319">
              <w:rPr>
                <w:rFonts w:asciiTheme="minorHAnsi" w:hAnsiTheme="minorHAnsi" w:cstheme="minorHAnsi"/>
                <w:color w:val="000000"/>
                <w:sz w:val="20"/>
                <w:szCs w:val="20"/>
                <w:bdr w:val="none" w:color="auto" w:sz="0" w:space="0" w:frame="1"/>
                <w:lang w:val="en-US"/>
              </w:rPr>
              <w:t>F</w:t>
            </w:r>
            <w:r w:rsidRPr="00EE3319" w:rsidR="00EE3319">
              <w:rPr>
                <w:rFonts w:asciiTheme="minorHAnsi" w:hAnsiTheme="minorHAnsi" w:cstheme="minorHAnsi"/>
                <w:color w:val="000000"/>
                <w:sz w:val="20"/>
                <w:szCs w:val="20"/>
                <w:bdr w:val="none" w:color="auto" w:sz="0" w:space="0" w:frame="1"/>
                <w:lang w:val="en-US"/>
              </w:rPr>
              <w:t xml:space="preserve">   </w:t>
            </w:r>
            <w:r w:rsidR="00EE3319">
              <w:rPr>
                <w:rFonts w:asciiTheme="minorHAnsi" w:hAnsiTheme="minorHAnsi" w:cstheme="minorHAnsi"/>
                <w:color w:val="000000"/>
                <w:sz w:val="20"/>
                <w:szCs w:val="20"/>
                <w:bdr w:val="none" w:color="auto" w:sz="0" w:space="0" w:frame="1"/>
                <w:lang w:val="en-US"/>
              </w:rPr>
              <w:t xml:space="preserve">    </w:t>
            </w:r>
            <w:r w:rsidRPr="00EE3319">
              <w:rPr>
                <w:rFonts w:asciiTheme="minorHAnsi" w:hAnsiTheme="minorHAnsi" w:cstheme="minorHAnsi"/>
                <w:color w:val="000000"/>
                <w:sz w:val="20"/>
                <w:szCs w:val="20"/>
                <w:bdr w:val="none" w:color="auto" w:sz="0" w:space="0" w:frame="1"/>
                <w:lang w:val="en-US"/>
              </w:rPr>
              <w:t>For further details contact your local library.</w:t>
            </w:r>
          </w:p>
          <w:p w:rsidR="00305531" w:rsidRDefault="00305531" w14:paraId="7636166A" w14:textId="77777777">
            <w:pPr>
              <w:rPr>
                <w:sz w:val="28"/>
                <w:szCs w:val="28"/>
              </w:rPr>
            </w:pPr>
          </w:p>
          <w:p w:rsidRPr="00EE3319" w:rsidR="00070F4F" w:rsidRDefault="00070F4F" w14:paraId="6C74C23D" w14:textId="59B41C4E">
            <w:pPr>
              <w:rPr>
                <w:b/>
                <w:bCs/>
                <w:sz w:val="20"/>
                <w:szCs w:val="20"/>
              </w:rPr>
            </w:pPr>
            <w:r w:rsidRPr="1FE93A3A" w:rsidR="00070F4F">
              <w:rPr>
                <w:b w:val="1"/>
                <w:bCs w:val="1"/>
                <w:sz w:val="20"/>
                <w:szCs w:val="20"/>
              </w:rPr>
              <w:t>Would you like to be in our Reading Newsletter?</w:t>
            </w:r>
          </w:p>
          <w:p w:rsidRPr="00EE3319" w:rsidR="00D47811" w:rsidRDefault="00070F4F" w14:paraId="34D109BB" w14:textId="77777777">
            <w:pPr>
              <w:rPr>
                <w:sz w:val="20"/>
                <w:szCs w:val="20"/>
              </w:rPr>
            </w:pPr>
            <w:r w:rsidRPr="00EE3319">
              <w:rPr>
                <w:sz w:val="20"/>
                <w:szCs w:val="20"/>
              </w:rPr>
              <w:t xml:space="preserve"> From September we would like the children to have an active part in our reading newsletters. Over the Summer it would be great if you could take pictures of yourselves completing our Summer Reading Challenges. </w:t>
            </w:r>
          </w:p>
          <w:p w:rsidRPr="00EE3319" w:rsidR="00D47811" w:rsidRDefault="00D47811" w14:paraId="0D38CDBA" w14:textId="77777777">
            <w:pPr>
              <w:rPr>
                <w:sz w:val="20"/>
                <w:szCs w:val="20"/>
              </w:rPr>
            </w:pPr>
          </w:p>
          <w:p w:rsidRPr="00EE3319" w:rsidR="00D47811" w:rsidRDefault="00070F4F" w14:paraId="4137098D" w14:textId="540D99C0">
            <w:pPr>
              <w:rPr>
                <w:sz w:val="20"/>
                <w:szCs w:val="20"/>
              </w:rPr>
            </w:pPr>
            <w:r w:rsidRPr="00EE3319">
              <w:rPr>
                <w:sz w:val="20"/>
                <w:szCs w:val="20"/>
              </w:rPr>
              <w:t xml:space="preserve">Children can also send in book reviews of any books they have read over the summer. They just need to tell us what the book was about and why they liked it. Please send these through to the </w:t>
            </w:r>
            <w:r w:rsidRPr="00EE3319" w:rsidR="00D47811">
              <w:rPr>
                <w:sz w:val="20"/>
                <w:szCs w:val="20"/>
              </w:rPr>
              <w:t>school</w:t>
            </w:r>
            <w:r w:rsidRPr="00EE3319">
              <w:rPr>
                <w:sz w:val="20"/>
                <w:szCs w:val="20"/>
              </w:rPr>
              <w:t xml:space="preserve"> email address and I will publish some reviews in the first Reading Newsletter for </w:t>
            </w:r>
            <w:r w:rsidR="000E0DEC">
              <w:rPr>
                <w:sz w:val="20"/>
                <w:szCs w:val="20"/>
              </w:rPr>
              <w:t>Autumn</w:t>
            </w:r>
            <w:r w:rsidRPr="00EE3319">
              <w:rPr>
                <w:sz w:val="20"/>
                <w:szCs w:val="20"/>
              </w:rPr>
              <w:t xml:space="preserve"> 202</w:t>
            </w:r>
            <w:r w:rsidRPr="00EE3319" w:rsidR="00D47811">
              <w:rPr>
                <w:sz w:val="20"/>
                <w:szCs w:val="20"/>
              </w:rPr>
              <w:t>3</w:t>
            </w:r>
            <w:r w:rsidRPr="00EE3319">
              <w:rPr>
                <w:sz w:val="20"/>
                <w:szCs w:val="20"/>
              </w:rPr>
              <w:t xml:space="preserve">. </w:t>
            </w:r>
          </w:p>
          <w:p w:rsidRPr="00EE3319" w:rsidR="00D47811" w:rsidRDefault="00D47811" w14:paraId="0DD23F82" w14:textId="77777777">
            <w:pPr>
              <w:rPr>
                <w:sz w:val="20"/>
                <w:szCs w:val="20"/>
              </w:rPr>
            </w:pPr>
          </w:p>
          <w:p w:rsidRPr="00D070A0" w:rsidR="002A4202" w:rsidP="002A4202" w:rsidRDefault="00070F4F" w14:paraId="0B326CAE" w14:textId="79A7C6C5">
            <w:pPr>
              <w:rPr>
                <w:rFonts w:ascii="Arial" w:hAnsi="Arial" w:cs="Arial"/>
              </w:rPr>
            </w:pPr>
            <w:r w:rsidRPr="00EE3319">
              <w:rPr>
                <w:sz w:val="20"/>
                <w:szCs w:val="20"/>
              </w:rPr>
              <w:t xml:space="preserve">Have your say! Tell me what you would like to see on the Reading Newsletter. Is it more information on different types of books, how to support your child when reading or maybe just some fun stuff? Please send your ideas through to </w:t>
            </w:r>
            <w:r w:rsidRPr="00EE3319" w:rsidR="00D47811">
              <w:rPr>
                <w:sz w:val="20"/>
                <w:szCs w:val="20"/>
              </w:rPr>
              <w:t>the school</w:t>
            </w:r>
            <w:r w:rsidRPr="00EE3319">
              <w:rPr>
                <w:sz w:val="20"/>
                <w:szCs w:val="20"/>
              </w:rPr>
              <w:t xml:space="preserve"> email for the next reading newsletter.</w:t>
            </w:r>
          </w:p>
        </w:tc>
      </w:tr>
    </w:tbl>
    <w:p w:rsidR="008011B0" w:rsidRDefault="000E0DEC" w14:paraId="7EC4FBE6" w14:textId="77777777"/>
    <w:sectPr w:rsidR="008011B0" w:rsidSect="008931B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B42"/>
    <w:rsid w:val="00015860"/>
    <w:rsid w:val="000359F9"/>
    <w:rsid w:val="00070F4F"/>
    <w:rsid w:val="000E0DEC"/>
    <w:rsid w:val="00120584"/>
    <w:rsid w:val="00180B7D"/>
    <w:rsid w:val="00183B8D"/>
    <w:rsid w:val="00284209"/>
    <w:rsid w:val="00297655"/>
    <w:rsid w:val="002A4202"/>
    <w:rsid w:val="002A74FF"/>
    <w:rsid w:val="002E427E"/>
    <w:rsid w:val="002F7F42"/>
    <w:rsid w:val="00300230"/>
    <w:rsid w:val="00305531"/>
    <w:rsid w:val="0031435E"/>
    <w:rsid w:val="003346F7"/>
    <w:rsid w:val="003A496C"/>
    <w:rsid w:val="003B0342"/>
    <w:rsid w:val="003C520F"/>
    <w:rsid w:val="003D6158"/>
    <w:rsid w:val="003F50E8"/>
    <w:rsid w:val="004654B7"/>
    <w:rsid w:val="004959D4"/>
    <w:rsid w:val="00530D50"/>
    <w:rsid w:val="005705DE"/>
    <w:rsid w:val="005B40CC"/>
    <w:rsid w:val="006159BE"/>
    <w:rsid w:val="00636D27"/>
    <w:rsid w:val="0065045D"/>
    <w:rsid w:val="006505D7"/>
    <w:rsid w:val="006618A0"/>
    <w:rsid w:val="00750C2F"/>
    <w:rsid w:val="007B3C8F"/>
    <w:rsid w:val="0082207A"/>
    <w:rsid w:val="00866B42"/>
    <w:rsid w:val="0087573A"/>
    <w:rsid w:val="008931B5"/>
    <w:rsid w:val="00915962"/>
    <w:rsid w:val="0094040F"/>
    <w:rsid w:val="009443D6"/>
    <w:rsid w:val="009B2A8D"/>
    <w:rsid w:val="00A23B4A"/>
    <w:rsid w:val="00A77A91"/>
    <w:rsid w:val="00A91488"/>
    <w:rsid w:val="00B45E88"/>
    <w:rsid w:val="00BB6155"/>
    <w:rsid w:val="00BE67A9"/>
    <w:rsid w:val="00C466E7"/>
    <w:rsid w:val="00C570FD"/>
    <w:rsid w:val="00C64DF0"/>
    <w:rsid w:val="00C76F40"/>
    <w:rsid w:val="00C879DD"/>
    <w:rsid w:val="00D070A0"/>
    <w:rsid w:val="00D47811"/>
    <w:rsid w:val="00DB2CE0"/>
    <w:rsid w:val="00DF0C84"/>
    <w:rsid w:val="00E039BB"/>
    <w:rsid w:val="00E401F2"/>
    <w:rsid w:val="00E4179B"/>
    <w:rsid w:val="00EC1148"/>
    <w:rsid w:val="00EE3319"/>
    <w:rsid w:val="00F07F0C"/>
    <w:rsid w:val="00FB5DC3"/>
    <w:rsid w:val="00FB7671"/>
    <w:rsid w:val="00FF2DE9"/>
    <w:rsid w:val="0750B345"/>
    <w:rsid w:val="0C67EC67"/>
    <w:rsid w:val="1FE93A3A"/>
    <w:rsid w:val="7DC2F9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CDC42"/>
  <w15:chartTrackingRefBased/>
  <w15:docId w15:val="{CA044C21-EADD-4311-B7C9-94A579AB2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866B4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30553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markhsbglsgqw" w:customStyle="1">
    <w:name w:val="markhsbglsgqw"/>
    <w:basedOn w:val="DefaultParagraphFont"/>
    <w:rsid w:val="00305531"/>
  </w:style>
  <w:style w:type="character" w:styleId="markot1e517i0" w:customStyle="1">
    <w:name w:val="markot1e517i0"/>
    <w:basedOn w:val="DefaultParagraphFont"/>
    <w:rsid w:val="00305531"/>
  </w:style>
  <w:style w:type="character" w:styleId="markjgg8it49z" w:customStyle="1">
    <w:name w:val="markjgg8it49z"/>
    <w:basedOn w:val="DefaultParagraphFont"/>
    <w:rsid w:val="00305531"/>
  </w:style>
  <w:style w:type="character" w:styleId="Hyperlink">
    <w:name w:val="Hyperlink"/>
    <w:basedOn w:val="DefaultParagraphFont"/>
    <w:uiPriority w:val="99"/>
    <w:semiHidden/>
    <w:unhideWhenUsed/>
    <w:rsid w:val="003055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35462">
      <w:bodyDiv w:val="1"/>
      <w:marLeft w:val="0"/>
      <w:marRight w:val="0"/>
      <w:marTop w:val="0"/>
      <w:marBottom w:val="0"/>
      <w:divBdr>
        <w:top w:val="none" w:sz="0" w:space="0" w:color="auto"/>
        <w:left w:val="none" w:sz="0" w:space="0" w:color="auto"/>
        <w:bottom w:val="none" w:sz="0" w:space="0" w:color="auto"/>
        <w:right w:val="none" w:sz="0" w:space="0" w:color="auto"/>
      </w:divBdr>
      <w:divsChild>
        <w:div w:id="962347182">
          <w:marLeft w:val="0"/>
          <w:marRight w:val="0"/>
          <w:marTop w:val="0"/>
          <w:marBottom w:val="0"/>
          <w:divBdr>
            <w:top w:val="none" w:sz="0" w:space="0" w:color="auto"/>
            <w:left w:val="none" w:sz="0" w:space="0" w:color="auto"/>
            <w:bottom w:val="none" w:sz="0" w:space="0" w:color="auto"/>
            <w:right w:val="none" w:sz="0" w:space="0" w:color="auto"/>
          </w:divBdr>
        </w:div>
        <w:div w:id="1953240432">
          <w:marLeft w:val="0"/>
          <w:marRight w:val="0"/>
          <w:marTop w:val="0"/>
          <w:marBottom w:val="0"/>
          <w:divBdr>
            <w:top w:val="none" w:sz="0" w:space="0" w:color="auto"/>
            <w:left w:val="none" w:sz="0" w:space="0" w:color="auto"/>
            <w:bottom w:val="none" w:sz="0" w:space="0" w:color="auto"/>
            <w:right w:val="none" w:sz="0" w:space="0" w:color="auto"/>
          </w:divBdr>
        </w:div>
      </w:divsChild>
    </w:div>
    <w:div w:id="196746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0.jpeg" Id="rId13" /><Relationship Type="http://schemas.openxmlformats.org/officeDocument/2006/relationships/image" Target="media/image15.jpeg" Id="rId18" /><Relationship Type="http://schemas.openxmlformats.org/officeDocument/2006/relationships/image" Target="media/image23.jpeg" Id="rId26" /><Relationship Type="http://schemas.openxmlformats.org/officeDocument/2006/relationships/image" Target="media/image36.png" Id="rId39" /><Relationship Type="http://schemas.openxmlformats.org/officeDocument/2006/relationships/image" Target="media/image18.jpeg" Id="rId21" /><Relationship Type="http://schemas.openxmlformats.org/officeDocument/2006/relationships/image" Target="media/image31.jpeg" Id="rId34" /><Relationship Type="http://schemas.openxmlformats.org/officeDocument/2006/relationships/hyperlink" Target="http://www.summerreadingchallenge.org.uk/" TargetMode="External" Id="rId47" /><Relationship Type="http://schemas.openxmlformats.org/officeDocument/2006/relationships/settings" Target="settings.xml" Id="rId2" /><Relationship Type="http://schemas.openxmlformats.org/officeDocument/2006/relationships/image" Target="media/image13.jpeg" Id="rId16" /><Relationship Type="http://schemas.openxmlformats.org/officeDocument/2006/relationships/image" Target="media/image26.png" Id="rId29" /><Relationship Type="http://schemas.openxmlformats.org/officeDocument/2006/relationships/image" Target="media/image8.png" Id="rId11" /><Relationship Type="http://schemas.openxmlformats.org/officeDocument/2006/relationships/image" Target="media/image21.jpeg" Id="rId24" /><Relationship Type="http://schemas.openxmlformats.org/officeDocument/2006/relationships/image" Target="media/image29.png" Id="rId32" /><Relationship Type="http://schemas.openxmlformats.org/officeDocument/2006/relationships/image" Target="media/image34.jpeg" Id="rId37" /><Relationship Type="http://schemas.openxmlformats.org/officeDocument/2006/relationships/image" Target="media/image37.png" Id="rId40" /><Relationship Type="http://schemas.openxmlformats.org/officeDocument/2006/relationships/image" Target="media/image42.png" Id="rId45" /><Relationship Type="http://schemas.openxmlformats.org/officeDocument/2006/relationships/image" Target="media/image2.jpeg" Id="rId5" /><Relationship Type="http://schemas.openxmlformats.org/officeDocument/2006/relationships/image" Target="media/image12.jpeg" Id="rId15" /><Relationship Type="http://schemas.openxmlformats.org/officeDocument/2006/relationships/image" Target="media/image20.jpeg" Id="rId23" /><Relationship Type="http://schemas.openxmlformats.org/officeDocument/2006/relationships/image" Target="media/image25.jpeg" Id="rId28" /><Relationship Type="http://schemas.openxmlformats.org/officeDocument/2006/relationships/image" Target="media/image33.jpeg" Id="rId36" /><Relationship Type="http://schemas.openxmlformats.org/officeDocument/2006/relationships/theme" Target="theme/theme1.xml" Id="rId49" /><Relationship Type="http://schemas.openxmlformats.org/officeDocument/2006/relationships/image" Target="media/image7.jpeg" Id="rId10" /><Relationship Type="http://schemas.openxmlformats.org/officeDocument/2006/relationships/image" Target="media/image16.jpeg" Id="rId19" /><Relationship Type="http://schemas.openxmlformats.org/officeDocument/2006/relationships/image" Target="media/image28.jpeg" Id="rId31" /><Relationship Type="http://schemas.openxmlformats.org/officeDocument/2006/relationships/image" Target="media/image41.jpeg" Id="rId44" /><Relationship Type="http://schemas.openxmlformats.org/officeDocument/2006/relationships/image" Target="media/image1.jpeg" Id="rId4" /><Relationship Type="http://schemas.openxmlformats.org/officeDocument/2006/relationships/image" Target="media/image6.jpeg" Id="rId9" /><Relationship Type="http://schemas.openxmlformats.org/officeDocument/2006/relationships/image" Target="media/image11.jpeg" Id="rId14" /><Relationship Type="http://schemas.openxmlformats.org/officeDocument/2006/relationships/image" Target="media/image19.jpeg" Id="rId22" /><Relationship Type="http://schemas.openxmlformats.org/officeDocument/2006/relationships/image" Target="media/image24.jpeg" Id="rId27" /><Relationship Type="http://schemas.openxmlformats.org/officeDocument/2006/relationships/image" Target="media/image27.jpeg" Id="rId30" /><Relationship Type="http://schemas.openxmlformats.org/officeDocument/2006/relationships/image" Target="media/image32.jpeg" Id="rId35" /><Relationship Type="http://schemas.openxmlformats.org/officeDocument/2006/relationships/image" Target="media/image40.png" Id="rId43" /><Relationship Type="http://schemas.openxmlformats.org/officeDocument/2006/relationships/fontTable" Target="fontTable.xml" Id="rId48" /><Relationship Type="http://schemas.openxmlformats.org/officeDocument/2006/relationships/webSettings" Target="webSettings.xml" Id="rId3" /><Relationship Type="http://schemas.openxmlformats.org/officeDocument/2006/relationships/image" Target="media/image9.jpeg" Id="rId12" /><Relationship Type="http://schemas.openxmlformats.org/officeDocument/2006/relationships/image" Target="media/image14.jpeg" Id="rId17" /><Relationship Type="http://schemas.openxmlformats.org/officeDocument/2006/relationships/image" Target="media/image22.jpeg" Id="rId25" /><Relationship Type="http://schemas.openxmlformats.org/officeDocument/2006/relationships/image" Target="media/image30.jpeg" Id="rId33" /><Relationship Type="http://schemas.openxmlformats.org/officeDocument/2006/relationships/image" Target="media/image35.jpeg" Id="rId38" /><Relationship Type="http://schemas.openxmlformats.org/officeDocument/2006/relationships/image" Target="media/image43.png" Id="rId46" /><Relationship Type="http://schemas.openxmlformats.org/officeDocument/2006/relationships/image" Target="media/image17.jpeg" Id="rId20" /><Relationship Type="http://schemas.openxmlformats.org/officeDocument/2006/relationships/image" Target="media/image38.png" Id="rId41" /><Relationship Type="http://schemas.openxmlformats.org/officeDocument/2006/relationships/styles" Target="styles.xml" Id="rId1" /><Relationship Type="http://schemas.openxmlformats.org/officeDocument/2006/relationships/image" Target="media/image3.jpeg" Id="rId6" /><Relationship Type="http://schemas.openxmlformats.org/officeDocument/2006/relationships/image" Target="/media/image23.jpg" Id="R7efc4d20a946444a" /><Relationship Type="http://schemas.openxmlformats.org/officeDocument/2006/relationships/image" Target="/media/image24.jpg" Id="Rcd85aa44c6b5402b" /><Relationship Type="http://schemas.openxmlformats.org/officeDocument/2006/relationships/image" Target="/media/image25.jpg" Id="R4f7a2df2d8234d9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Authorised Organisation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Helen Slocombe</dc:creator>
  <keywords/>
  <dc:description/>
  <lastModifiedBy>Helen Slocombe</lastModifiedBy>
  <revision>5</revision>
  <lastPrinted>2023-07-04T09:48:00.0000000Z</lastPrinted>
  <dcterms:created xsi:type="dcterms:W3CDTF">2023-07-10T08:43:00.0000000Z</dcterms:created>
  <dcterms:modified xsi:type="dcterms:W3CDTF">2024-05-03T09:54:21.4533578Z</dcterms:modified>
</coreProperties>
</file>