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A27" w:rsidRPr="00904A27" w:rsidRDefault="00904A27" w:rsidP="00904A27">
      <w:pPr>
        <w:pStyle w:val="Default"/>
        <w:numPr>
          <w:ilvl w:val="0"/>
          <w:numId w:val="1"/>
        </w:numPr>
        <w:rPr>
          <w:rFonts w:asciiTheme="minorHAnsi" w:hAnsiTheme="minorHAnsi" w:cstheme="minorHAnsi"/>
          <w:sz w:val="32"/>
          <w:szCs w:val="32"/>
        </w:rPr>
      </w:pPr>
      <w:r w:rsidRPr="00904A27">
        <w:rPr>
          <w:rFonts w:asciiTheme="minorHAnsi" w:hAnsiTheme="minorHAnsi" w:cstheme="minorHAnsi"/>
          <w:b/>
          <w:bCs/>
          <w:sz w:val="32"/>
          <w:szCs w:val="32"/>
        </w:rPr>
        <w:t>Support tips</w:t>
      </w:r>
      <w:r w:rsidR="001B4BA4">
        <w:rPr>
          <w:rFonts w:asciiTheme="minorHAnsi" w:hAnsiTheme="minorHAnsi" w:cstheme="minorHAnsi"/>
          <w:b/>
          <w:bCs/>
          <w:sz w:val="32"/>
          <w:szCs w:val="32"/>
        </w:rPr>
        <w:t xml:space="preserve"> during social isolation</w:t>
      </w:r>
    </w:p>
    <w:p w:rsidR="00904A27" w:rsidRPr="00904A27" w:rsidRDefault="00904A27" w:rsidP="00904A27">
      <w:pPr>
        <w:pStyle w:val="Default"/>
        <w:numPr>
          <w:ilvl w:val="0"/>
          <w:numId w:val="1"/>
        </w:numPr>
        <w:rPr>
          <w:rFonts w:asciiTheme="minorHAnsi" w:hAnsiTheme="minorHAnsi" w:cstheme="minorHAnsi"/>
          <w:sz w:val="32"/>
          <w:szCs w:val="32"/>
        </w:rPr>
      </w:pPr>
    </w:p>
    <w:p w:rsidR="00904A27" w:rsidRPr="00AA1D26" w:rsidRDefault="00904A27" w:rsidP="00904A27">
      <w:pPr>
        <w:pStyle w:val="Default"/>
        <w:numPr>
          <w:ilvl w:val="0"/>
          <w:numId w:val="1"/>
        </w:numPr>
        <w:rPr>
          <w:rFonts w:asciiTheme="minorHAnsi" w:hAnsiTheme="minorHAnsi" w:cstheme="minorHAnsi"/>
          <w:sz w:val="28"/>
          <w:szCs w:val="28"/>
        </w:rPr>
      </w:pPr>
      <w:r w:rsidRPr="00AA1D26">
        <w:rPr>
          <w:rFonts w:asciiTheme="minorHAnsi" w:hAnsiTheme="minorHAnsi" w:cstheme="minorHAnsi"/>
          <w:b/>
          <w:bCs/>
          <w:sz w:val="28"/>
          <w:szCs w:val="28"/>
        </w:rPr>
        <w:t xml:space="preserve">Set a routine. </w:t>
      </w:r>
      <w:r w:rsidRPr="00AA1D26">
        <w:rPr>
          <w:rFonts w:asciiTheme="minorHAnsi" w:hAnsiTheme="minorHAnsi" w:cstheme="minorHAnsi"/>
          <w:sz w:val="28"/>
          <w:szCs w:val="28"/>
        </w:rPr>
        <w:t xml:space="preserve">If you are spending more time at home it is important to continue with a regular routine, give structure to your day. </w:t>
      </w:r>
    </w:p>
    <w:p w:rsidR="00904A27" w:rsidRPr="00AA1D26" w:rsidRDefault="00904A27" w:rsidP="00904A27">
      <w:pPr>
        <w:pStyle w:val="Default"/>
        <w:numPr>
          <w:ilvl w:val="0"/>
          <w:numId w:val="1"/>
        </w:numPr>
        <w:rPr>
          <w:rFonts w:asciiTheme="minorHAnsi" w:hAnsiTheme="minorHAnsi" w:cstheme="minorHAnsi"/>
          <w:sz w:val="28"/>
          <w:szCs w:val="28"/>
        </w:rPr>
      </w:pPr>
    </w:p>
    <w:p w:rsidR="00904A27" w:rsidRPr="00AA1D26" w:rsidRDefault="00904A27" w:rsidP="006D483A">
      <w:pPr>
        <w:pStyle w:val="Default"/>
        <w:numPr>
          <w:ilvl w:val="0"/>
          <w:numId w:val="1"/>
        </w:numPr>
        <w:rPr>
          <w:rFonts w:asciiTheme="minorHAnsi" w:hAnsiTheme="minorHAnsi" w:cstheme="minorHAnsi"/>
          <w:sz w:val="28"/>
          <w:szCs w:val="28"/>
        </w:rPr>
      </w:pPr>
      <w:r w:rsidRPr="00AA1D26">
        <w:rPr>
          <w:rFonts w:asciiTheme="minorHAnsi" w:hAnsiTheme="minorHAnsi" w:cstheme="minorHAnsi"/>
          <w:b/>
          <w:bCs/>
          <w:sz w:val="28"/>
          <w:szCs w:val="28"/>
        </w:rPr>
        <w:t xml:space="preserve">Stay mentally and physically active. </w:t>
      </w:r>
      <w:r w:rsidRPr="00AA1D26">
        <w:rPr>
          <w:rFonts w:asciiTheme="minorHAnsi" w:hAnsiTheme="minorHAnsi" w:cstheme="minorHAnsi"/>
          <w:sz w:val="28"/>
          <w:szCs w:val="28"/>
        </w:rPr>
        <w:t xml:space="preserve">When you plan your daily timetable, have a go at including activities that keep both your mind and body active. </w:t>
      </w:r>
    </w:p>
    <w:p w:rsidR="00904A27" w:rsidRPr="00AA1D26" w:rsidRDefault="00904A27" w:rsidP="00904A27">
      <w:pPr>
        <w:pStyle w:val="ListParagraph"/>
        <w:rPr>
          <w:rFonts w:cstheme="minorHAnsi"/>
          <w:sz w:val="28"/>
          <w:szCs w:val="28"/>
        </w:rPr>
      </w:pPr>
    </w:p>
    <w:p w:rsidR="00904A27" w:rsidRPr="00AA1D26" w:rsidRDefault="00904A27" w:rsidP="00904A27">
      <w:pPr>
        <w:pStyle w:val="Default"/>
        <w:numPr>
          <w:ilvl w:val="0"/>
          <w:numId w:val="1"/>
        </w:numPr>
        <w:rPr>
          <w:rFonts w:asciiTheme="minorHAnsi" w:hAnsiTheme="minorHAnsi" w:cstheme="minorHAnsi"/>
          <w:sz w:val="28"/>
          <w:szCs w:val="28"/>
        </w:rPr>
      </w:pPr>
      <w:r w:rsidRPr="00AA1D26">
        <w:rPr>
          <w:rFonts w:asciiTheme="minorHAnsi" w:hAnsiTheme="minorHAnsi" w:cstheme="minorHAnsi"/>
          <w:b/>
          <w:bCs/>
          <w:sz w:val="28"/>
          <w:szCs w:val="28"/>
        </w:rPr>
        <w:t xml:space="preserve">Practice gratitude. </w:t>
      </w:r>
      <w:r w:rsidRPr="00AA1D26">
        <w:rPr>
          <w:rFonts w:asciiTheme="minorHAnsi" w:hAnsiTheme="minorHAnsi" w:cstheme="minorHAnsi"/>
          <w:sz w:val="28"/>
          <w:szCs w:val="28"/>
        </w:rPr>
        <w:t xml:space="preserve">At times of uncertainty, developing a gratitude practice can help you to connect with moments of joy, aliveness, and pleasure. At the end of each day, take time to reflect on what you are thankful for today. Encourage other people in your home to get involved too. </w:t>
      </w:r>
    </w:p>
    <w:p w:rsidR="00904A27" w:rsidRPr="00AA1D26" w:rsidRDefault="00904A27" w:rsidP="00904A27">
      <w:pPr>
        <w:pStyle w:val="ListParagraph"/>
        <w:rPr>
          <w:rFonts w:cstheme="minorHAnsi"/>
          <w:sz w:val="28"/>
          <w:szCs w:val="28"/>
        </w:rPr>
      </w:pPr>
    </w:p>
    <w:p w:rsidR="00904A27" w:rsidRPr="00AA1D26" w:rsidRDefault="00904A27" w:rsidP="00904A27">
      <w:pPr>
        <w:pStyle w:val="Default"/>
        <w:numPr>
          <w:ilvl w:val="0"/>
          <w:numId w:val="1"/>
        </w:numPr>
        <w:rPr>
          <w:rFonts w:asciiTheme="minorHAnsi" w:hAnsiTheme="minorHAnsi" w:cstheme="minorHAnsi"/>
          <w:sz w:val="28"/>
          <w:szCs w:val="28"/>
        </w:rPr>
      </w:pPr>
      <w:r w:rsidRPr="00AA1D26">
        <w:rPr>
          <w:rFonts w:asciiTheme="minorHAnsi" w:hAnsiTheme="minorHAnsi" w:cstheme="minorHAnsi"/>
          <w:b/>
          <w:bCs/>
          <w:sz w:val="28"/>
          <w:szCs w:val="28"/>
        </w:rPr>
        <w:t xml:space="preserve">Notice and limit worry triggers. </w:t>
      </w:r>
      <w:r w:rsidRPr="00AA1D26">
        <w:rPr>
          <w:rFonts w:asciiTheme="minorHAnsi" w:hAnsiTheme="minorHAnsi" w:cstheme="minorHAnsi"/>
          <w:sz w:val="28"/>
          <w:szCs w:val="28"/>
        </w:rPr>
        <w:t xml:space="preserve">As the health situation develops it can feel like we need to constantly follow the news or check social media for updates. However, you might notice this also triggers your worry and anxiety. Try to notice what triggers your worry. You might choose to listen to the news at a set time each day, or you could limit the amount of time you spend on social media for news checking. </w:t>
      </w:r>
    </w:p>
    <w:p w:rsidR="00904A27" w:rsidRPr="00AA1D26" w:rsidRDefault="00904A27" w:rsidP="00904A27">
      <w:pPr>
        <w:pStyle w:val="ListParagraph"/>
        <w:rPr>
          <w:rFonts w:cstheme="minorHAnsi"/>
          <w:sz w:val="28"/>
          <w:szCs w:val="28"/>
        </w:rPr>
      </w:pPr>
    </w:p>
    <w:p w:rsidR="00904A27" w:rsidRPr="00AA1D26" w:rsidRDefault="00904A27" w:rsidP="00904A27">
      <w:pPr>
        <w:pStyle w:val="Default"/>
        <w:numPr>
          <w:ilvl w:val="0"/>
          <w:numId w:val="1"/>
        </w:numPr>
        <w:rPr>
          <w:rFonts w:asciiTheme="minorHAnsi" w:hAnsiTheme="minorHAnsi" w:cstheme="minorHAnsi"/>
          <w:sz w:val="28"/>
          <w:szCs w:val="28"/>
        </w:rPr>
      </w:pPr>
      <w:r w:rsidRPr="00AA1D26">
        <w:rPr>
          <w:rFonts w:asciiTheme="minorHAnsi" w:hAnsiTheme="minorHAnsi" w:cstheme="minorHAnsi"/>
          <w:b/>
          <w:bCs/>
          <w:sz w:val="28"/>
          <w:szCs w:val="28"/>
        </w:rPr>
        <w:t xml:space="preserve">Rely on reputable news sources. </w:t>
      </w:r>
      <w:r w:rsidRPr="00AA1D26">
        <w:rPr>
          <w:rFonts w:asciiTheme="minorHAnsi" w:hAnsiTheme="minorHAnsi" w:cstheme="minorHAnsi"/>
          <w:sz w:val="28"/>
          <w:szCs w:val="28"/>
        </w:rPr>
        <w:t xml:space="preserve">It can also help to be mindful of where you are obtaining news and information. Be careful to choose reputable sources. The World Health Organization provides excellent information here: </w:t>
      </w:r>
    </w:p>
    <w:p w:rsidR="00904A27" w:rsidRPr="00AA1D26" w:rsidRDefault="00904A27" w:rsidP="00904A27">
      <w:pPr>
        <w:pStyle w:val="Default"/>
        <w:numPr>
          <w:ilvl w:val="0"/>
          <w:numId w:val="1"/>
        </w:numPr>
        <w:rPr>
          <w:rFonts w:asciiTheme="minorHAnsi" w:hAnsiTheme="minorHAnsi" w:cstheme="minorHAnsi"/>
          <w:sz w:val="28"/>
          <w:szCs w:val="28"/>
        </w:rPr>
      </w:pPr>
      <w:r w:rsidRPr="00AA1D26">
        <w:rPr>
          <w:rStyle w:val="A8"/>
          <w:rFonts w:asciiTheme="minorHAnsi" w:hAnsiTheme="minorHAnsi" w:cstheme="minorHAnsi"/>
          <w:i/>
          <w:sz w:val="28"/>
          <w:szCs w:val="28"/>
        </w:rPr>
        <w:t>https://www.who.int/emergencies/diseases/ novel-coronavirus-2019/advice-for-public</w:t>
      </w:r>
    </w:p>
    <w:p w:rsidR="00AA1D26" w:rsidRDefault="00AA1D26">
      <w:pPr>
        <w:rPr>
          <w:rFonts w:cstheme="minorHAnsi"/>
          <w:color w:val="0070C0"/>
          <w:sz w:val="32"/>
          <w:szCs w:val="32"/>
        </w:rPr>
      </w:pPr>
    </w:p>
    <w:p w:rsidR="001B4BA4" w:rsidRPr="00044408" w:rsidRDefault="001B4BA4">
      <w:pPr>
        <w:rPr>
          <w:rFonts w:cstheme="minorHAnsi"/>
          <w:color w:val="0070C0"/>
          <w:sz w:val="32"/>
          <w:szCs w:val="32"/>
        </w:rPr>
      </w:pPr>
      <w:r w:rsidRPr="00044408">
        <w:rPr>
          <w:rFonts w:cstheme="minorHAnsi"/>
          <w:color w:val="0070C0"/>
          <w:sz w:val="32"/>
          <w:szCs w:val="32"/>
        </w:rPr>
        <w:t xml:space="preserve">Websites </w:t>
      </w:r>
      <w:r w:rsidR="00044408">
        <w:rPr>
          <w:rFonts w:cstheme="minorHAnsi"/>
          <w:color w:val="0070C0"/>
          <w:sz w:val="32"/>
          <w:szCs w:val="32"/>
        </w:rPr>
        <w:t>for</w:t>
      </w:r>
      <w:bookmarkStart w:id="0" w:name="_GoBack"/>
      <w:bookmarkEnd w:id="0"/>
      <w:r w:rsidRPr="00044408">
        <w:rPr>
          <w:rFonts w:cstheme="minorHAnsi"/>
          <w:color w:val="0070C0"/>
          <w:sz w:val="32"/>
          <w:szCs w:val="32"/>
        </w:rPr>
        <w:t xml:space="preserve"> support</w:t>
      </w:r>
    </w:p>
    <w:p w:rsidR="001B4BA4" w:rsidRPr="00044408" w:rsidRDefault="001B4BA4" w:rsidP="001B4BA4">
      <w:pPr>
        <w:pStyle w:val="NormalWeb"/>
        <w:rPr>
          <w:color w:val="0070C0"/>
        </w:rPr>
      </w:pPr>
      <w:r w:rsidRPr="00044408">
        <w:rPr>
          <w:color w:val="0070C0"/>
        </w:rPr>
        <w:t xml:space="preserve">https://www.educationsupport.org.uk/ -UK’s only charity providing mental health and wellbeing support services to all education staff and organisations. </w:t>
      </w:r>
    </w:p>
    <w:p w:rsidR="001B4BA4" w:rsidRPr="00044408" w:rsidRDefault="001B4BA4" w:rsidP="001B4BA4">
      <w:pPr>
        <w:pStyle w:val="NormalWeb"/>
        <w:rPr>
          <w:rFonts w:cstheme="minorHAnsi"/>
          <w:color w:val="0070C0"/>
          <w:sz w:val="32"/>
          <w:szCs w:val="32"/>
        </w:rPr>
      </w:pPr>
      <w:r w:rsidRPr="00044408">
        <w:rPr>
          <w:color w:val="0070C0"/>
        </w:rPr>
        <w:t>https://www.mind.org.uk/information-support/coronavirus-and-your-wellbeing/</w:t>
      </w:r>
    </w:p>
    <w:sectPr w:rsidR="001B4BA4" w:rsidRPr="00044408" w:rsidSect="00F9192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YFWG G+ Myriad Pro">
    <w:altName w:val="Myriad Pro"/>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5E892"/>
    <w:multiLevelType w:val="hybridMultilevel"/>
    <w:tmpl w:val="299128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4A27"/>
    <w:rsid w:val="00044408"/>
    <w:rsid w:val="001B4BA4"/>
    <w:rsid w:val="008B0B75"/>
    <w:rsid w:val="00904A27"/>
    <w:rsid w:val="00AA1D26"/>
    <w:rsid w:val="00F9192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4A27"/>
    <w:pPr>
      <w:autoSpaceDE w:val="0"/>
      <w:autoSpaceDN w:val="0"/>
      <w:adjustRightInd w:val="0"/>
      <w:spacing w:after="0" w:line="240" w:lineRule="auto"/>
    </w:pPr>
    <w:rPr>
      <w:rFonts w:ascii="IYFWG G+ Myriad Pro" w:hAnsi="IYFWG G+ Myriad Pro" w:cs="IYFWG G+ Myriad Pro"/>
      <w:color w:val="000000"/>
      <w:sz w:val="24"/>
      <w:szCs w:val="24"/>
    </w:rPr>
  </w:style>
  <w:style w:type="character" w:customStyle="1" w:styleId="A8">
    <w:name w:val="A8"/>
    <w:uiPriority w:val="99"/>
    <w:rsid w:val="00904A27"/>
    <w:rPr>
      <w:rFonts w:ascii="Courier New" w:hAnsi="Courier New" w:cs="Courier New"/>
      <w:color w:val="000000"/>
      <w:sz w:val="18"/>
      <w:szCs w:val="18"/>
    </w:rPr>
  </w:style>
  <w:style w:type="paragraph" w:styleId="ListParagraph">
    <w:name w:val="List Paragraph"/>
    <w:basedOn w:val="Normal"/>
    <w:uiPriority w:val="34"/>
    <w:qFormat/>
    <w:rsid w:val="00904A27"/>
    <w:pPr>
      <w:ind w:left="720"/>
      <w:contextualSpacing/>
    </w:pPr>
  </w:style>
  <w:style w:type="paragraph" w:styleId="NormalWeb">
    <w:name w:val="Normal (Web)"/>
    <w:basedOn w:val="Normal"/>
    <w:uiPriority w:val="99"/>
    <w:unhideWhenUsed/>
    <w:rsid w:val="001B4B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83259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Saints Peter and Pauls Catholic College</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Verdin</dc:creator>
  <cp:lastModifiedBy>Slocombe</cp:lastModifiedBy>
  <cp:revision>2</cp:revision>
  <dcterms:created xsi:type="dcterms:W3CDTF">2020-03-25T16:16:00Z</dcterms:created>
  <dcterms:modified xsi:type="dcterms:W3CDTF">2020-03-25T16:16:00Z</dcterms:modified>
</cp:coreProperties>
</file>